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F27D7E" w:rsidRDefault="00ED374E" w:rsidP="00FA7F89">
      <w:pPr>
        <w:jc w:val="center"/>
      </w:pPr>
      <w:r>
        <w:t>о</w:t>
      </w:r>
      <w:r w:rsidR="00F03474">
        <w:t>т</w:t>
      </w:r>
      <w:r w:rsidR="00FE5E1B">
        <w:t xml:space="preserve"> </w:t>
      </w:r>
      <w:r w:rsidR="00D67DDF">
        <w:t>13</w:t>
      </w:r>
      <w:r w:rsidR="00930A20" w:rsidRPr="00C5476A">
        <w:t xml:space="preserve"> </w:t>
      </w:r>
      <w:r w:rsidR="00683123">
        <w:t>окт</w:t>
      </w:r>
      <w:r w:rsidR="00343B87">
        <w:t>ября</w:t>
      </w:r>
      <w:r w:rsidR="00AF534F">
        <w:t xml:space="preserve"> 202</w:t>
      </w:r>
      <w:r w:rsidR="00B06825">
        <w:t>2</w:t>
      </w:r>
      <w:r w:rsidR="001C79B7">
        <w:t xml:space="preserve"> года №</w:t>
      </w:r>
      <w:r w:rsidR="00562D07">
        <w:t>1333</w:t>
      </w:r>
    </w:p>
    <w:p w:rsidR="00D76A80" w:rsidRDefault="00D76A80" w:rsidP="00C25E40"/>
    <w:p w:rsidR="008B1D60" w:rsidRDefault="00A9752B" w:rsidP="00EE134D">
      <w:pPr>
        <w:jc w:val="center"/>
      </w:pPr>
      <w:r>
        <w:t>г. Калининск</w:t>
      </w:r>
    </w:p>
    <w:p w:rsidR="00235974" w:rsidRDefault="00235974" w:rsidP="00235974">
      <w:pPr>
        <w:rPr>
          <w:b/>
          <w:sz w:val="28"/>
          <w:szCs w:val="28"/>
        </w:rPr>
      </w:pPr>
    </w:p>
    <w:p w:rsidR="00235974" w:rsidRDefault="00235974" w:rsidP="00235974">
      <w:pPr>
        <w:rPr>
          <w:b/>
          <w:sz w:val="28"/>
          <w:szCs w:val="28"/>
        </w:rPr>
      </w:pPr>
      <w:r>
        <w:rPr>
          <w:b/>
          <w:sz w:val="28"/>
          <w:szCs w:val="28"/>
        </w:rPr>
        <w:t xml:space="preserve">О внесении изменений в постановление </w:t>
      </w:r>
    </w:p>
    <w:p w:rsidR="00235974" w:rsidRDefault="00235974" w:rsidP="00235974">
      <w:pPr>
        <w:rPr>
          <w:b/>
          <w:sz w:val="28"/>
          <w:szCs w:val="28"/>
        </w:rPr>
      </w:pPr>
      <w:r>
        <w:rPr>
          <w:b/>
          <w:sz w:val="28"/>
          <w:szCs w:val="28"/>
        </w:rPr>
        <w:t xml:space="preserve">администрации Калининского </w:t>
      </w:r>
    </w:p>
    <w:p w:rsidR="00235974" w:rsidRDefault="00235974" w:rsidP="00235974">
      <w:pPr>
        <w:rPr>
          <w:b/>
          <w:sz w:val="28"/>
          <w:szCs w:val="28"/>
        </w:rPr>
      </w:pPr>
      <w:r>
        <w:rPr>
          <w:b/>
          <w:sz w:val="28"/>
          <w:szCs w:val="28"/>
        </w:rPr>
        <w:t xml:space="preserve">муниципального района Саратовской </w:t>
      </w:r>
    </w:p>
    <w:p w:rsidR="00235974" w:rsidRDefault="00235974" w:rsidP="00235974">
      <w:pPr>
        <w:rPr>
          <w:b/>
          <w:sz w:val="28"/>
          <w:szCs w:val="28"/>
        </w:rPr>
      </w:pPr>
      <w:r>
        <w:rPr>
          <w:b/>
          <w:sz w:val="28"/>
          <w:szCs w:val="28"/>
        </w:rPr>
        <w:t>области от 04.12.2017 года № 1571</w:t>
      </w:r>
    </w:p>
    <w:p w:rsidR="00235974" w:rsidRPr="00235974" w:rsidRDefault="00235974" w:rsidP="00235974">
      <w:pPr>
        <w:ind w:firstLine="567"/>
        <w:jc w:val="both"/>
        <w:rPr>
          <w:sz w:val="28"/>
        </w:rPr>
      </w:pPr>
    </w:p>
    <w:p w:rsidR="00235974" w:rsidRPr="00235974" w:rsidRDefault="00235974" w:rsidP="00235974">
      <w:pPr>
        <w:ind w:firstLine="567"/>
        <w:jc w:val="both"/>
        <w:rPr>
          <w:sz w:val="28"/>
        </w:rPr>
      </w:pPr>
      <w:r w:rsidRPr="00235974">
        <w:rPr>
          <w:sz w:val="28"/>
        </w:rPr>
        <w:t>В соответствии с Федера</w:t>
      </w:r>
      <w:r>
        <w:rPr>
          <w:sz w:val="28"/>
        </w:rPr>
        <w:t>льным законом от 6 октября 2003 года № 131-ФЗ «</w:t>
      </w:r>
      <w:r w:rsidRPr="00235974">
        <w:rPr>
          <w:sz w:val="28"/>
        </w:rPr>
        <w:t>Об общих принципах организации местного самоуп</w:t>
      </w:r>
      <w:r>
        <w:rPr>
          <w:sz w:val="28"/>
        </w:rPr>
        <w:t>равления в Российской Федерации»</w:t>
      </w:r>
      <w:r w:rsidRPr="00235974">
        <w:rPr>
          <w:sz w:val="28"/>
        </w:rPr>
        <w:t>, в целях обеспечения участия муниципального образования город Калининск Калининского муниципального района Саратовской области в р</w:t>
      </w:r>
      <w:r>
        <w:rPr>
          <w:sz w:val="28"/>
        </w:rPr>
        <w:t>еализации федерального проекта «</w:t>
      </w:r>
      <w:r w:rsidRPr="00235974">
        <w:rPr>
          <w:sz w:val="28"/>
        </w:rPr>
        <w:t>Формиров</w:t>
      </w:r>
      <w:r>
        <w:rPr>
          <w:sz w:val="28"/>
        </w:rPr>
        <w:t>ание комфортной городской среды»</w:t>
      </w:r>
      <w:r w:rsidRPr="00235974">
        <w:rPr>
          <w:sz w:val="28"/>
        </w:rPr>
        <w:t xml:space="preserve"> руководствуясь Уставом Калининского муниципального района Саратовской области, ПОСТАНОВЛЯЕТ:</w:t>
      </w:r>
    </w:p>
    <w:p w:rsidR="00235974" w:rsidRPr="00235974" w:rsidRDefault="00235974" w:rsidP="00235974">
      <w:pPr>
        <w:ind w:firstLine="567"/>
        <w:jc w:val="both"/>
        <w:rPr>
          <w:sz w:val="28"/>
        </w:rPr>
      </w:pPr>
    </w:p>
    <w:p w:rsidR="00235974" w:rsidRPr="00235974" w:rsidRDefault="00235974" w:rsidP="00235974">
      <w:pPr>
        <w:ind w:firstLine="567"/>
        <w:jc w:val="both"/>
        <w:rPr>
          <w:sz w:val="28"/>
        </w:rPr>
      </w:pPr>
      <w:r w:rsidRPr="00235974">
        <w:rPr>
          <w:sz w:val="28"/>
        </w:rPr>
        <w:t>1.</w:t>
      </w:r>
      <w:r>
        <w:rPr>
          <w:sz w:val="28"/>
        </w:rPr>
        <w:t xml:space="preserve"> </w:t>
      </w:r>
      <w:r w:rsidRPr="00235974">
        <w:rPr>
          <w:sz w:val="28"/>
        </w:rPr>
        <w:t>Внести в постановление администрации Калининского муниципального района Саратовской области от 04.12.2017</w:t>
      </w:r>
      <w:r>
        <w:rPr>
          <w:sz w:val="28"/>
        </w:rPr>
        <w:t xml:space="preserve"> </w:t>
      </w:r>
      <w:r w:rsidRPr="00235974">
        <w:rPr>
          <w:sz w:val="28"/>
        </w:rPr>
        <w:t>г</w:t>
      </w:r>
      <w:r>
        <w:rPr>
          <w:sz w:val="28"/>
        </w:rPr>
        <w:t>ода</w:t>
      </w:r>
      <w:r w:rsidRPr="00235974">
        <w:rPr>
          <w:sz w:val="28"/>
        </w:rPr>
        <w:t xml:space="preserve"> № 1571 «О мероприятиях по реализации приоритетного проекта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следующие изменения: </w:t>
      </w:r>
      <w:r>
        <w:rPr>
          <w:sz w:val="28"/>
        </w:rPr>
        <w:t>п</w:t>
      </w:r>
      <w:r w:rsidRPr="00235974">
        <w:rPr>
          <w:sz w:val="28"/>
        </w:rPr>
        <w:t xml:space="preserve">риложения № 8, № 11, № 13 изложить в новой редакции согласно приложениям. </w:t>
      </w:r>
    </w:p>
    <w:p w:rsidR="00235974" w:rsidRPr="00235974" w:rsidRDefault="00235974" w:rsidP="00235974">
      <w:pPr>
        <w:ind w:firstLine="567"/>
        <w:jc w:val="both"/>
        <w:rPr>
          <w:sz w:val="28"/>
        </w:rPr>
      </w:pPr>
      <w:r w:rsidRPr="00235974">
        <w:rPr>
          <w:sz w:val="28"/>
        </w:rPr>
        <w:t>2. Начальнику управления по вопросам культуры, информации и общественны</w:t>
      </w:r>
      <w:r>
        <w:rPr>
          <w:sz w:val="28"/>
        </w:rPr>
        <w:t>х отношений администрации</w:t>
      </w:r>
      <w:r w:rsidRPr="00235974">
        <w:rPr>
          <w:sz w:val="28"/>
        </w:rPr>
        <w:t xml:space="preserve"> муниц</w:t>
      </w:r>
      <w:r>
        <w:rPr>
          <w:sz w:val="28"/>
        </w:rPr>
        <w:t>ипального района Тарановой Н.Г.</w:t>
      </w:r>
      <w:r w:rsidRPr="00235974">
        <w:rPr>
          <w:sz w:val="28"/>
        </w:rPr>
        <w:t xml:space="preserve"> разметить настоящее постановление на официальном сайте администрации Кал</w:t>
      </w:r>
      <w:r>
        <w:rPr>
          <w:sz w:val="28"/>
        </w:rPr>
        <w:t>ининского муниципального района</w:t>
      </w:r>
      <w:r w:rsidRPr="00235974">
        <w:rPr>
          <w:sz w:val="28"/>
        </w:rPr>
        <w:t xml:space="preserve"> Саратовской области в сети «Интернет».</w:t>
      </w:r>
    </w:p>
    <w:p w:rsidR="00235974" w:rsidRPr="00235974" w:rsidRDefault="00235974" w:rsidP="00235974">
      <w:pPr>
        <w:ind w:firstLine="567"/>
        <w:jc w:val="both"/>
        <w:rPr>
          <w:sz w:val="28"/>
        </w:rPr>
      </w:pPr>
      <w:r w:rsidRPr="00235974">
        <w:rPr>
          <w:sz w:val="28"/>
        </w:rPr>
        <w:t>3</w:t>
      </w:r>
      <w:r>
        <w:rPr>
          <w:sz w:val="28"/>
        </w:rPr>
        <w:t>. Директору -</w:t>
      </w:r>
      <w:r w:rsidRPr="00235974">
        <w:rPr>
          <w:sz w:val="28"/>
        </w:rPr>
        <w:t xml:space="preserve"> главному редактору МУП «Редакция газеты «Народная трибуна» Сафоновой</w:t>
      </w:r>
      <w:r>
        <w:rPr>
          <w:sz w:val="28"/>
        </w:rPr>
        <w:t xml:space="preserve"> Л.Н.</w:t>
      </w:r>
      <w:r w:rsidRPr="00235974">
        <w:rPr>
          <w:sz w:val="28"/>
        </w:rPr>
        <w:t xml:space="preserve"> опубликовать настоящее постановление в газете «Народная трибуна», а та</w:t>
      </w:r>
      <w:r>
        <w:rPr>
          <w:sz w:val="28"/>
        </w:rPr>
        <w:t>кже разместить в информационно -</w:t>
      </w:r>
      <w:r w:rsidRPr="00235974">
        <w:rPr>
          <w:sz w:val="28"/>
        </w:rPr>
        <w:t xml:space="preserve"> телекоммуникационной сети «Интернет» общественно-политической газеты Калининского района «Народная трибуна».</w:t>
      </w:r>
    </w:p>
    <w:p w:rsidR="00235974" w:rsidRPr="00235974" w:rsidRDefault="00235974" w:rsidP="00235974">
      <w:pPr>
        <w:ind w:firstLine="567"/>
        <w:jc w:val="both"/>
        <w:rPr>
          <w:sz w:val="28"/>
        </w:rPr>
      </w:pPr>
      <w:r w:rsidRPr="00235974">
        <w:rPr>
          <w:sz w:val="28"/>
        </w:rPr>
        <w:t>4. Настоящее постановление вступает в силу после его официального опубликования (обнародования).</w:t>
      </w:r>
    </w:p>
    <w:p w:rsidR="00235974" w:rsidRPr="00235974" w:rsidRDefault="00235974" w:rsidP="00235974">
      <w:pPr>
        <w:ind w:firstLine="567"/>
        <w:jc w:val="both"/>
        <w:rPr>
          <w:sz w:val="28"/>
        </w:rPr>
      </w:pPr>
      <w:r w:rsidRPr="00235974">
        <w:rPr>
          <w:sz w:val="28"/>
        </w:rPr>
        <w:lastRenderedPageBreak/>
        <w:t>5. Контроль за исполнением настоящего постановления возложить на первого за</w:t>
      </w:r>
      <w:r>
        <w:rPr>
          <w:sz w:val="28"/>
        </w:rPr>
        <w:t>местителя главы администрации муниципального района</w:t>
      </w:r>
      <w:r w:rsidRPr="00235974">
        <w:rPr>
          <w:sz w:val="28"/>
        </w:rPr>
        <w:t xml:space="preserve"> Кузину</w:t>
      </w:r>
      <w:r>
        <w:rPr>
          <w:sz w:val="28"/>
        </w:rPr>
        <w:t xml:space="preserve"> Т.Г</w:t>
      </w:r>
      <w:r w:rsidRPr="00235974">
        <w:rPr>
          <w:sz w:val="28"/>
        </w:rPr>
        <w:t xml:space="preserve">. </w:t>
      </w:r>
    </w:p>
    <w:p w:rsidR="00235974" w:rsidRDefault="00235974" w:rsidP="00235974">
      <w:pPr>
        <w:pStyle w:val="western"/>
        <w:tabs>
          <w:tab w:val="left" w:pos="567"/>
        </w:tabs>
        <w:spacing w:before="0" w:beforeAutospacing="0"/>
        <w:rPr>
          <w:b w:val="0"/>
          <w:bCs w:val="0"/>
          <w:color w:val="auto"/>
        </w:rPr>
      </w:pPr>
    </w:p>
    <w:p w:rsidR="00235974" w:rsidRDefault="00235974" w:rsidP="00235974">
      <w:pPr>
        <w:pStyle w:val="western"/>
        <w:tabs>
          <w:tab w:val="left" w:pos="567"/>
        </w:tabs>
        <w:spacing w:before="0" w:beforeAutospacing="0"/>
        <w:rPr>
          <w:b w:val="0"/>
          <w:bCs w:val="0"/>
          <w:color w:val="auto"/>
        </w:rPr>
      </w:pPr>
    </w:p>
    <w:p w:rsidR="00235974" w:rsidRDefault="00235974" w:rsidP="00235974">
      <w:pPr>
        <w:pStyle w:val="western"/>
        <w:tabs>
          <w:tab w:val="left" w:pos="567"/>
        </w:tabs>
        <w:spacing w:before="0" w:beforeAutospacing="0"/>
        <w:rPr>
          <w:b w:val="0"/>
          <w:bCs w:val="0"/>
          <w:color w:val="auto"/>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235974" w:rsidRDefault="00235974" w:rsidP="006165CC"/>
    <w:p w:rsidR="0000684B" w:rsidRDefault="0090004A" w:rsidP="006165CC">
      <w:r>
        <w:t>Ис</w:t>
      </w:r>
      <w:r w:rsidR="00551B22">
        <w:t>п</w:t>
      </w:r>
      <w:r w:rsidR="000C4D1F">
        <w:t xml:space="preserve">.: </w:t>
      </w:r>
      <w:r w:rsidR="00235974">
        <w:t>Денисевич И</w:t>
      </w:r>
      <w:r w:rsidR="00BC64FC">
        <w:t>.А.</w:t>
      </w:r>
    </w:p>
    <w:p w:rsidR="00235974" w:rsidRPr="00F6136D" w:rsidRDefault="00235974" w:rsidP="00235974">
      <w:pPr>
        <w:ind w:left="6237"/>
      </w:pPr>
      <w:r>
        <w:rPr>
          <w:b/>
          <w:sz w:val="28"/>
          <w:szCs w:val="28"/>
        </w:rPr>
        <w:lastRenderedPageBreak/>
        <w:t>Приложение №1</w:t>
      </w:r>
    </w:p>
    <w:p w:rsidR="00235974" w:rsidRDefault="00235974" w:rsidP="00235974">
      <w:pPr>
        <w:ind w:left="6237"/>
        <w:rPr>
          <w:b/>
          <w:sz w:val="28"/>
          <w:szCs w:val="28"/>
        </w:rPr>
      </w:pPr>
      <w:r>
        <w:rPr>
          <w:b/>
          <w:sz w:val="28"/>
          <w:szCs w:val="28"/>
        </w:rPr>
        <w:t>к постановлению</w:t>
      </w:r>
    </w:p>
    <w:p w:rsidR="00235974" w:rsidRDefault="00235974" w:rsidP="00235974">
      <w:pPr>
        <w:ind w:left="6237"/>
        <w:rPr>
          <w:b/>
          <w:sz w:val="28"/>
          <w:szCs w:val="28"/>
        </w:rPr>
      </w:pPr>
      <w:r>
        <w:rPr>
          <w:b/>
          <w:sz w:val="28"/>
          <w:szCs w:val="28"/>
        </w:rPr>
        <w:t>администрации МР</w:t>
      </w:r>
    </w:p>
    <w:p w:rsidR="00235974" w:rsidRDefault="00235974" w:rsidP="00235974">
      <w:pPr>
        <w:ind w:left="6237"/>
        <w:rPr>
          <w:b/>
          <w:sz w:val="28"/>
          <w:szCs w:val="28"/>
        </w:rPr>
      </w:pPr>
      <w:r>
        <w:rPr>
          <w:b/>
          <w:sz w:val="28"/>
          <w:szCs w:val="28"/>
        </w:rPr>
        <w:t>от 13.10.2022 года №1333</w:t>
      </w:r>
    </w:p>
    <w:p w:rsidR="00235974" w:rsidRDefault="00235974" w:rsidP="00235974">
      <w:pPr>
        <w:pStyle w:val="Normal1"/>
        <w:spacing w:line="240" w:lineRule="auto"/>
        <w:jc w:val="center"/>
        <w:rPr>
          <w:b/>
          <w:sz w:val="28"/>
          <w:szCs w:val="28"/>
        </w:rPr>
      </w:pPr>
    </w:p>
    <w:p w:rsidR="00235974" w:rsidRPr="00235974" w:rsidRDefault="006D7C77" w:rsidP="00235974">
      <w:pPr>
        <w:jc w:val="center"/>
        <w:rPr>
          <w:b/>
          <w:color w:val="000000" w:themeColor="text1"/>
          <w:sz w:val="28"/>
          <w:szCs w:val="28"/>
        </w:rPr>
      </w:pPr>
      <w:hyperlink w:anchor="Par29" w:history="1">
        <w:r w:rsidR="00235974" w:rsidRPr="00235974">
          <w:rPr>
            <w:rStyle w:val="ae"/>
            <w:b/>
            <w:color w:val="000000" w:themeColor="text1"/>
            <w:sz w:val="28"/>
            <w:szCs w:val="28"/>
            <w:u w:val="none"/>
          </w:rPr>
          <w:t>Порядок</w:t>
        </w:r>
      </w:hyperlink>
    </w:p>
    <w:p w:rsidR="00E94616" w:rsidRDefault="00235974" w:rsidP="00235974">
      <w:pPr>
        <w:ind w:firstLine="567"/>
        <w:jc w:val="center"/>
        <w:rPr>
          <w:b/>
          <w:sz w:val="28"/>
          <w:szCs w:val="28"/>
        </w:rPr>
      </w:pPr>
      <w:r w:rsidRPr="0021515D">
        <w:rPr>
          <w:b/>
          <w:sz w:val="28"/>
          <w:szCs w:val="28"/>
        </w:rPr>
        <w:t xml:space="preserve">и сроки представления, рассмотрения и оценки предложений </w:t>
      </w:r>
    </w:p>
    <w:p w:rsidR="00235974" w:rsidRPr="0021515D" w:rsidRDefault="00235974" w:rsidP="00235974">
      <w:pPr>
        <w:ind w:firstLine="567"/>
        <w:jc w:val="center"/>
        <w:rPr>
          <w:b/>
          <w:sz w:val="28"/>
          <w:szCs w:val="28"/>
        </w:rPr>
      </w:pPr>
      <w:r w:rsidRPr="0021515D">
        <w:rPr>
          <w:b/>
          <w:sz w:val="28"/>
          <w:szCs w:val="28"/>
        </w:rPr>
        <w:t xml:space="preserve">о включении дворовой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w:t>
      </w:r>
      <w:r>
        <w:rPr>
          <w:b/>
          <w:sz w:val="28"/>
          <w:szCs w:val="28"/>
        </w:rPr>
        <w:t>Саратовской области на 2018-2024</w:t>
      </w:r>
      <w:r w:rsidRPr="0021515D">
        <w:rPr>
          <w:b/>
          <w:sz w:val="28"/>
          <w:szCs w:val="28"/>
        </w:rPr>
        <w:t xml:space="preserve"> годы»</w:t>
      </w:r>
    </w:p>
    <w:p w:rsidR="00235974" w:rsidRPr="00E94616" w:rsidRDefault="00235974" w:rsidP="00E94616">
      <w:pPr>
        <w:ind w:firstLine="567"/>
        <w:jc w:val="both"/>
        <w:rPr>
          <w:sz w:val="28"/>
          <w:szCs w:val="28"/>
        </w:rPr>
      </w:pPr>
    </w:p>
    <w:p w:rsidR="00235974" w:rsidRPr="00E94616" w:rsidRDefault="00235974" w:rsidP="00E94616">
      <w:pPr>
        <w:jc w:val="center"/>
        <w:rPr>
          <w:b/>
          <w:sz w:val="28"/>
          <w:szCs w:val="28"/>
        </w:rPr>
      </w:pPr>
      <w:r w:rsidRPr="00E94616">
        <w:rPr>
          <w:b/>
          <w:sz w:val="28"/>
          <w:szCs w:val="28"/>
        </w:rPr>
        <w:t>1. Общие положения</w:t>
      </w:r>
    </w:p>
    <w:p w:rsidR="00235974" w:rsidRPr="00E94616" w:rsidRDefault="00235974" w:rsidP="00E94616">
      <w:pPr>
        <w:ind w:firstLine="567"/>
        <w:jc w:val="both"/>
        <w:rPr>
          <w:sz w:val="28"/>
          <w:szCs w:val="28"/>
        </w:rPr>
      </w:pPr>
      <w:r w:rsidRPr="00E94616">
        <w:rPr>
          <w:sz w:val="28"/>
          <w:szCs w:val="28"/>
        </w:rPr>
        <w:t>1.1. Порядок и сроки представления, рассмотрения и оценки предложений о включении дворовой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w:t>
      </w:r>
      <w:r w:rsidR="00E94616">
        <w:rPr>
          <w:sz w:val="28"/>
          <w:szCs w:val="28"/>
        </w:rPr>
        <w:t>и</w:t>
      </w:r>
      <w:r w:rsidRPr="00E94616">
        <w:rPr>
          <w:sz w:val="28"/>
          <w:szCs w:val="28"/>
        </w:rPr>
        <w:t xml:space="preserve"> на 2018-2024 годы» (далее - Порядок) устанавливает процедуру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(далее - муниципальная программа).</w:t>
      </w:r>
    </w:p>
    <w:p w:rsidR="00235974" w:rsidRPr="00E94616" w:rsidRDefault="00235974" w:rsidP="00E94616">
      <w:pPr>
        <w:ind w:firstLine="567"/>
        <w:jc w:val="both"/>
        <w:rPr>
          <w:sz w:val="28"/>
          <w:szCs w:val="28"/>
        </w:rPr>
      </w:pPr>
      <w:r w:rsidRPr="00E94616">
        <w:rPr>
          <w:sz w:val="28"/>
          <w:szCs w:val="28"/>
        </w:rPr>
        <w:t>1.2. В целях реализации порядка используются следующие основные понятия:</w:t>
      </w:r>
    </w:p>
    <w:p w:rsidR="00235974" w:rsidRPr="00E94616" w:rsidRDefault="00235974" w:rsidP="00E94616">
      <w:pPr>
        <w:ind w:firstLine="567"/>
        <w:jc w:val="both"/>
        <w:rPr>
          <w:sz w:val="28"/>
          <w:szCs w:val="28"/>
        </w:rPr>
      </w:pPr>
      <w:r w:rsidRPr="00E94616">
        <w:rPr>
          <w:sz w:val="28"/>
          <w:szCs w:val="28"/>
        </w:rPr>
        <w:t>- заинтересованные лица - собственники помещений в многоквартирных домах либо уполномоченные ими лица, собственники иных зданий и сооружений, расположенных в границах дворовой территории, подлежащей благоустройству;</w:t>
      </w:r>
    </w:p>
    <w:p w:rsidR="00235974" w:rsidRPr="00E94616" w:rsidRDefault="00235974" w:rsidP="00E94616">
      <w:pPr>
        <w:ind w:firstLine="567"/>
        <w:jc w:val="both"/>
        <w:rPr>
          <w:sz w:val="28"/>
          <w:szCs w:val="28"/>
        </w:rPr>
      </w:pPr>
      <w:r w:rsidRPr="00E94616">
        <w:rPr>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35974" w:rsidRPr="00E94616" w:rsidRDefault="00235974" w:rsidP="00E94616">
      <w:pPr>
        <w:ind w:firstLine="567"/>
        <w:jc w:val="both"/>
        <w:rPr>
          <w:sz w:val="28"/>
          <w:szCs w:val="28"/>
        </w:rPr>
      </w:pPr>
      <w:r w:rsidRPr="00E94616">
        <w:rPr>
          <w:sz w:val="28"/>
          <w:szCs w:val="28"/>
        </w:rPr>
        <w:t xml:space="preserve">- минимальный перечень видов работ по благоустройству дворовых территорий, софинансируемых за счет субсидий, - ремонт дворовых проездов, обеспечение освещения дворовых территорий, установка скамеек, установка урн для мусора (далее - минимальный перечень работ по благоустройству); </w:t>
      </w:r>
    </w:p>
    <w:p w:rsidR="00235974" w:rsidRDefault="00235974" w:rsidP="00E94616">
      <w:pPr>
        <w:ind w:firstLine="567"/>
        <w:jc w:val="both"/>
        <w:rPr>
          <w:sz w:val="28"/>
          <w:szCs w:val="28"/>
        </w:rPr>
      </w:pPr>
      <w:r w:rsidRPr="00E94616">
        <w:rPr>
          <w:sz w:val="28"/>
          <w:szCs w:val="28"/>
        </w:rPr>
        <w:t>- дополнительный перечень видов работ по благоустройству дворовых территорий, софинансируемых за счет субсидий, - оборудование детских и (или) спортивных площадок, автомобильных парковок</w:t>
      </w:r>
      <w:r w:rsidR="00E94616">
        <w:rPr>
          <w:sz w:val="28"/>
          <w:szCs w:val="28"/>
        </w:rPr>
        <w:t>, озеленение территорий (далее -</w:t>
      </w:r>
      <w:r w:rsidRPr="00E94616">
        <w:rPr>
          <w:sz w:val="28"/>
          <w:szCs w:val="28"/>
        </w:rPr>
        <w:t xml:space="preserve"> дополнительный перечень работ по благоустройству).</w:t>
      </w:r>
    </w:p>
    <w:p w:rsidR="00E94616" w:rsidRPr="00E94616" w:rsidRDefault="00E94616" w:rsidP="00E94616">
      <w:pPr>
        <w:ind w:firstLine="567"/>
        <w:jc w:val="both"/>
        <w:rPr>
          <w:sz w:val="28"/>
          <w:szCs w:val="28"/>
        </w:rPr>
      </w:pPr>
      <w:r w:rsidRPr="00E94616">
        <w:rPr>
          <w:sz w:val="28"/>
          <w:szCs w:val="28"/>
        </w:rPr>
        <w:lastRenderedPageBreak/>
        <w:t xml:space="preserve">1.3. 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многоквартирного дома. </w:t>
      </w:r>
    </w:p>
    <w:p w:rsidR="00235974" w:rsidRPr="00E94616" w:rsidRDefault="00235974" w:rsidP="00E94616">
      <w:pPr>
        <w:ind w:firstLine="567"/>
        <w:jc w:val="both"/>
        <w:rPr>
          <w:sz w:val="28"/>
          <w:szCs w:val="28"/>
        </w:rPr>
      </w:pPr>
      <w:r w:rsidRPr="00E94616">
        <w:rPr>
          <w:sz w:val="28"/>
          <w:szCs w:val="28"/>
        </w:rPr>
        <w:t xml:space="preserve">1.4. Выполнение работ в рамках дополнительного перечня работ по благоустройству реализуется только при условии реализации работ, предусмотренных минимальным перечнем работ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многоквартирном доме должен составлять не менее 50 процентов от объема финансирования дополнительных видов работ по благоустройству. </w:t>
      </w:r>
    </w:p>
    <w:p w:rsidR="00235974" w:rsidRPr="00E94616" w:rsidRDefault="00235974" w:rsidP="00E94616">
      <w:pPr>
        <w:ind w:firstLine="567"/>
        <w:jc w:val="both"/>
        <w:rPr>
          <w:sz w:val="28"/>
          <w:szCs w:val="28"/>
        </w:rPr>
      </w:pPr>
    </w:p>
    <w:p w:rsidR="00E94616" w:rsidRDefault="00235974" w:rsidP="00E94616">
      <w:pPr>
        <w:jc w:val="center"/>
        <w:rPr>
          <w:b/>
          <w:sz w:val="28"/>
          <w:szCs w:val="28"/>
        </w:rPr>
      </w:pPr>
      <w:bookmarkStart w:id="0" w:name="bookmark0"/>
      <w:r w:rsidRPr="0021515D">
        <w:rPr>
          <w:b/>
          <w:sz w:val="28"/>
          <w:szCs w:val="28"/>
        </w:rPr>
        <w:t xml:space="preserve">2. Порядок и сроки представления предложений о включении </w:t>
      </w:r>
    </w:p>
    <w:p w:rsidR="00235974" w:rsidRPr="0021515D" w:rsidRDefault="00235974" w:rsidP="00E94616">
      <w:pPr>
        <w:jc w:val="center"/>
        <w:rPr>
          <w:b/>
          <w:sz w:val="28"/>
          <w:szCs w:val="28"/>
        </w:rPr>
      </w:pPr>
      <w:r w:rsidRPr="0021515D">
        <w:rPr>
          <w:b/>
          <w:sz w:val="28"/>
          <w:szCs w:val="28"/>
        </w:rPr>
        <w:t>дворовой территории в муниципальную программу</w:t>
      </w:r>
      <w:bookmarkEnd w:id="0"/>
    </w:p>
    <w:p w:rsidR="00235974" w:rsidRPr="0021515D" w:rsidRDefault="00235974" w:rsidP="00E94616">
      <w:pPr>
        <w:ind w:firstLine="567"/>
        <w:jc w:val="both"/>
        <w:rPr>
          <w:sz w:val="28"/>
          <w:szCs w:val="28"/>
        </w:rPr>
      </w:pPr>
      <w:r w:rsidRPr="0021515D">
        <w:rPr>
          <w:sz w:val="28"/>
          <w:szCs w:val="28"/>
        </w:rPr>
        <w:t xml:space="preserve">2.1. Уполномоченные представители заинтересованных лиц представляют предложения о включении дворовой территории в муниципальную программу (далее - предложения) в управление жилищно-коммунального хозяйства администрации Калининского </w:t>
      </w:r>
      <w:r w:rsidR="00E94616">
        <w:rPr>
          <w:sz w:val="28"/>
          <w:szCs w:val="28"/>
        </w:rPr>
        <w:t>муниципального района (далее -</w:t>
      </w:r>
      <w:r>
        <w:rPr>
          <w:sz w:val="28"/>
          <w:szCs w:val="28"/>
        </w:rPr>
        <w:t xml:space="preserve"> у</w:t>
      </w:r>
      <w:r w:rsidRPr="0021515D">
        <w:rPr>
          <w:sz w:val="28"/>
          <w:szCs w:val="28"/>
        </w:rPr>
        <w:t>правление ЖКХ) по адресу: Саратовская область, г</w:t>
      </w:r>
      <w:r>
        <w:rPr>
          <w:sz w:val="28"/>
          <w:szCs w:val="28"/>
        </w:rPr>
        <w:t>ород</w:t>
      </w:r>
      <w:r w:rsidRPr="0021515D">
        <w:rPr>
          <w:sz w:val="28"/>
          <w:szCs w:val="28"/>
        </w:rPr>
        <w:t xml:space="preserve"> Калининск</w:t>
      </w:r>
      <w:r>
        <w:rPr>
          <w:sz w:val="28"/>
          <w:szCs w:val="28"/>
        </w:rPr>
        <w:t>, улица</w:t>
      </w:r>
      <w:r w:rsidRPr="0021515D">
        <w:rPr>
          <w:sz w:val="28"/>
          <w:szCs w:val="28"/>
        </w:rPr>
        <w:t xml:space="preserve"> Коллективная, 61 (кабинет </w:t>
      </w:r>
      <w:r>
        <w:rPr>
          <w:sz w:val="28"/>
          <w:szCs w:val="28"/>
        </w:rPr>
        <w:t>№</w:t>
      </w:r>
      <w:r w:rsidR="00E94616">
        <w:rPr>
          <w:sz w:val="28"/>
          <w:szCs w:val="28"/>
        </w:rPr>
        <w:t xml:space="preserve"> </w:t>
      </w:r>
      <w:r w:rsidRPr="0021515D">
        <w:rPr>
          <w:sz w:val="28"/>
          <w:szCs w:val="28"/>
        </w:rPr>
        <w:t>7)</w:t>
      </w:r>
      <w:r>
        <w:rPr>
          <w:sz w:val="28"/>
          <w:szCs w:val="28"/>
        </w:rPr>
        <w:t>,</w:t>
      </w:r>
      <w:r w:rsidRPr="0021515D">
        <w:rPr>
          <w:sz w:val="28"/>
          <w:szCs w:val="28"/>
        </w:rPr>
        <w:t xml:space="preserve"> </w:t>
      </w:r>
      <w:r>
        <w:rPr>
          <w:sz w:val="28"/>
          <w:szCs w:val="28"/>
        </w:rPr>
        <w:t>к</w:t>
      </w:r>
      <w:r w:rsidRPr="00A40B07">
        <w:rPr>
          <w:sz w:val="28"/>
          <w:szCs w:val="28"/>
        </w:rPr>
        <w:t>онтактный телефон</w:t>
      </w:r>
      <w:r>
        <w:rPr>
          <w:sz w:val="28"/>
          <w:szCs w:val="28"/>
        </w:rPr>
        <w:t>: (</w:t>
      </w:r>
      <w:r w:rsidRPr="00A8505B">
        <w:rPr>
          <w:sz w:val="28"/>
          <w:szCs w:val="28"/>
        </w:rPr>
        <w:t>8</w:t>
      </w:r>
      <w:r>
        <w:rPr>
          <w:sz w:val="28"/>
          <w:szCs w:val="28"/>
        </w:rPr>
        <w:t>845</w:t>
      </w:r>
      <w:r w:rsidRPr="00A8505B">
        <w:rPr>
          <w:sz w:val="28"/>
          <w:szCs w:val="28"/>
        </w:rPr>
        <w:t>-49</w:t>
      </w:r>
      <w:r>
        <w:rPr>
          <w:sz w:val="28"/>
          <w:szCs w:val="28"/>
        </w:rPr>
        <w:t xml:space="preserve">) </w:t>
      </w:r>
      <w:r w:rsidRPr="00A8505B">
        <w:rPr>
          <w:sz w:val="28"/>
          <w:szCs w:val="28"/>
        </w:rPr>
        <w:t>3-15-23</w:t>
      </w:r>
      <w:r>
        <w:rPr>
          <w:sz w:val="28"/>
          <w:szCs w:val="28"/>
        </w:rPr>
        <w:t>,</w:t>
      </w:r>
      <w:r w:rsidRPr="00A40B07">
        <w:rPr>
          <w:sz w:val="28"/>
          <w:szCs w:val="28"/>
        </w:rPr>
        <w:t xml:space="preserve"> </w:t>
      </w:r>
      <w:r w:rsidRPr="0021515D">
        <w:rPr>
          <w:sz w:val="28"/>
          <w:szCs w:val="28"/>
        </w:rPr>
        <w:t>по форме</w:t>
      </w:r>
      <w:r>
        <w:rPr>
          <w:sz w:val="28"/>
          <w:szCs w:val="28"/>
        </w:rPr>
        <w:t>,</w:t>
      </w:r>
      <w:r w:rsidRPr="0021515D">
        <w:rPr>
          <w:sz w:val="28"/>
          <w:szCs w:val="28"/>
        </w:rPr>
        <w:t xml:space="preserve"> согласно приложению </w:t>
      </w:r>
      <w:r>
        <w:rPr>
          <w:sz w:val="28"/>
          <w:szCs w:val="28"/>
        </w:rPr>
        <w:t>№1 к порядку.</w:t>
      </w:r>
    </w:p>
    <w:p w:rsidR="00235974" w:rsidRPr="0021515D" w:rsidRDefault="00235974" w:rsidP="00E94616">
      <w:pPr>
        <w:ind w:firstLine="567"/>
        <w:jc w:val="both"/>
        <w:rPr>
          <w:sz w:val="28"/>
          <w:szCs w:val="28"/>
        </w:rPr>
      </w:pPr>
      <w:r w:rsidRPr="0021515D">
        <w:rPr>
          <w:sz w:val="28"/>
          <w:szCs w:val="28"/>
        </w:rPr>
        <w:t>2.2. К предложениям прилагаются копии протоколов общих собраний собственников помещений в каждом многоквартирном доме, расположенном на дворовой территории, оформленных в соответствии с требованиями действующего законодательства, решений собственников каждого здания и сооружения, расположенного в границах дворовой территории, содержащих в том числе следующую информацию:</w:t>
      </w:r>
    </w:p>
    <w:p w:rsidR="00235974" w:rsidRPr="0021515D" w:rsidRDefault="00235974" w:rsidP="00E94616">
      <w:pPr>
        <w:ind w:firstLine="567"/>
        <w:jc w:val="both"/>
        <w:rPr>
          <w:sz w:val="28"/>
          <w:szCs w:val="28"/>
        </w:rPr>
      </w:pPr>
      <w:r w:rsidRPr="0021515D">
        <w:rPr>
          <w:sz w:val="28"/>
          <w:szCs w:val="28"/>
        </w:rPr>
        <w:t>- решение об обращении с предложением, о включении дворовой территории в муниципальную программу;</w:t>
      </w:r>
    </w:p>
    <w:p w:rsidR="00235974" w:rsidRPr="0021515D" w:rsidRDefault="00235974" w:rsidP="00E94616">
      <w:pPr>
        <w:ind w:firstLine="567"/>
        <w:jc w:val="both"/>
        <w:rPr>
          <w:sz w:val="28"/>
          <w:szCs w:val="28"/>
        </w:rPr>
      </w:pPr>
      <w:r w:rsidRPr="0021515D">
        <w:rPr>
          <w:sz w:val="28"/>
          <w:szCs w:val="28"/>
        </w:rPr>
        <w:t>- перечень работ по благоустройству дворовой территории, сформированный исходя из минимального перечня работ по благоустройству дворовых территорий многоквартирных домов;</w:t>
      </w:r>
    </w:p>
    <w:p w:rsidR="00235974" w:rsidRPr="0021515D" w:rsidRDefault="00235974" w:rsidP="00E94616">
      <w:pPr>
        <w:ind w:firstLine="567"/>
        <w:jc w:val="both"/>
        <w:rPr>
          <w:sz w:val="28"/>
          <w:szCs w:val="28"/>
        </w:rPr>
      </w:pPr>
      <w:r w:rsidRPr="0021515D">
        <w:rPr>
          <w:sz w:val="28"/>
          <w:szCs w:val="28"/>
        </w:rPr>
        <w:t>- перечень работ по благоустройству дворовой территории, сформированный исходя из дополнительного перечня работ по благоустройству дворовых территорий многоквартирных домов (в случае принятия такого решения заинтересованными лицами);</w:t>
      </w:r>
    </w:p>
    <w:p w:rsidR="00235974" w:rsidRDefault="00235974" w:rsidP="00E94616">
      <w:pPr>
        <w:ind w:firstLine="567"/>
        <w:jc w:val="both"/>
        <w:rPr>
          <w:sz w:val="28"/>
          <w:szCs w:val="28"/>
        </w:rPr>
      </w:pPr>
      <w:r w:rsidRPr="0021515D">
        <w:rPr>
          <w:sz w:val="28"/>
          <w:szCs w:val="28"/>
        </w:rPr>
        <w:t>- форма участия (финансовое и (или) трудовое) и доля участия заинтересованных лиц в реализации мероприятий по благоустройству дворовой территории;</w:t>
      </w:r>
    </w:p>
    <w:p w:rsidR="00235974" w:rsidRDefault="00235974" w:rsidP="00E94616">
      <w:pPr>
        <w:ind w:firstLine="567"/>
        <w:jc w:val="both"/>
        <w:rPr>
          <w:sz w:val="28"/>
          <w:szCs w:val="28"/>
        </w:rPr>
      </w:pPr>
      <w:r w:rsidRPr="0021515D">
        <w:rPr>
          <w:sz w:val="28"/>
          <w:szCs w:val="28"/>
        </w:rPr>
        <w:t>- решение о представителе (представителя</w:t>
      </w:r>
      <w:r>
        <w:rPr>
          <w:sz w:val="28"/>
          <w:szCs w:val="28"/>
        </w:rPr>
        <w:t>х) заинтересованных лиц, уполно</w:t>
      </w:r>
      <w:r w:rsidRPr="0021515D">
        <w:rPr>
          <w:sz w:val="28"/>
          <w:szCs w:val="28"/>
        </w:rPr>
        <w:t>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п</w:t>
      </w:r>
      <w:r>
        <w:rPr>
          <w:sz w:val="28"/>
          <w:szCs w:val="28"/>
        </w:rPr>
        <w:t>одписании соответствующих актов;</w:t>
      </w:r>
    </w:p>
    <w:p w:rsidR="00235974" w:rsidRPr="0021515D" w:rsidRDefault="00235974" w:rsidP="00E94616">
      <w:pPr>
        <w:ind w:firstLine="567"/>
        <w:jc w:val="both"/>
        <w:rPr>
          <w:sz w:val="28"/>
          <w:szCs w:val="28"/>
        </w:rPr>
      </w:pPr>
      <w:r>
        <w:rPr>
          <w:sz w:val="28"/>
          <w:szCs w:val="28"/>
        </w:rPr>
        <w:t>-</w:t>
      </w:r>
      <w:r w:rsidR="00E94616">
        <w:rPr>
          <w:sz w:val="28"/>
          <w:szCs w:val="28"/>
        </w:rPr>
        <w:t xml:space="preserve"> </w:t>
      </w:r>
      <w:r>
        <w:rPr>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r w:rsidRPr="0021515D">
        <w:rPr>
          <w:sz w:val="28"/>
          <w:szCs w:val="28"/>
        </w:rPr>
        <w:t xml:space="preserve"> </w:t>
      </w:r>
    </w:p>
    <w:p w:rsidR="00235974" w:rsidRPr="0021515D" w:rsidRDefault="00235974" w:rsidP="00E94616">
      <w:pPr>
        <w:ind w:firstLine="567"/>
        <w:jc w:val="both"/>
        <w:rPr>
          <w:sz w:val="28"/>
          <w:szCs w:val="28"/>
        </w:rPr>
      </w:pPr>
      <w:r w:rsidRPr="0021515D">
        <w:rPr>
          <w:sz w:val="28"/>
          <w:szCs w:val="28"/>
        </w:rPr>
        <w:lastRenderedPageBreak/>
        <w:t xml:space="preserve">Протокол общего собрания собственников помещений в многоквартирном доме оформляется в соответствии с требованиями к оформлению протоколов общих собраний собственников помещений в многоквартирных домах, утвержденными </w:t>
      </w:r>
      <w:r w:rsidRPr="00E00D42">
        <w:rPr>
          <w:sz w:val="28"/>
          <w:szCs w:val="28"/>
        </w:rPr>
        <w:t>приказом Министерства строительства и жилищно-коммунального хозяйства Российской Федерации от 28 января 2019 года №44/пр (примерная форма - приложение №2 к порядку).</w:t>
      </w:r>
    </w:p>
    <w:p w:rsidR="00235974" w:rsidRDefault="00235974" w:rsidP="00E94616">
      <w:pPr>
        <w:ind w:firstLine="567"/>
        <w:jc w:val="both"/>
        <w:rPr>
          <w:sz w:val="28"/>
          <w:szCs w:val="28"/>
        </w:rPr>
      </w:pPr>
      <w:r w:rsidRPr="0021515D">
        <w:rPr>
          <w:sz w:val="28"/>
          <w:szCs w:val="28"/>
        </w:rPr>
        <w:t>2.3. Поступившие в управление ЖКХ предложения регистрируются</w:t>
      </w:r>
      <w:r>
        <w:rPr>
          <w:sz w:val="28"/>
          <w:szCs w:val="28"/>
        </w:rPr>
        <w:t>,</w:t>
      </w:r>
      <w:r w:rsidRPr="0021515D">
        <w:rPr>
          <w:sz w:val="28"/>
          <w:szCs w:val="28"/>
        </w:rPr>
        <w:t xml:space="preserve"> в день их поступления</w:t>
      </w:r>
      <w:r>
        <w:rPr>
          <w:sz w:val="28"/>
          <w:szCs w:val="28"/>
        </w:rPr>
        <w:t>,</w:t>
      </w:r>
      <w:r w:rsidRPr="0021515D">
        <w:rPr>
          <w:sz w:val="28"/>
          <w:szCs w:val="28"/>
        </w:rPr>
        <w:t xml:space="preserve"> </w:t>
      </w:r>
      <w:r w:rsidRPr="00E00D42">
        <w:rPr>
          <w:sz w:val="28"/>
          <w:szCs w:val="28"/>
        </w:rPr>
        <w:t>в журнале регистрации предложений с указанием порядкового регистрационного номера, даты и времени представления предложения, адреса многоквартирного дома, дворовая территория</w:t>
      </w:r>
      <w:r w:rsidRPr="009F7DD7">
        <w:rPr>
          <w:sz w:val="28"/>
          <w:szCs w:val="28"/>
        </w:rPr>
        <w:t xml:space="preserve"> которого предлагается к благоустройству, фами</w:t>
      </w:r>
      <w:r w:rsidRPr="0021515D">
        <w:rPr>
          <w:sz w:val="28"/>
          <w:szCs w:val="28"/>
        </w:rPr>
        <w:t>лии, имени, отчества уполномоченного представителя заинтересованных лиц.</w:t>
      </w:r>
    </w:p>
    <w:p w:rsidR="00235974" w:rsidRPr="0021515D" w:rsidRDefault="00235974" w:rsidP="00E94616">
      <w:pPr>
        <w:ind w:firstLine="567"/>
        <w:jc w:val="both"/>
        <w:rPr>
          <w:sz w:val="28"/>
          <w:szCs w:val="28"/>
        </w:rPr>
      </w:pPr>
      <w:r w:rsidRPr="0021515D">
        <w:rPr>
          <w:sz w:val="28"/>
          <w:szCs w:val="28"/>
        </w:rPr>
        <w:t>2.4. Предложения принимаются в течение периода реализации муниципальной программы</w:t>
      </w:r>
      <w:r>
        <w:rPr>
          <w:sz w:val="28"/>
          <w:szCs w:val="28"/>
        </w:rPr>
        <w:t xml:space="preserve">, но не позднее срока </w:t>
      </w:r>
      <w:r w:rsidRPr="00FD2070">
        <w:rPr>
          <w:color w:val="000000"/>
          <w:sz w:val="28"/>
          <w:szCs w:val="28"/>
        </w:rPr>
        <w:t>до 1 мая  года</w:t>
      </w:r>
      <w:r w:rsidRPr="0021515D">
        <w:rPr>
          <w:sz w:val="28"/>
          <w:szCs w:val="28"/>
        </w:rPr>
        <w:t>, предшествующего плановому году финансирования мероприятий по благоустройству дворовых территорий многоквартирных домов (за исключением 2017 года).</w:t>
      </w:r>
      <w:r w:rsidRPr="00A7277B">
        <w:t xml:space="preserve"> </w:t>
      </w:r>
      <w:r w:rsidRPr="00A7277B">
        <w:rPr>
          <w:sz w:val="28"/>
          <w:szCs w:val="28"/>
        </w:rPr>
        <w:t xml:space="preserve">В 2017 году предложения принимаются в течение 30 дней со дня официального размещения (опубликования) Порядка на официальном сайте администрации </w:t>
      </w:r>
      <w:r>
        <w:rPr>
          <w:sz w:val="28"/>
          <w:szCs w:val="28"/>
        </w:rPr>
        <w:t>Калининского муниципального района</w:t>
      </w:r>
      <w:r w:rsidRPr="00A7277B">
        <w:rPr>
          <w:sz w:val="28"/>
          <w:szCs w:val="28"/>
        </w:rPr>
        <w:t xml:space="preserve"> </w:t>
      </w:r>
      <w:r>
        <w:rPr>
          <w:sz w:val="28"/>
          <w:szCs w:val="28"/>
        </w:rPr>
        <w:t>Саратовской области в сети «Интернет».</w:t>
      </w:r>
    </w:p>
    <w:p w:rsidR="00235974" w:rsidRPr="0021515D" w:rsidRDefault="00235974" w:rsidP="00E94616">
      <w:pPr>
        <w:ind w:firstLine="567"/>
        <w:jc w:val="both"/>
        <w:rPr>
          <w:sz w:val="28"/>
          <w:szCs w:val="28"/>
        </w:rPr>
      </w:pPr>
      <w:r w:rsidRPr="0021515D">
        <w:rPr>
          <w:sz w:val="28"/>
          <w:szCs w:val="28"/>
        </w:rPr>
        <w:t xml:space="preserve">Прием предложений осуществляется в рабочие дни с понедельника по четверг с </w:t>
      </w:r>
      <w:r>
        <w:rPr>
          <w:sz w:val="28"/>
          <w:szCs w:val="28"/>
        </w:rPr>
        <w:t>0</w:t>
      </w:r>
      <w:r w:rsidRPr="0021515D">
        <w:rPr>
          <w:sz w:val="28"/>
          <w:szCs w:val="28"/>
        </w:rPr>
        <w:t xml:space="preserve">8.00 до 12.00 часов и с 13.00 до 17.00 часов, в пятницу с </w:t>
      </w:r>
      <w:r>
        <w:rPr>
          <w:sz w:val="28"/>
          <w:szCs w:val="28"/>
        </w:rPr>
        <w:t>0</w:t>
      </w:r>
      <w:r w:rsidRPr="0021515D">
        <w:rPr>
          <w:sz w:val="28"/>
          <w:szCs w:val="28"/>
        </w:rPr>
        <w:t>8.00 до 12.00 часов и с 13.00 до 16.00 часов.</w:t>
      </w:r>
    </w:p>
    <w:p w:rsidR="00235974" w:rsidRPr="0021515D" w:rsidRDefault="00235974" w:rsidP="00E94616">
      <w:pPr>
        <w:ind w:firstLine="567"/>
        <w:jc w:val="both"/>
        <w:rPr>
          <w:sz w:val="28"/>
          <w:szCs w:val="28"/>
        </w:rPr>
      </w:pPr>
    </w:p>
    <w:p w:rsidR="00235974" w:rsidRDefault="00235974" w:rsidP="00E94616">
      <w:pPr>
        <w:jc w:val="center"/>
        <w:rPr>
          <w:b/>
          <w:sz w:val="28"/>
          <w:szCs w:val="28"/>
        </w:rPr>
      </w:pPr>
      <w:r w:rsidRPr="00154DF5">
        <w:rPr>
          <w:b/>
          <w:sz w:val="28"/>
          <w:szCs w:val="28"/>
        </w:rPr>
        <w:t>3. Порядок и сроки рассмотрения и оценки предложений о включении дворовой территории в муниципальную программу</w:t>
      </w:r>
    </w:p>
    <w:p w:rsidR="00235974" w:rsidRPr="007E1AC1" w:rsidRDefault="00235974" w:rsidP="00E94616">
      <w:pPr>
        <w:ind w:firstLine="567"/>
        <w:jc w:val="both"/>
        <w:rPr>
          <w:sz w:val="28"/>
          <w:szCs w:val="28"/>
        </w:rPr>
      </w:pPr>
      <w:r>
        <w:rPr>
          <w:sz w:val="28"/>
          <w:szCs w:val="28"/>
        </w:rPr>
        <w:t xml:space="preserve">3.1. Управление </w:t>
      </w:r>
      <w:r w:rsidRPr="007E1AC1">
        <w:rPr>
          <w:sz w:val="28"/>
          <w:szCs w:val="28"/>
        </w:rPr>
        <w:t>ЖКХ в течение двух рабочих дней со дня регистрации поступившего предложения рассматривает его и при отсутствии оснований для отказа в принятии предложения, предусмотренных пунктом 3.2 Порядка, включает дворовую территорию, содержащуюся в предложении, в перечень дворовых территорий для оценки.</w:t>
      </w:r>
    </w:p>
    <w:p w:rsidR="00235974" w:rsidRPr="007E1AC1" w:rsidRDefault="00235974" w:rsidP="00E94616">
      <w:pPr>
        <w:ind w:firstLine="567"/>
        <w:jc w:val="both"/>
        <w:rPr>
          <w:sz w:val="28"/>
          <w:szCs w:val="28"/>
        </w:rPr>
      </w:pPr>
      <w:r w:rsidRPr="007E1AC1">
        <w:rPr>
          <w:sz w:val="28"/>
          <w:szCs w:val="28"/>
        </w:rPr>
        <w:t xml:space="preserve">При наличии оснований для отказа в принятии предложения, предусмотренных пунктом 3.2 Порядка, </w:t>
      </w:r>
      <w:r>
        <w:rPr>
          <w:sz w:val="28"/>
          <w:szCs w:val="28"/>
        </w:rPr>
        <w:t xml:space="preserve">управление </w:t>
      </w:r>
      <w:r w:rsidRPr="007E1AC1">
        <w:rPr>
          <w:sz w:val="28"/>
          <w:szCs w:val="28"/>
        </w:rPr>
        <w:t>ЖКХ в течение пяти рабочих дней со дня регистрации предложения направляет уполномоченному представителю заинтересованных лиц, представившему предложение, письменный отказ в принятии предложения.</w:t>
      </w:r>
    </w:p>
    <w:p w:rsidR="00235974" w:rsidRPr="007E1AC1" w:rsidRDefault="00235974" w:rsidP="00E94616">
      <w:pPr>
        <w:ind w:firstLine="567"/>
        <w:jc w:val="both"/>
        <w:rPr>
          <w:sz w:val="28"/>
          <w:szCs w:val="28"/>
        </w:rPr>
      </w:pPr>
      <w:r w:rsidRPr="007E1AC1">
        <w:rPr>
          <w:sz w:val="28"/>
          <w:szCs w:val="28"/>
        </w:rPr>
        <w:t>3.2. Основания для отказа в принятии предложения:</w:t>
      </w:r>
    </w:p>
    <w:p w:rsidR="00235974" w:rsidRPr="007E1AC1" w:rsidRDefault="00235974" w:rsidP="00E94616">
      <w:pPr>
        <w:ind w:firstLine="567"/>
        <w:jc w:val="both"/>
        <w:rPr>
          <w:sz w:val="28"/>
          <w:szCs w:val="28"/>
        </w:rPr>
      </w:pPr>
      <w:r w:rsidRPr="007E1AC1">
        <w:rPr>
          <w:sz w:val="28"/>
          <w:szCs w:val="28"/>
        </w:rPr>
        <w:t>- несоответствие предложения требованиям, предусмотренным пунктами 2.2, 2.4 Порядка;</w:t>
      </w:r>
    </w:p>
    <w:p w:rsidR="00235974" w:rsidRPr="007E1AC1" w:rsidRDefault="00235974" w:rsidP="00E94616">
      <w:pPr>
        <w:ind w:firstLine="567"/>
        <w:jc w:val="both"/>
        <w:rPr>
          <w:sz w:val="28"/>
          <w:szCs w:val="28"/>
        </w:rPr>
      </w:pPr>
      <w:r w:rsidRPr="007E1AC1">
        <w:rPr>
          <w:sz w:val="28"/>
          <w:szCs w:val="28"/>
        </w:rPr>
        <w:t>- признание многоквартирного дома, расположенного на дворовой территории, аварийным и подлежащим сносу в соответствии с действующим законодательством.</w:t>
      </w:r>
    </w:p>
    <w:p w:rsidR="00235974" w:rsidRPr="007E1AC1" w:rsidRDefault="00235974" w:rsidP="00E94616">
      <w:pPr>
        <w:ind w:firstLine="567"/>
        <w:jc w:val="both"/>
        <w:rPr>
          <w:sz w:val="28"/>
          <w:szCs w:val="28"/>
        </w:rPr>
      </w:pPr>
      <w:r w:rsidRPr="007E1AC1">
        <w:rPr>
          <w:sz w:val="28"/>
          <w:szCs w:val="28"/>
        </w:rPr>
        <w:t xml:space="preserve">3.3. Сформированный адресный перечень дворовых территорий, нуждающихся в благоустройстве и подлежащих благоустройству в 2018-2024 годах (далее - адресный перечень дворовых территорий), направляется на рассмотрение общественной комиссии по реализации </w:t>
      </w:r>
      <w:r>
        <w:rPr>
          <w:sz w:val="28"/>
          <w:szCs w:val="28"/>
        </w:rPr>
        <w:t xml:space="preserve">муниципальной </w:t>
      </w:r>
      <w:r>
        <w:rPr>
          <w:sz w:val="28"/>
          <w:szCs w:val="28"/>
        </w:rPr>
        <w:lastRenderedPageBreak/>
        <w:t>программы</w:t>
      </w:r>
      <w:r w:rsidR="00E94616">
        <w:rPr>
          <w:sz w:val="28"/>
          <w:szCs w:val="28"/>
        </w:rPr>
        <w:t xml:space="preserve"> «</w:t>
      </w:r>
      <w:r w:rsidRPr="007E1AC1">
        <w:rPr>
          <w:sz w:val="28"/>
          <w:szCs w:val="28"/>
        </w:rPr>
        <w:t>Формиров</w:t>
      </w:r>
      <w:r w:rsidR="00E94616">
        <w:rPr>
          <w:sz w:val="28"/>
          <w:szCs w:val="28"/>
        </w:rPr>
        <w:t>ание комфортной городской среды»</w:t>
      </w:r>
      <w:r w:rsidRPr="007E1AC1">
        <w:rPr>
          <w:sz w:val="28"/>
          <w:szCs w:val="28"/>
        </w:rPr>
        <w:t xml:space="preserve"> на территории муниципального</w:t>
      </w:r>
      <w:r>
        <w:rPr>
          <w:sz w:val="28"/>
          <w:szCs w:val="28"/>
        </w:rPr>
        <w:t xml:space="preserve"> образования город Калининск Калининского муниципального района Саратовской области</w:t>
      </w:r>
      <w:r w:rsidRPr="007E1AC1">
        <w:rPr>
          <w:sz w:val="28"/>
          <w:szCs w:val="28"/>
        </w:rPr>
        <w:t xml:space="preserve"> на 2018-2024 годы (далее - общественная комиссия).</w:t>
      </w:r>
    </w:p>
    <w:p w:rsidR="00235974" w:rsidRPr="007E1AC1" w:rsidRDefault="00235974" w:rsidP="00E94616">
      <w:pPr>
        <w:ind w:firstLine="567"/>
        <w:jc w:val="both"/>
        <w:rPr>
          <w:sz w:val="28"/>
          <w:szCs w:val="28"/>
        </w:rPr>
      </w:pPr>
      <w:r w:rsidRPr="007E1AC1">
        <w:rPr>
          <w:sz w:val="28"/>
          <w:szCs w:val="28"/>
        </w:rPr>
        <w:t>3.4. Общественная комиссия в течение семи рабочих дней со дня поступления адресного перечня дворовых территорий:</w:t>
      </w:r>
    </w:p>
    <w:p w:rsidR="00235974" w:rsidRPr="007E1AC1" w:rsidRDefault="00235974" w:rsidP="00E94616">
      <w:pPr>
        <w:ind w:firstLine="567"/>
        <w:jc w:val="both"/>
        <w:rPr>
          <w:sz w:val="28"/>
          <w:szCs w:val="28"/>
        </w:rPr>
      </w:pPr>
      <w:r w:rsidRPr="007E1AC1">
        <w:rPr>
          <w:sz w:val="28"/>
          <w:szCs w:val="28"/>
        </w:rPr>
        <w:t>- рассматривает и оценивает его исходя из результатов инвентаризации дворовых территорий и порядка поступлений предложений заинтересованных лиц об их участии в выполнении работ по благоустройству;</w:t>
      </w:r>
    </w:p>
    <w:p w:rsidR="00235974" w:rsidRPr="007E1AC1" w:rsidRDefault="00235974" w:rsidP="00E94616">
      <w:pPr>
        <w:ind w:firstLine="567"/>
        <w:jc w:val="both"/>
        <w:rPr>
          <w:sz w:val="28"/>
          <w:szCs w:val="28"/>
        </w:rPr>
      </w:pPr>
      <w:r w:rsidRPr="007E1AC1">
        <w:rPr>
          <w:sz w:val="28"/>
          <w:szCs w:val="28"/>
        </w:rPr>
        <w:t>- осуществляет подготовку рекомендаций по изменению (дополнению) адресного перечня дворовых территорий.</w:t>
      </w:r>
    </w:p>
    <w:p w:rsidR="00235974" w:rsidRPr="007E1AC1" w:rsidRDefault="00235974" w:rsidP="00E94616">
      <w:pPr>
        <w:ind w:firstLine="567"/>
        <w:jc w:val="both"/>
        <w:rPr>
          <w:sz w:val="28"/>
          <w:szCs w:val="28"/>
        </w:rPr>
      </w:pPr>
      <w:r w:rsidRPr="007E1AC1">
        <w:rPr>
          <w:sz w:val="28"/>
          <w:szCs w:val="28"/>
        </w:rPr>
        <w:t xml:space="preserve">3.5. Протокол общественной комиссии в течение трех рабочих дней со дня подписания размещается на официальном сайте администрации </w:t>
      </w:r>
      <w:r>
        <w:rPr>
          <w:sz w:val="28"/>
          <w:szCs w:val="28"/>
        </w:rPr>
        <w:t xml:space="preserve">Калининского муниципального района </w:t>
      </w:r>
      <w:r w:rsidRPr="007E1AC1">
        <w:rPr>
          <w:sz w:val="28"/>
          <w:szCs w:val="28"/>
        </w:rPr>
        <w:t>в информаци</w:t>
      </w:r>
      <w:r w:rsidR="00E94616">
        <w:rPr>
          <w:sz w:val="28"/>
          <w:szCs w:val="28"/>
        </w:rPr>
        <w:t>онно-телекоммуникационной сети «Интернет»</w:t>
      </w:r>
      <w:r w:rsidRPr="007E1AC1">
        <w:rPr>
          <w:sz w:val="28"/>
          <w:szCs w:val="28"/>
        </w:rPr>
        <w:t xml:space="preserve"> http://www.</w:t>
      </w:r>
      <w:r>
        <w:rPr>
          <w:sz w:val="28"/>
          <w:szCs w:val="28"/>
          <w:lang w:val="en-US"/>
        </w:rPr>
        <w:t>kalininsk</w:t>
      </w:r>
      <w:r w:rsidRPr="007E1AC1">
        <w:rPr>
          <w:sz w:val="28"/>
          <w:szCs w:val="28"/>
        </w:rPr>
        <w:t>.</w:t>
      </w:r>
      <w:r>
        <w:rPr>
          <w:sz w:val="28"/>
          <w:szCs w:val="28"/>
          <w:lang w:val="en-US"/>
        </w:rPr>
        <w:t>sarmo</w:t>
      </w:r>
      <w:r w:rsidRPr="007E1AC1">
        <w:rPr>
          <w:sz w:val="28"/>
          <w:szCs w:val="28"/>
        </w:rPr>
        <w:t>.ru.</w:t>
      </w:r>
    </w:p>
    <w:p w:rsidR="00235974" w:rsidRDefault="00235974" w:rsidP="00E94616">
      <w:pPr>
        <w:ind w:firstLine="567"/>
        <w:jc w:val="both"/>
        <w:rPr>
          <w:color w:val="FF0000"/>
          <w:sz w:val="28"/>
          <w:szCs w:val="28"/>
        </w:rPr>
      </w:pPr>
      <w:r w:rsidRPr="007E1AC1">
        <w:rPr>
          <w:sz w:val="28"/>
          <w:szCs w:val="28"/>
        </w:rPr>
        <w:t>3.6. 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w:t>
      </w:r>
    </w:p>
    <w:p w:rsidR="00235974" w:rsidRPr="00954E56" w:rsidRDefault="00235974" w:rsidP="00954E56">
      <w:pPr>
        <w:jc w:val="both"/>
        <w:rPr>
          <w:color w:val="000000" w:themeColor="text1"/>
          <w:sz w:val="28"/>
          <w:szCs w:val="28"/>
        </w:rPr>
      </w:pPr>
    </w:p>
    <w:p w:rsidR="00235974" w:rsidRPr="00954E56" w:rsidRDefault="00235974" w:rsidP="00954E56">
      <w:pPr>
        <w:jc w:val="both"/>
        <w:rPr>
          <w:color w:val="000000" w:themeColor="text1"/>
          <w:sz w:val="28"/>
          <w:szCs w:val="28"/>
        </w:rPr>
      </w:pPr>
    </w:p>
    <w:p w:rsidR="00235974" w:rsidRPr="00954E56" w:rsidRDefault="00235974" w:rsidP="00954E56">
      <w:pPr>
        <w:jc w:val="both"/>
        <w:rPr>
          <w:color w:val="000000" w:themeColor="text1"/>
          <w:sz w:val="28"/>
          <w:szCs w:val="28"/>
        </w:rPr>
      </w:pPr>
    </w:p>
    <w:p w:rsidR="00235974" w:rsidRPr="00954E56" w:rsidRDefault="00954E56" w:rsidP="00954E56">
      <w:pPr>
        <w:jc w:val="both"/>
        <w:rPr>
          <w:b/>
          <w:color w:val="000000" w:themeColor="text1"/>
          <w:sz w:val="28"/>
          <w:szCs w:val="28"/>
        </w:rPr>
      </w:pPr>
      <w:r w:rsidRPr="00954E56">
        <w:rPr>
          <w:b/>
          <w:color w:val="000000" w:themeColor="text1"/>
          <w:sz w:val="28"/>
          <w:szCs w:val="28"/>
        </w:rPr>
        <w:t>Верно:</w:t>
      </w:r>
    </w:p>
    <w:p w:rsidR="00954E56" w:rsidRPr="00954E56" w:rsidRDefault="00954E56" w:rsidP="00954E56">
      <w:pPr>
        <w:jc w:val="both"/>
        <w:rPr>
          <w:b/>
          <w:color w:val="000000" w:themeColor="text1"/>
          <w:sz w:val="28"/>
          <w:szCs w:val="28"/>
        </w:rPr>
      </w:pPr>
      <w:r>
        <w:rPr>
          <w:b/>
          <w:color w:val="000000" w:themeColor="text1"/>
          <w:sz w:val="28"/>
          <w:szCs w:val="28"/>
        </w:rPr>
        <w:t>н</w:t>
      </w:r>
      <w:r w:rsidRPr="00954E56">
        <w:rPr>
          <w:b/>
          <w:color w:val="000000" w:themeColor="text1"/>
          <w:sz w:val="28"/>
          <w:szCs w:val="28"/>
        </w:rPr>
        <w:t>ачальник отдела делопроизводства</w:t>
      </w:r>
    </w:p>
    <w:p w:rsidR="00954E56" w:rsidRPr="00954E56" w:rsidRDefault="00954E56" w:rsidP="00954E56">
      <w:pPr>
        <w:jc w:val="both"/>
        <w:rPr>
          <w:b/>
          <w:color w:val="000000" w:themeColor="text1"/>
          <w:sz w:val="28"/>
          <w:szCs w:val="28"/>
        </w:rPr>
      </w:pPr>
      <w:r>
        <w:rPr>
          <w:b/>
          <w:color w:val="000000" w:themeColor="text1"/>
          <w:sz w:val="28"/>
          <w:szCs w:val="28"/>
        </w:rPr>
        <w:t>а</w:t>
      </w:r>
      <w:r w:rsidRPr="00954E56">
        <w:rPr>
          <w:b/>
          <w:color w:val="000000" w:themeColor="text1"/>
          <w:sz w:val="28"/>
          <w:szCs w:val="28"/>
        </w:rPr>
        <w:t>дминистрации МР</w:t>
      </w:r>
      <w:r>
        <w:rPr>
          <w:b/>
          <w:color w:val="000000" w:themeColor="text1"/>
          <w:sz w:val="28"/>
          <w:szCs w:val="28"/>
        </w:rPr>
        <w:t xml:space="preserve">                                                                           О.И. Сигачева</w:t>
      </w: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ind w:firstLine="567"/>
        <w:jc w:val="both"/>
        <w:rPr>
          <w:color w:val="000000" w:themeColor="text1"/>
          <w:sz w:val="28"/>
          <w:szCs w:val="28"/>
        </w:rPr>
      </w:pPr>
    </w:p>
    <w:p w:rsidR="00235974" w:rsidRPr="00954E56" w:rsidRDefault="00235974" w:rsidP="00235974">
      <w:pPr>
        <w:widowControl w:val="0"/>
        <w:suppressAutoHyphens/>
        <w:jc w:val="both"/>
        <w:rPr>
          <w:color w:val="000000" w:themeColor="text1"/>
          <w:sz w:val="28"/>
          <w:szCs w:val="28"/>
        </w:rPr>
      </w:pPr>
    </w:p>
    <w:p w:rsidR="00235974" w:rsidRPr="00954E56" w:rsidRDefault="00235974" w:rsidP="00235974">
      <w:pPr>
        <w:widowControl w:val="0"/>
        <w:suppressAutoHyphens/>
        <w:jc w:val="both"/>
        <w:rPr>
          <w:color w:val="000000" w:themeColor="text1"/>
          <w:sz w:val="28"/>
          <w:szCs w:val="28"/>
        </w:rPr>
      </w:pPr>
    </w:p>
    <w:p w:rsidR="00235974" w:rsidRPr="00954E56" w:rsidRDefault="00235974" w:rsidP="00235974">
      <w:pPr>
        <w:widowControl w:val="0"/>
        <w:suppressAutoHyphens/>
        <w:jc w:val="both"/>
        <w:rPr>
          <w:color w:val="000000" w:themeColor="text1"/>
          <w:sz w:val="28"/>
          <w:szCs w:val="28"/>
        </w:rPr>
      </w:pPr>
    </w:p>
    <w:p w:rsidR="00235974" w:rsidRPr="00954E56" w:rsidRDefault="00235974" w:rsidP="00235974">
      <w:pPr>
        <w:widowControl w:val="0"/>
        <w:suppressAutoHyphens/>
        <w:jc w:val="both"/>
        <w:rPr>
          <w:color w:val="000000" w:themeColor="text1"/>
          <w:sz w:val="28"/>
          <w:szCs w:val="28"/>
        </w:rPr>
      </w:pPr>
    </w:p>
    <w:p w:rsidR="00235974" w:rsidRDefault="00235974" w:rsidP="00235974">
      <w:pPr>
        <w:widowControl w:val="0"/>
        <w:suppressAutoHyphens/>
        <w:rPr>
          <w:b/>
          <w:bCs/>
          <w:sz w:val="28"/>
          <w:szCs w:val="28"/>
        </w:rPr>
      </w:pPr>
    </w:p>
    <w:p w:rsidR="00954E56" w:rsidRDefault="00954E56" w:rsidP="00235974">
      <w:pPr>
        <w:widowControl w:val="0"/>
        <w:suppressAutoHyphens/>
        <w:rPr>
          <w:b/>
          <w:bCs/>
          <w:sz w:val="28"/>
          <w:szCs w:val="28"/>
        </w:rPr>
      </w:pPr>
    </w:p>
    <w:p w:rsidR="00954E56" w:rsidRDefault="00954E56" w:rsidP="00235974">
      <w:pPr>
        <w:widowControl w:val="0"/>
        <w:suppressAutoHyphens/>
        <w:rPr>
          <w:b/>
          <w:bCs/>
          <w:sz w:val="28"/>
          <w:szCs w:val="28"/>
        </w:rPr>
      </w:pPr>
    </w:p>
    <w:p w:rsidR="00954E56" w:rsidRDefault="00954E56" w:rsidP="00235974">
      <w:pPr>
        <w:widowControl w:val="0"/>
        <w:suppressAutoHyphens/>
        <w:rPr>
          <w:b/>
          <w:bCs/>
          <w:sz w:val="28"/>
          <w:szCs w:val="28"/>
        </w:rPr>
      </w:pPr>
    </w:p>
    <w:p w:rsidR="00954E56" w:rsidRDefault="00954E56" w:rsidP="00235974">
      <w:pPr>
        <w:widowControl w:val="0"/>
        <w:suppressAutoHyphens/>
        <w:rPr>
          <w:b/>
          <w:bCs/>
          <w:sz w:val="28"/>
          <w:szCs w:val="28"/>
        </w:rPr>
      </w:pPr>
    </w:p>
    <w:p w:rsidR="00954E56" w:rsidRDefault="00954E56" w:rsidP="00235974">
      <w:pPr>
        <w:widowControl w:val="0"/>
        <w:suppressAutoHyphens/>
        <w:rPr>
          <w:b/>
          <w:bCs/>
          <w:sz w:val="28"/>
          <w:szCs w:val="28"/>
        </w:rPr>
      </w:pPr>
    </w:p>
    <w:p w:rsidR="00954E56" w:rsidRDefault="00954E56" w:rsidP="00235974">
      <w:pPr>
        <w:widowControl w:val="0"/>
        <w:suppressAutoHyphens/>
        <w:rPr>
          <w:b/>
          <w:bCs/>
          <w:sz w:val="28"/>
          <w:szCs w:val="28"/>
        </w:rPr>
      </w:pPr>
    </w:p>
    <w:p w:rsidR="00954E56" w:rsidRDefault="00954E56" w:rsidP="00235974">
      <w:pPr>
        <w:widowControl w:val="0"/>
        <w:suppressAutoHyphens/>
        <w:rPr>
          <w:b/>
          <w:bCs/>
          <w:sz w:val="28"/>
          <w:szCs w:val="28"/>
        </w:rPr>
      </w:pPr>
    </w:p>
    <w:p w:rsidR="00235974" w:rsidRDefault="00235974" w:rsidP="00954E56">
      <w:pPr>
        <w:widowControl w:val="0"/>
        <w:suppressAutoHyphens/>
        <w:ind w:left="4536"/>
        <w:rPr>
          <w:b/>
          <w:bCs/>
          <w:sz w:val="28"/>
          <w:szCs w:val="28"/>
        </w:rPr>
      </w:pPr>
      <w:r>
        <w:rPr>
          <w:b/>
          <w:bCs/>
          <w:sz w:val="28"/>
          <w:szCs w:val="28"/>
        </w:rPr>
        <w:lastRenderedPageBreak/>
        <w:t>Приложение №</w:t>
      </w:r>
      <w:r w:rsidRPr="002D757E">
        <w:rPr>
          <w:b/>
          <w:bCs/>
          <w:sz w:val="28"/>
          <w:szCs w:val="28"/>
        </w:rPr>
        <w:t>1</w:t>
      </w:r>
    </w:p>
    <w:p w:rsidR="00235974" w:rsidRDefault="00235974" w:rsidP="00954E56">
      <w:pPr>
        <w:ind w:left="4536"/>
        <w:rPr>
          <w:b/>
          <w:sz w:val="28"/>
          <w:szCs w:val="28"/>
        </w:rPr>
      </w:pPr>
      <w:r>
        <w:rPr>
          <w:b/>
          <w:sz w:val="28"/>
          <w:szCs w:val="28"/>
        </w:rPr>
        <w:t>к порядку и срокам</w:t>
      </w:r>
      <w:r w:rsidRPr="0021515D">
        <w:rPr>
          <w:b/>
          <w:sz w:val="28"/>
          <w:szCs w:val="28"/>
        </w:rPr>
        <w:t xml:space="preserve"> представления, рассмотрения и оценки предложений </w:t>
      </w:r>
    </w:p>
    <w:p w:rsidR="00235974" w:rsidRDefault="00235974" w:rsidP="00954E56">
      <w:pPr>
        <w:ind w:left="4536"/>
        <w:rPr>
          <w:b/>
          <w:sz w:val="28"/>
          <w:szCs w:val="28"/>
        </w:rPr>
      </w:pPr>
      <w:r w:rsidRPr="0021515D">
        <w:rPr>
          <w:b/>
          <w:sz w:val="28"/>
          <w:szCs w:val="28"/>
        </w:rPr>
        <w:t>о включении дворовой территории в муниципальную программу</w:t>
      </w:r>
    </w:p>
    <w:p w:rsidR="00235974" w:rsidRDefault="00235974" w:rsidP="00235974">
      <w:pPr>
        <w:ind w:left="5103"/>
        <w:rPr>
          <w:b/>
          <w:sz w:val="28"/>
          <w:szCs w:val="28"/>
        </w:rPr>
      </w:pPr>
    </w:p>
    <w:p w:rsidR="00235974" w:rsidRPr="00D31709" w:rsidRDefault="00235974" w:rsidP="00235974">
      <w:pPr>
        <w:pStyle w:val="Normal1"/>
        <w:spacing w:line="216" w:lineRule="auto"/>
        <w:jc w:val="center"/>
        <w:rPr>
          <w:b/>
          <w:bCs/>
          <w:sz w:val="28"/>
          <w:szCs w:val="28"/>
        </w:rPr>
      </w:pPr>
      <w:r w:rsidRPr="00D31709">
        <w:rPr>
          <w:b/>
          <w:bCs/>
          <w:sz w:val="28"/>
          <w:szCs w:val="28"/>
        </w:rPr>
        <w:t>Форма предложения</w:t>
      </w:r>
    </w:p>
    <w:p w:rsidR="00235974" w:rsidRDefault="00235974" w:rsidP="00235974">
      <w:pPr>
        <w:pStyle w:val="Normal1"/>
        <w:spacing w:line="216" w:lineRule="auto"/>
        <w:jc w:val="center"/>
        <w:rPr>
          <w:bCs/>
          <w:sz w:val="28"/>
          <w:szCs w:val="28"/>
        </w:rPr>
      </w:pPr>
    </w:p>
    <w:p w:rsidR="00235974" w:rsidRPr="007E1AC1" w:rsidRDefault="00235974" w:rsidP="00954E56">
      <w:pPr>
        <w:jc w:val="center"/>
        <w:rPr>
          <w:rFonts w:cs="Tahoma"/>
          <w:sz w:val="28"/>
          <w:szCs w:val="28"/>
        </w:rPr>
      </w:pPr>
      <w:r w:rsidRPr="007E1AC1">
        <w:rPr>
          <w:rFonts w:cs="Tahoma"/>
          <w:b/>
          <w:bCs/>
          <w:sz w:val="28"/>
          <w:szCs w:val="28"/>
        </w:rPr>
        <w:t>Предложение</w:t>
      </w:r>
    </w:p>
    <w:p w:rsidR="00235974" w:rsidRPr="007E1AC1" w:rsidRDefault="00235974" w:rsidP="00954E56">
      <w:pPr>
        <w:jc w:val="center"/>
        <w:rPr>
          <w:rFonts w:cs="Tahoma"/>
          <w:sz w:val="28"/>
          <w:szCs w:val="28"/>
        </w:rPr>
      </w:pPr>
      <w:r w:rsidRPr="007E1AC1">
        <w:rPr>
          <w:rFonts w:cs="Tahoma"/>
          <w:b/>
          <w:bCs/>
          <w:sz w:val="28"/>
          <w:szCs w:val="28"/>
        </w:rPr>
        <w:t>о включении дворовой территории в муниципальную программу</w:t>
      </w:r>
    </w:p>
    <w:p w:rsidR="00235974" w:rsidRPr="007E1AC1" w:rsidRDefault="00954E56" w:rsidP="00954E56">
      <w:pPr>
        <w:jc w:val="center"/>
        <w:rPr>
          <w:rFonts w:cs="Tahoma"/>
          <w:sz w:val="28"/>
          <w:szCs w:val="28"/>
        </w:rPr>
      </w:pPr>
      <w:r>
        <w:rPr>
          <w:rFonts w:cs="Tahoma"/>
          <w:b/>
          <w:bCs/>
          <w:sz w:val="28"/>
          <w:szCs w:val="28"/>
        </w:rPr>
        <w:t>«</w:t>
      </w:r>
      <w:r w:rsidR="00235974" w:rsidRPr="007E1AC1">
        <w:rPr>
          <w:rFonts w:cs="Tahoma"/>
          <w:b/>
          <w:bCs/>
          <w:sz w:val="28"/>
          <w:szCs w:val="28"/>
        </w:rPr>
        <w:t>Формирование современной городской среды муниципального</w:t>
      </w:r>
    </w:p>
    <w:p w:rsidR="00235974" w:rsidRPr="007E1AC1" w:rsidRDefault="00235974" w:rsidP="00954E56">
      <w:pPr>
        <w:jc w:val="center"/>
        <w:rPr>
          <w:rFonts w:cs="Tahoma"/>
          <w:sz w:val="28"/>
          <w:szCs w:val="28"/>
        </w:rPr>
      </w:pPr>
      <w:r w:rsidRPr="007E1AC1">
        <w:rPr>
          <w:rFonts w:cs="Tahoma"/>
          <w:b/>
          <w:bCs/>
          <w:sz w:val="28"/>
          <w:szCs w:val="28"/>
        </w:rPr>
        <w:t xml:space="preserve">образования </w:t>
      </w:r>
      <w:r>
        <w:rPr>
          <w:rFonts w:cs="Tahoma"/>
          <w:b/>
          <w:bCs/>
          <w:sz w:val="28"/>
          <w:szCs w:val="28"/>
        </w:rPr>
        <w:t>город Калининск Калининского муниципального района Саратовской области</w:t>
      </w:r>
      <w:r w:rsidRPr="007E1AC1">
        <w:rPr>
          <w:rFonts w:cs="Tahoma"/>
          <w:b/>
          <w:bCs/>
          <w:sz w:val="28"/>
          <w:szCs w:val="28"/>
        </w:rPr>
        <w:t xml:space="preserve"> на 2018-2024 годы</w:t>
      </w:r>
      <w:r w:rsidR="00954E56">
        <w:rPr>
          <w:rFonts w:cs="Tahoma"/>
          <w:b/>
          <w:bCs/>
          <w:sz w:val="28"/>
          <w:szCs w:val="28"/>
        </w:rPr>
        <w:t>»</w:t>
      </w:r>
    </w:p>
    <w:p w:rsidR="00235974" w:rsidRPr="007E1AC1" w:rsidRDefault="00235974" w:rsidP="00235974">
      <w:pPr>
        <w:jc w:val="both"/>
        <w:rPr>
          <w:rFonts w:cs="Tahoma"/>
          <w:sz w:val="28"/>
          <w:szCs w:val="28"/>
        </w:rPr>
      </w:pPr>
    </w:p>
    <w:p w:rsidR="00235974" w:rsidRPr="007E1AC1" w:rsidRDefault="00235974" w:rsidP="00954E56">
      <w:pPr>
        <w:jc w:val="both"/>
        <w:rPr>
          <w:rFonts w:cs="Tahoma"/>
          <w:sz w:val="26"/>
          <w:szCs w:val="26"/>
        </w:rPr>
      </w:pPr>
      <w:r w:rsidRPr="007E1AC1">
        <w:rPr>
          <w:rFonts w:cs="Tahoma"/>
          <w:sz w:val="26"/>
          <w:szCs w:val="26"/>
        </w:rPr>
        <w:t>Прошу включить дворовую территорию многоквартирного дома ___</w:t>
      </w:r>
      <w:r w:rsidR="00954E56">
        <w:rPr>
          <w:rFonts w:cs="Tahoma"/>
          <w:sz w:val="26"/>
          <w:szCs w:val="26"/>
        </w:rPr>
        <w:t>______</w:t>
      </w:r>
      <w:r w:rsidRPr="007E1AC1">
        <w:rPr>
          <w:rFonts w:cs="Tahoma"/>
          <w:sz w:val="26"/>
          <w:szCs w:val="26"/>
        </w:rPr>
        <w:t>________</w:t>
      </w:r>
    </w:p>
    <w:p w:rsidR="00235974" w:rsidRPr="007E1AC1" w:rsidRDefault="00235974" w:rsidP="00954E56">
      <w:pPr>
        <w:jc w:val="both"/>
        <w:rPr>
          <w:rFonts w:cs="Tahoma"/>
          <w:sz w:val="26"/>
          <w:szCs w:val="26"/>
        </w:rPr>
      </w:pPr>
      <w:r w:rsidRPr="007E1AC1">
        <w:rPr>
          <w:rFonts w:cs="Tahoma"/>
          <w:sz w:val="26"/>
          <w:szCs w:val="26"/>
        </w:rPr>
        <w:t>_________________________________________________________________________</w:t>
      </w:r>
    </w:p>
    <w:p w:rsidR="00235974" w:rsidRPr="007E1AC1" w:rsidRDefault="00235974" w:rsidP="00954E56">
      <w:pPr>
        <w:jc w:val="both"/>
        <w:rPr>
          <w:rFonts w:cs="Tahoma"/>
          <w:sz w:val="26"/>
          <w:szCs w:val="26"/>
        </w:rPr>
      </w:pPr>
      <w:r w:rsidRPr="007E1AC1">
        <w:rPr>
          <w:rFonts w:cs="Tahoma"/>
          <w:sz w:val="26"/>
          <w:szCs w:val="26"/>
        </w:rPr>
        <w:t>_________________________________________________________________________</w:t>
      </w:r>
    </w:p>
    <w:p w:rsidR="00235974" w:rsidRPr="00954E56" w:rsidRDefault="00235974" w:rsidP="00954E56">
      <w:pPr>
        <w:jc w:val="both"/>
        <w:rPr>
          <w:rFonts w:cs="Tahoma"/>
        </w:rPr>
      </w:pPr>
      <w:r w:rsidRPr="00954E56">
        <w:rPr>
          <w:rFonts w:cs="Tahoma"/>
        </w:rPr>
        <w:t>(указать адрес(а) многоквартирного(ых) дома(ов)</w:t>
      </w:r>
    </w:p>
    <w:p w:rsidR="00235974" w:rsidRPr="007E1AC1" w:rsidRDefault="00954E56" w:rsidP="00954E56">
      <w:pPr>
        <w:jc w:val="both"/>
        <w:rPr>
          <w:rFonts w:cs="Tahoma"/>
          <w:sz w:val="26"/>
          <w:szCs w:val="26"/>
        </w:rPr>
      </w:pPr>
      <w:r>
        <w:rPr>
          <w:rFonts w:cs="Tahoma"/>
          <w:sz w:val="26"/>
          <w:szCs w:val="26"/>
        </w:rPr>
        <w:t>в муниципальную</w:t>
      </w:r>
      <w:r w:rsidR="00235974" w:rsidRPr="007E1AC1">
        <w:rPr>
          <w:rFonts w:cs="Tahoma"/>
          <w:sz w:val="26"/>
          <w:szCs w:val="26"/>
        </w:rPr>
        <w:t xml:space="preserve"> программу</w:t>
      </w:r>
      <w:r>
        <w:rPr>
          <w:rFonts w:cs="Tahoma"/>
          <w:sz w:val="26"/>
          <w:szCs w:val="26"/>
        </w:rPr>
        <w:t xml:space="preserve"> «Формирование современной городской</w:t>
      </w:r>
      <w:r w:rsidR="00235974" w:rsidRPr="007E1AC1">
        <w:rPr>
          <w:rFonts w:cs="Tahoma"/>
          <w:sz w:val="26"/>
          <w:szCs w:val="26"/>
        </w:rPr>
        <w:t xml:space="preserve"> среды муниципального образования город Калининск Калининского муниципального района Саратовской области на 2018-2024 годы</w:t>
      </w:r>
      <w:r>
        <w:rPr>
          <w:rFonts w:cs="Tahoma"/>
          <w:sz w:val="26"/>
          <w:szCs w:val="26"/>
        </w:rPr>
        <w:t>»</w:t>
      </w:r>
      <w:r w:rsidR="00235974" w:rsidRPr="007E1AC1">
        <w:rPr>
          <w:rFonts w:cs="Tahoma"/>
          <w:sz w:val="26"/>
          <w:szCs w:val="26"/>
        </w:rPr>
        <w:t xml:space="preserve"> для благоустройства дворовой территории.</w:t>
      </w:r>
    </w:p>
    <w:p w:rsidR="00235974" w:rsidRPr="007E1AC1" w:rsidRDefault="00235974" w:rsidP="00954E56">
      <w:pPr>
        <w:jc w:val="both"/>
        <w:rPr>
          <w:rFonts w:cs="Tahoma"/>
          <w:sz w:val="26"/>
          <w:szCs w:val="26"/>
        </w:rPr>
      </w:pPr>
    </w:p>
    <w:p w:rsidR="00235974" w:rsidRPr="007E1AC1" w:rsidRDefault="00235974" w:rsidP="00954E56">
      <w:pPr>
        <w:jc w:val="both"/>
        <w:rPr>
          <w:rFonts w:cs="Tahoma"/>
          <w:sz w:val="26"/>
          <w:szCs w:val="26"/>
        </w:rPr>
      </w:pPr>
      <w:r w:rsidRPr="007E1AC1">
        <w:rPr>
          <w:rFonts w:cs="Tahoma"/>
          <w:sz w:val="26"/>
          <w:szCs w:val="26"/>
        </w:rPr>
        <w:t>Приложение:</w:t>
      </w:r>
    </w:p>
    <w:p w:rsidR="00235974" w:rsidRPr="007E1AC1" w:rsidRDefault="00954E56" w:rsidP="00954E56">
      <w:pPr>
        <w:jc w:val="both"/>
        <w:rPr>
          <w:rFonts w:cs="Tahoma"/>
          <w:sz w:val="26"/>
          <w:szCs w:val="26"/>
        </w:rPr>
      </w:pPr>
      <w:r>
        <w:rPr>
          <w:rFonts w:cs="Tahoma"/>
          <w:sz w:val="26"/>
          <w:szCs w:val="26"/>
        </w:rPr>
        <w:t xml:space="preserve">1. Копии протокола(ов) </w:t>
      </w:r>
      <w:r w:rsidR="00235974" w:rsidRPr="007E1AC1">
        <w:rPr>
          <w:rFonts w:cs="Tahoma"/>
          <w:sz w:val="26"/>
          <w:szCs w:val="26"/>
        </w:rPr>
        <w:t>общ</w:t>
      </w:r>
      <w:r>
        <w:rPr>
          <w:rFonts w:cs="Tahoma"/>
          <w:sz w:val="26"/>
          <w:szCs w:val="26"/>
        </w:rPr>
        <w:t>его</w:t>
      </w:r>
      <w:r w:rsidR="00235974" w:rsidRPr="007E1AC1">
        <w:rPr>
          <w:rFonts w:cs="Tahoma"/>
          <w:sz w:val="26"/>
          <w:szCs w:val="26"/>
        </w:rPr>
        <w:t xml:space="preserve"> собрания собственников помещений в</w:t>
      </w:r>
      <w:r>
        <w:rPr>
          <w:rFonts w:cs="Tahoma"/>
          <w:sz w:val="26"/>
          <w:szCs w:val="26"/>
        </w:rPr>
        <w:t xml:space="preserve"> </w:t>
      </w:r>
      <w:r w:rsidR="00235974" w:rsidRPr="007E1AC1">
        <w:rPr>
          <w:rFonts w:cs="Tahoma"/>
          <w:sz w:val="26"/>
          <w:szCs w:val="26"/>
        </w:rPr>
        <w:t>многоквартирном доме, решений собственников зданий и сооружений.</w:t>
      </w:r>
    </w:p>
    <w:p w:rsidR="00235974" w:rsidRPr="007E1AC1" w:rsidRDefault="00235974" w:rsidP="00954E56">
      <w:pPr>
        <w:jc w:val="both"/>
        <w:rPr>
          <w:rFonts w:cs="Tahoma"/>
          <w:sz w:val="26"/>
          <w:szCs w:val="26"/>
        </w:rPr>
      </w:pPr>
    </w:p>
    <w:p w:rsidR="00235974" w:rsidRPr="007E1AC1" w:rsidRDefault="00235974" w:rsidP="00954E56">
      <w:pPr>
        <w:jc w:val="both"/>
        <w:rPr>
          <w:rFonts w:cs="Tahoma"/>
          <w:sz w:val="26"/>
          <w:szCs w:val="26"/>
        </w:rPr>
      </w:pPr>
      <w:r w:rsidRPr="007E1AC1">
        <w:rPr>
          <w:rFonts w:cs="Tahoma"/>
          <w:sz w:val="26"/>
          <w:szCs w:val="26"/>
        </w:rPr>
        <w:t>Представитель ______________</w:t>
      </w:r>
      <w:r w:rsidR="00C164EE">
        <w:rPr>
          <w:rFonts w:cs="Tahoma"/>
          <w:sz w:val="26"/>
          <w:szCs w:val="26"/>
        </w:rPr>
        <w:t xml:space="preserve"> </w:t>
      </w:r>
      <w:r w:rsidRPr="007E1AC1">
        <w:rPr>
          <w:rFonts w:cs="Tahoma"/>
          <w:sz w:val="26"/>
          <w:szCs w:val="26"/>
        </w:rPr>
        <w:t xml:space="preserve"> _________________________</w:t>
      </w:r>
    </w:p>
    <w:p w:rsidR="00235974" w:rsidRPr="00954E56" w:rsidRDefault="00235974" w:rsidP="00954E56">
      <w:pPr>
        <w:jc w:val="both"/>
        <w:rPr>
          <w:rFonts w:cs="Tahoma"/>
        </w:rPr>
      </w:pPr>
      <w:r w:rsidRPr="00954E56">
        <w:rPr>
          <w:rFonts w:cs="Tahoma"/>
        </w:rPr>
        <w:t xml:space="preserve">       </w:t>
      </w:r>
      <w:r w:rsidR="00954E56" w:rsidRPr="00954E56">
        <w:rPr>
          <w:rFonts w:cs="Tahoma"/>
        </w:rPr>
        <w:t xml:space="preserve">              </w:t>
      </w:r>
      <w:r w:rsidR="00954E56">
        <w:rPr>
          <w:rFonts w:cs="Tahoma"/>
        </w:rPr>
        <w:t xml:space="preserve">          </w:t>
      </w:r>
      <w:r w:rsidR="00954E56" w:rsidRPr="00954E56">
        <w:rPr>
          <w:rFonts w:cs="Tahoma"/>
        </w:rPr>
        <w:t xml:space="preserve">  </w:t>
      </w:r>
      <w:r w:rsidRPr="00954E56">
        <w:rPr>
          <w:rFonts w:cs="Tahoma"/>
        </w:rPr>
        <w:t xml:space="preserve">         (подпись)   </w:t>
      </w:r>
      <w:r w:rsidR="00954E56" w:rsidRPr="00954E56">
        <w:rPr>
          <w:rFonts w:cs="Tahoma"/>
        </w:rPr>
        <w:t xml:space="preserve">       </w:t>
      </w:r>
      <w:r w:rsidR="00954E56">
        <w:rPr>
          <w:rFonts w:cs="Tahoma"/>
        </w:rPr>
        <w:t xml:space="preserve">    </w:t>
      </w:r>
      <w:r w:rsidR="00C164EE">
        <w:rPr>
          <w:rFonts w:cs="Tahoma"/>
        </w:rPr>
        <w:t xml:space="preserve">  </w:t>
      </w:r>
      <w:r w:rsidR="00954E56">
        <w:rPr>
          <w:rFonts w:cs="Tahoma"/>
        </w:rPr>
        <w:t xml:space="preserve"> </w:t>
      </w:r>
      <w:r w:rsidR="00954E56" w:rsidRPr="00954E56">
        <w:rPr>
          <w:rFonts w:cs="Tahoma"/>
        </w:rPr>
        <w:t xml:space="preserve"> </w:t>
      </w:r>
      <w:r w:rsidRPr="00954E56">
        <w:rPr>
          <w:rFonts w:cs="Tahoma"/>
        </w:rPr>
        <w:t xml:space="preserve">   (фамилия и инициалы)</w:t>
      </w:r>
    </w:p>
    <w:p w:rsidR="00235974" w:rsidRPr="007E1AC1" w:rsidRDefault="00235974" w:rsidP="00954E56">
      <w:pPr>
        <w:jc w:val="both"/>
        <w:rPr>
          <w:rFonts w:cs="Tahoma"/>
          <w:sz w:val="26"/>
          <w:szCs w:val="26"/>
        </w:rPr>
      </w:pPr>
    </w:p>
    <w:p w:rsidR="00235974" w:rsidRPr="007E1AC1" w:rsidRDefault="00954E56" w:rsidP="00954E56">
      <w:pPr>
        <w:jc w:val="both"/>
        <w:rPr>
          <w:rFonts w:cs="Tahoma"/>
          <w:sz w:val="26"/>
          <w:szCs w:val="26"/>
        </w:rPr>
      </w:pPr>
      <w:r>
        <w:rPr>
          <w:rFonts w:cs="Tahoma"/>
          <w:sz w:val="26"/>
          <w:szCs w:val="26"/>
        </w:rPr>
        <w:t xml:space="preserve">Фамилия, имя, отчество </w:t>
      </w:r>
      <w:r w:rsidR="00235974" w:rsidRPr="007E1AC1">
        <w:rPr>
          <w:rFonts w:cs="Tahoma"/>
          <w:sz w:val="26"/>
          <w:szCs w:val="26"/>
        </w:rPr>
        <w:t>представителя</w:t>
      </w:r>
      <w:r w:rsidR="003B2530">
        <w:rPr>
          <w:rFonts w:cs="Tahoma"/>
          <w:sz w:val="26"/>
          <w:szCs w:val="26"/>
        </w:rPr>
        <w:t xml:space="preserve"> </w:t>
      </w:r>
      <w:r>
        <w:rPr>
          <w:rFonts w:cs="Tahoma"/>
          <w:sz w:val="26"/>
          <w:szCs w:val="26"/>
        </w:rPr>
        <w:t xml:space="preserve">(ей) заинтересованного </w:t>
      </w:r>
      <w:r w:rsidR="00235974" w:rsidRPr="007E1AC1">
        <w:rPr>
          <w:rFonts w:cs="Tahoma"/>
          <w:sz w:val="26"/>
          <w:szCs w:val="26"/>
        </w:rPr>
        <w:t>лица</w:t>
      </w:r>
      <w:r>
        <w:rPr>
          <w:rFonts w:cs="Tahoma"/>
          <w:sz w:val="26"/>
          <w:szCs w:val="26"/>
        </w:rPr>
        <w:t xml:space="preserve"> (реквизиты документа, </w:t>
      </w:r>
      <w:r w:rsidR="00235974" w:rsidRPr="007E1AC1">
        <w:rPr>
          <w:rFonts w:cs="Tahoma"/>
          <w:sz w:val="26"/>
          <w:szCs w:val="26"/>
        </w:rPr>
        <w:t>удостоверяющего полномочия заинтересованного лица</w:t>
      </w:r>
      <w:r>
        <w:rPr>
          <w:rFonts w:cs="Tahoma"/>
          <w:sz w:val="26"/>
          <w:szCs w:val="26"/>
        </w:rPr>
        <w:t xml:space="preserve"> </w:t>
      </w:r>
      <w:r w:rsidR="00235974" w:rsidRPr="007E1AC1">
        <w:rPr>
          <w:rFonts w:cs="Tahoma"/>
          <w:sz w:val="26"/>
          <w:szCs w:val="26"/>
        </w:rPr>
        <w:t>- N и дата общего собрания собственников помещений в МКД)</w:t>
      </w:r>
    </w:p>
    <w:p w:rsidR="00235974" w:rsidRPr="007E1AC1" w:rsidRDefault="00235974" w:rsidP="00954E56">
      <w:pPr>
        <w:jc w:val="both"/>
        <w:rPr>
          <w:rFonts w:cs="Tahoma"/>
          <w:sz w:val="26"/>
          <w:szCs w:val="26"/>
        </w:rPr>
      </w:pPr>
      <w:r w:rsidRPr="007E1AC1">
        <w:rPr>
          <w:rFonts w:cs="Tahoma"/>
          <w:sz w:val="26"/>
          <w:szCs w:val="26"/>
        </w:rPr>
        <w:t>_________________________________________________________________________</w:t>
      </w:r>
    </w:p>
    <w:p w:rsidR="00235974" w:rsidRPr="007E1AC1" w:rsidRDefault="00235974" w:rsidP="00954E56">
      <w:pPr>
        <w:jc w:val="both"/>
        <w:rPr>
          <w:rFonts w:cs="Tahoma"/>
          <w:sz w:val="26"/>
          <w:szCs w:val="26"/>
        </w:rPr>
      </w:pPr>
      <w:r w:rsidRPr="007E1AC1">
        <w:rPr>
          <w:rFonts w:cs="Tahoma"/>
          <w:sz w:val="26"/>
          <w:szCs w:val="26"/>
        </w:rPr>
        <w:t>_________________________________________________________________________</w:t>
      </w:r>
    </w:p>
    <w:p w:rsidR="00235974" w:rsidRPr="007E1AC1" w:rsidRDefault="00235974" w:rsidP="00954E56">
      <w:pPr>
        <w:jc w:val="both"/>
        <w:rPr>
          <w:rFonts w:cs="Tahoma"/>
          <w:sz w:val="26"/>
          <w:szCs w:val="26"/>
        </w:rPr>
      </w:pPr>
      <w:r w:rsidRPr="007E1AC1">
        <w:rPr>
          <w:rFonts w:cs="Tahoma"/>
          <w:sz w:val="26"/>
          <w:szCs w:val="26"/>
        </w:rPr>
        <w:t>Адрес места жительства _________________________________________________</w:t>
      </w:r>
      <w:r w:rsidR="003B2530">
        <w:rPr>
          <w:rFonts w:cs="Tahoma"/>
          <w:sz w:val="26"/>
          <w:szCs w:val="26"/>
        </w:rPr>
        <w:t>___</w:t>
      </w:r>
    </w:p>
    <w:p w:rsidR="00235974" w:rsidRPr="007E1AC1" w:rsidRDefault="00235974" w:rsidP="00954E56">
      <w:pPr>
        <w:jc w:val="both"/>
        <w:rPr>
          <w:rFonts w:cs="Tahoma"/>
          <w:sz w:val="26"/>
          <w:szCs w:val="26"/>
        </w:rPr>
      </w:pPr>
      <w:r w:rsidRPr="007E1AC1">
        <w:rPr>
          <w:rFonts w:cs="Tahoma"/>
          <w:sz w:val="26"/>
          <w:szCs w:val="26"/>
        </w:rPr>
        <w:t>_________________________________________________________________________</w:t>
      </w:r>
    </w:p>
    <w:p w:rsidR="00235974" w:rsidRPr="007E1AC1" w:rsidRDefault="00235974" w:rsidP="00954E56">
      <w:pPr>
        <w:jc w:val="both"/>
        <w:rPr>
          <w:rFonts w:cs="Tahoma"/>
          <w:sz w:val="26"/>
          <w:szCs w:val="26"/>
        </w:rPr>
      </w:pPr>
      <w:r w:rsidRPr="007E1AC1">
        <w:rPr>
          <w:rFonts w:cs="Tahoma"/>
          <w:sz w:val="26"/>
          <w:szCs w:val="26"/>
        </w:rPr>
        <w:t>Номер контактного телефона _____________________________________________</w:t>
      </w:r>
      <w:r w:rsidR="003B2530">
        <w:rPr>
          <w:rFonts w:cs="Tahoma"/>
          <w:sz w:val="26"/>
          <w:szCs w:val="26"/>
        </w:rPr>
        <w:t>_</w:t>
      </w:r>
      <w:r w:rsidRPr="007E1AC1">
        <w:rPr>
          <w:rFonts w:cs="Tahoma"/>
          <w:sz w:val="26"/>
          <w:szCs w:val="26"/>
        </w:rPr>
        <w:t>_</w:t>
      </w:r>
    </w:p>
    <w:p w:rsidR="00235974" w:rsidRPr="007E1AC1" w:rsidRDefault="00235974" w:rsidP="00954E56">
      <w:pPr>
        <w:jc w:val="both"/>
        <w:rPr>
          <w:rFonts w:cs="Tahoma"/>
          <w:sz w:val="26"/>
          <w:szCs w:val="26"/>
        </w:rPr>
      </w:pPr>
    </w:p>
    <w:p w:rsidR="00235974" w:rsidRDefault="00235974" w:rsidP="00954E56">
      <w:pPr>
        <w:widowControl w:val="0"/>
        <w:suppressAutoHyphens/>
        <w:ind w:left="4536"/>
        <w:jc w:val="both"/>
        <w:rPr>
          <w:b/>
          <w:bCs/>
          <w:sz w:val="28"/>
          <w:szCs w:val="28"/>
        </w:rPr>
      </w:pPr>
    </w:p>
    <w:p w:rsidR="00235974" w:rsidRDefault="00235974" w:rsidP="00235974">
      <w:pPr>
        <w:widowControl w:val="0"/>
        <w:suppressAutoHyphens/>
        <w:ind w:left="4536"/>
        <w:jc w:val="right"/>
        <w:rPr>
          <w:b/>
          <w:bCs/>
          <w:sz w:val="28"/>
          <w:szCs w:val="28"/>
        </w:rPr>
      </w:pPr>
    </w:p>
    <w:p w:rsidR="00235974" w:rsidRDefault="00235974" w:rsidP="00235974">
      <w:pPr>
        <w:widowControl w:val="0"/>
        <w:suppressAutoHyphens/>
        <w:ind w:left="4536"/>
        <w:jc w:val="right"/>
        <w:rPr>
          <w:b/>
          <w:bCs/>
          <w:sz w:val="28"/>
          <w:szCs w:val="28"/>
        </w:rPr>
      </w:pPr>
    </w:p>
    <w:p w:rsidR="00235974" w:rsidRDefault="00235974" w:rsidP="00235974">
      <w:pPr>
        <w:widowControl w:val="0"/>
        <w:suppressAutoHyphens/>
        <w:ind w:left="4536"/>
        <w:jc w:val="right"/>
        <w:rPr>
          <w:b/>
          <w:bCs/>
          <w:sz w:val="28"/>
          <w:szCs w:val="28"/>
        </w:rPr>
      </w:pPr>
    </w:p>
    <w:p w:rsidR="00235974" w:rsidRDefault="00235974" w:rsidP="00235974">
      <w:pPr>
        <w:widowControl w:val="0"/>
        <w:suppressAutoHyphens/>
        <w:ind w:left="4536"/>
        <w:jc w:val="right"/>
        <w:rPr>
          <w:b/>
          <w:bCs/>
          <w:sz w:val="28"/>
          <w:szCs w:val="28"/>
        </w:rPr>
      </w:pPr>
    </w:p>
    <w:p w:rsidR="00235974" w:rsidRDefault="00235974" w:rsidP="00235974">
      <w:pPr>
        <w:widowControl w:val="0"/>
        <w:suppressAutoHyphens/>
        <w:ind w:left="4536"/>
        <w:jc w:val="right"/>
        <w:rPr>
          <w:b/>
          <w:bCs/>
          <w:sz w:val="28"/>
          <w:szCs w:val="28"/>
        </w:rPr>
      </w:pPr>
    </w:p>
    <w:p w:rsidR="00954E56" w:rsidRDefault="00954E56" w:rsidP="00235974">
      <w:pPr>
        <w:widowControl w:val="0"/>
        <w:suppressAutoHyphens/>
        <w:ind w:left="4536"/>
        <w:jc w:val="right"/>
        <w:rPr>
          <w:b/>
          <w:bCs/>
          <w:sz w:val="28"/>
          <w:szCs w:val="28"/>
        </w:rPr>
      </w:pPr>
    </w:p>
    <w:p w:rsidR="00954E56" w:rsidRDefault="00954E56" w:rsidP="00235974">
      <w:pPr>
        <w:widowControl w:val="0"/>
        <w:suppressAutoHyphens/>
        <w:ind w:left="4536"/>
        <w:jc w:val="right"/>
        <w:rPr>
          <w:b/>
          <w:bCs/>
          <w:sz w:val="28"/>
          <w:szCs w:val="28"/>
        </w:rPr>
      </w:pPr>
    </w:p>
    <w:p w:rsidR="00954E56" w:rsidRDefault="00954E56" w:rsidP="00235974">
      <w:pPr>
        <w:widowControl w:val="0"/>
        <w:suppressAutoHyphens/>
        <w:ind w:left="4536"/>
        <w:jc w:val="right"/>
        <w:rPr>
          <w:b/>
          <w:bCs/>
          <w:sz w:val="28"/>
          <w:szCs w:val="28"/>
        </w:rPr>
      </w:pPr>
    </w:p>
    <w:p w:rsidR="00235974" w:rsidRDefault="00235974" w:rsidP="00C164EE">
      <w:pPr>
        <w:widowControl w:val="0"/>
        <w:suppressAutoHyphens/>
        <w:ind w:left="4536"/>
        <w:rPr>
          <w:b/>
          <w:bCs/>
          <w:sz w:val="28"/>
          <w:szCs w:val="28"/>
        </w:rPr>
      </w:pPr>
      <w:r>
        <w:rPr>
          <w:b/>
          <w:bCs/>
          <w:sz w:val="28"/>
          <w:szCs w:val="28"/>
        </w:rPr>
        <w:lastRenderedPageBreak/>
        <w:t>Приложение №2</w:t>
      </w:r>
    </w:p>
    <w:p w:rsidR="00C164EE" w:rsidRDefault="00235974" w:rsidP="00C164EE">
      <w:pPr>
        <w:ind w:left="4536"/>
        <w:rPr>
          <w:b/>
          <w:sz w:val="28"/>
          <w:szCs w:val="28"/>
        </w:rPr>
      </w:pPr>
      <w:r>
        <w:rPr>
          <w:b/>
          <w:sz w:val="28"/>
          <w:szCs w:val="28"/>
        </w:rPr>
        <w:t>к порядку и срокам</w:t>
      </w:r>
      <w:r w:rsidRPr="0021515D">
        <w:rPr>
          <w:b/>
          <w:sz w:val="28"/>
          <w:szCs w:val="28"/>
        </w:rPr>
        <w:t xml:space="preserve"> представления, рассмотрения и оценки предложений </w:t>
      </w:r>
    </w:p>
    <w:p w:rsidR="00235974" w:rsidRDefault="00235974" w:rsidP="00C164EE">
      <w:pPr>
        <w:ind w:left="4536"/>
        <w:rPr>
          <w:b/>
          <w:sz w:val="28"/>
          <w:szCs w:val="28"/>
        </w:rPr>
      </w:pPr>
      <w:r w:rsidRPr="0021515D">
        <w:rPr>
          <w:b/>
          <w:sz w:val="28"/>
          <w:szCs w:val="28"/>
        </w:rPr>
        <w:t>о включении дворовой территории в муниципальную программу</w:t>
      </w:r>
    </w:p>
    <w:p w:rsidR="00235974" w:rsidRDefault="00235974" w:rsidP="00235974"/>
    <w:p w:rsidR="00235974" w:rsidRPr="00C164EE" w:rsidRDefault="00235974" w:rsidP="00C164EE">
      <w:pPr>
        <w:ind w:right="-2"/>
        <w:jc w:val="center"/>
        <w:rPr>
          <w:b/>
          <w:sz w:val="28"/>
          <w:szCs w:val="28"/>
        </w:rPr>
      </w:pPr>
      <w:r w:rsidRPr="00C164EE">
        <w:rPr>
          <w:b/>
          <w:sz w:val="28"/>
          <w:szCs w:val="28"/>
        </w:rPr>
        <w:t>Примерная форма протокола</w:t>
      </w:r>
    </w:p>
    <w:p w:rsidR="00235974" w:rsidRPr="00FD380B" w:rsidRDefault="00235974" w:rsidP="00235974">
      <w:pPr>
        <w:ind w:right="-2" w:firstLine="567"/>
        <w:jc w:val="both"/>
        <w:rPr>
          <w:sz w:val="28"/>
          <w:szCs w:val="28"/>
        </w:rPr>
      </w:pPr>
    </w:p>
    <w:p w:rsidR="00235974" w:rsidRPr="00FD380B" w:rsidRDefault="00235974" w:rsidP="00C164EE">
      <w:pPr>
        <w:ind w:right="-2"/>
        <w:jc w:val="center"/>
        <w:rPr>
          <w:sz w:val="26"/>
          <w:szCs w:val="26"/>
        </w:rPr>
      </w:pPr>
      <w:r w:rsidRPr="00FD380B">
        <w:rPr>
          <w:b/>
          <w:bCs/>
          <w:sz w:val="26"/>
          <w:szCs w:val="26"/>
        </w:rPr>
        <w:t>Протокол N ______</w:t>
      </w:r>
    </w:p>
    <w:p w:rsidR="00235974" w:rsidRPr="00FD380B" w:rsidRDefault="00235974" w:rsidP="00C164EE">
      <w:pPr>
        <w:ind w:right="-2"/>
        <w:jc w:val="center"/>
        <w:rPr>
          <w:sz w:val="26"/>
          <w:szCs w:val="26"/>
        </w:rPr>
      </w:pPr>
      <w:r w:rsidRPr="00FD380B">
        <w:rPr>
          <w:b/>
          <w:bCs/>
          <w:sz w:val="26"/>
          <w:szCs w:val="26"/>
        </w:rPr>
        <w:t>внеочередного общего собрания собственников</w:t>
      </w:r>
    </w:p>
    <w:p w:rsidR="00235974" w:rsidRPr="00FD380B" w:rsidRDefault="00235974" w:rsidP="00C164EE">
      <w:pPr>
        <w:ind w:right="-2"/>
        <w:jc w:val="center"/>
        <w:rPr>
          <w:sz w:val="26"/>
          <w:szCs w:val="26"/>
        </w:rPr>
      </w:pPr>
      <w:r w:rsidRPr="00FD380B">
        <w:rPr>
          <w:b/>
          <w:bCs/>
          <w:sz w:val="26"/>
          <w:szCs w:val="26"/>
        </w:rPr>
        <w:t>помещений многоквартирного дома, проводимого</w:t>
      </w:r>
    </w:p>
    <w:p w:rsidR="00235974" w:rsidRPr="00FD380B" w:rsidRDefault="00235974" w:rsidP="00C164EE">
      <w:pPr>
        <w:ind w:right="-2"/>
        <w:jc w:val="center"/>
        <w:rPr>
          <w:sz w:val="26"/>
          <w:szCs w:val="26"/>
        </w:rPr>
      </w:pPr>
      <w:r w:rsidRPr="00FD380B">
        <w:rPr>
          <w:b/>
          <w:bCs/>
          <w:sz w:val="26"/>
          <w:szCs w:val="26"/>
        </w:rPr>
        <w:t>в форме очно-заочного голосования</w:t>
      </w:r>
    </w:p>
    <w:p w:rsidR="00235974" w:rsidRPr="00FD380B" w:rsidRDefault="00235974" w:rsidP="00C164EE">
      <w:pPr>
        <w:ind w:right="-2" w:firstLine="567"/>
        <w:jc w:val="center"/>
        <w:rPr>
          <w:sz w:val="26"/>
          <w:szCs w:val="26"/>
        </w:rPr>
      </w:pPr>
      <w:r w:rsidRPr="00FD380B">
        <w:rPr>
          <w:b/>
          <w:bCs/>
          <w:sz w:val="26"/>
          <w:szCs w:val="26"/>
        </w:rPr>
        <w:t>с почтовым адресом: __________________________________,</w:t>
      </w:r>
      <w:r w:rsidR="00C164EE">
        <w:rPr>
          <w:sz w:val="26"/>
          <w:szCs w:val="26"/>
        </w:rPr>
        <w:t xml:space="preserve"> </w:t>
      </w:r>
      <w:r w:rsidRPr="00FD380B">
        <w:rPr>
          <w:b/>
          <w:bCs/>
          <w:sz w:val="26"/>
          <w:szCs w:val="26"/>
        </w:rPr>
        <w:t>д. _______</w:t>
      </w:r>
    </w:p>
    <w:p w:rsidR="00235974" w:rsidRPr="00FD380B" w:rsidRDefault="00235974" w:rsidP="00C164EE">
      <w:pPr>
        <w:ind w:right="-2"/>
        <w:jc w:val="both"/>
        <w:rPr>
          <w:sz w:val="26"/>
          <w:szCs w:val="26"/>
        </w:rPr>
      </w:pPr>
    </w:p>
    <w:p w:rsidR="00235974" w:rsidRPr="00FD380B" w:rsidRDefault="00235974" w:rsidP="00C164EE">
      <w:pPr>
        <w:ind w:right="-2"/>
        <w:jc w:val="both"/>
        <w:rPr>
          <w:sz w:val="26"/>
          <w:szCs w:val="26"/>
        </w:rPr>
      </w:pPr>
      <w:r w:rsidRPr="00FD380B">
        <w:rPr>
          <w:sz w:val="26"/>
          <w:szCs w:val="26"/>
        </w:rPr>
        <w:t xml:space="preserve">г. Калининск                      </w:t>
      </w:r>
      <w:r w:rsidR="00C164EE">
        <w:rPr>
          <w:sz w:val="26"/>
          <w:szCs w:val="26"/>
        </w:rPr>
        <w:t xml:space="preserve">                                      </w:t>
      </w:r>
      <w:r w:rsidRPr="00FD380B">
        <w:rPr>
          <w:sz w:val="26"/>
          <w:szCs w:val="26"/>
        </w:rPr>
        <w:t xml:space="preserve">       "____" _______________ 20____ г.</w:t>
      </w:r>
    </w:p>
    <w:p w:rsidR="00235974" w:rsidRPr="00FD380B" w:rsidRDefault="00235974" w:rsidP="00C164EE">
      <w:pPr>
        <w:ind w:right="-2"/>
        <w:jc w:val="both"/>
        <w:rPr>
          <w:sz w:val="26"/>
          <w:szCs w:val="26"/>
        </w:rPr>
      </w:pPr>
    </w:p>
    <w:p w:rsidR="00235974" w:rsidRPr="00FD380B" w:rsidRDefault="00235974" w:rsidP="00C164EE">
      <w:pPr>
        <w:ind w:right="-2"/>
        <w:jc w:val="both"/>
        <w:rPr>
          <w:sz w:val="26"/>
          <w:szCs w:val="26"/>
        </w:rPr>
      </w:pPr>
      <w:r w:rsidRPr="00FD380B">
        <w:rPr>
          <w:sz w:val="26"/>
          <w:szCs w:val="26"/>
        </w:rPr>
        <w:t>Инициатором проведения общего собрания собственников является ______</w:t>
      </w:r>
      <w:r w:rsidR="00C164EE">
        <w:rPr>
          <w:sz w:val="26"/>
          <w:szCs w:val="26"/>
        </w:rPr>
        <w:t>________</w:t>
      </w:r>
    </w:p>
    <w:p w:rsidR="00235974" w:rsidRPr="00FD380B" w:rsidRDefault="00235974" w:rsidP="00C164EE">
      <w:pPr>
        <w:ind w:right="-2"/>
        <w:jc w:val="both"/>
        <w:rPr>
          <w:sz w:val="26"/>
          <w:szCs w:val="26"/>
        </w:rPr>
      </w:pPr>
      <w:r w:rsidRPr="00FD380B">
        <w:rPr>
          <w:sz w:val="26"/>
          <w:szCs w:val="26"/>
        </w:rPr>
        <w:t>____________________________________________________ собственник квартиры</w:t>
      </w:r>
    </w:p>
    <w:p w:rsidR="00235974" w:rsidRPr="00FD380B" w:rsidRDefault="00235974" w:rsidP="00C164EE">
      <w:pPr>
        <w:ind w:right="-2"/>
        <w:jc w:val="both"/>
        <w:rPr>
          <w:sz w:val="26"/>
          <w:szCs w:val="26"/>
        </w:rPr>
      </w:pPr>
      <w:r w:rsidRPr="00FD380B">
        <w:rPr>
          <w:sz w:val="26"/>
          <w:szCs w:val="26"/>
        </w:rPr>
        <w:t>N ______ дома N __________ по ул. _____________________________</w:t>
      </w:r>
      <w:r w:rsidR="00C164EE">
        <w:rPr>
          <w:sz w:val="26"/>
          <w:szCs w:val="26"/>
        </w:rPr>
        <w:t>___</w:t>
      </w:r>
      <w:r w:rsidRPr="00FD380B">
        <w:rPr>
          <w:sz w:val="26"/>
          <w:szCs w:val="26"/>
        </w:rPr>
        <w:t>_________,</w:t>
      </w:r>
    </w:p>
    <w:p w:rsidR="00235974" w:rsidRPr="00FD380B" w:rsidRDefault="00235974" w:rsidP="00C164EE">
      <w:pPr>
        <w:ind w:right="-2"/>
        <w:jc w:val="both"/>
        <w:rPr>
          <w:sz w:val="26"/>
          <w:szCs w:val="26"/>
        </w:rPr>
      </w:pPr>
      <w:r w:rsidRPr="00FD380B">
        <w:rPr>
          <w:sz w:val="26"/>
          <w:szCs w:val="26"/>
        </w:rPr>
        <w:t>свидетельство о праве собственности от ______________ г. серия __</w:t>
      </w:r>
      <w:r w:rsidR="00C164EE">
        <w:rPr>
          <w:sz w:val="26"/>
          <w:szCs w:val="26"/>
        </w:rPr>
        <w:t>______</w:t>
      </w:r>
      <w:r w:rsidRPr="00FD380B">
        <w:rPr>
          <w:sz w:val="26"/>
          <w:szCs w:val="26"/>
        </w:rPr>
        <w:t>________</w:t>
      </w:r>
    </w:p>
    <w:p w:rsidR="00235974" w:rsidRPr="00FD380B" w:rsidRDefault="00235974" w:rsidP="00C164EE">
      <w:pPr>
        <w:ind w:right="-2"/>
        <w:jc w:val="both"/>
        <w:rPr>
          <w:sz w:val="26"/>
          <w:szCs w:val="26"/>
        </w:rPr>
      </w:pPr>
      <w:r w:rsidRPr="00FD380B">
        <w:rPr>
          <w:sz w:val="26"/>
          <w:szCs w:val="26"/>
        </w:rPr>
        <w:t>N _________ выдан _____________________________________________</w:t>
      </w:r>
      <w:r w:rsidR="00C164EE">
        <w:rPr>
          <w:sz w:val="26"/>
          <w:szCs w:val="26"/>
        </w:rPr>
        <w:t>_</w:t>
      </w:r>
      <w:r w:rsidRPr="00FD380B">
        <w:rPr>
          <w:sz w:val="26"/>
          <w:szCs w:val="26"/>
        </w:rPr>
        <w:t>_________.</w:t>
      </w:r>
    </w:p>
    <w:p w:rsidR="00235974" w:rsidRPr="00FD380B" w:rsidRDefault="00235974" w:rsidP="00C164EE">
      <w:pPr>
        <w:ind w:right="-2"/>
        <w:jc w:val="both"/>
        <w:rPr>
          <w:sz w:val="26"/>
          <w:szCs w:val="26"/>
        </w:rPr>
      </w:pPr>
      <w:r w:rsidRPr="00FD380B">
        <w:rPr>
          <w:sz w:val="26"/>
          <w:szCs w:val="26"/>
        </w:rPr>
        <w:t>Собрание состоялось при совместном присутствии (очно) "____" __</w:t>
      </w:r>
      <w:r w:rsidR="00C164EE">
        <w:rPr>
          <w:sz w:val="26"/>
          <w:szCs w:val="26"/>
        </w:rPr>
        <w:t>_________</w:t>
      </w:r>
      <w:r w:rsidRPr="00FD380B">
        <w:rPr>
          <w:sz w:val="26"/>
          <w:szCs w:val="26"/>
        </w:rPr>
        <w:t>_____</w:t>
      </w:r>
    </w:p>
    <w:p w:rsidR="00235974" w:rsidRPr="00FD380B" w:rsidRDefault="00235974" w:rsidP="00C164EE">
      <w:pPr>
        <w:ind w:right="-2"/>
        <w:jc w:val="both"/>
        <w:rPr>
          <w:sz w:val="26"/>
          <w:szCs w:val="26"/>
        </w:rPr>
      </w:pPr>
      <w:r w:rsidRPr="00FD380B">
        <w:rPr>
          <w:sz w:val="26"/>
          <w:szCs w:val="26"/>
        </w:rPr>
        <w:t>_________ 20___ года в _________ час. _________ мин. во дворе жилого дома</w:t>
      </w:r>
    </w:p>
    <w:p w:rsidR="00235974" w:rsidRPr="00FD380B" w:rsidRDefault="00235974" w:rsidP="00C164EE">
      <w:pPr>
        <w:ind w:right="-2"/>
        <w:jc w:val="both"/>
        <w:rPr>
          <w:sz w:val="26"/>
          <w:szCs w:val="26"/>
        </w:rPr>
      </w:pPr>
      <w:r w:rsidRPr="00FD380B">
        <w:rPr>
          <w:sz w:val="26"/>
          <w:szCs w:val="26"/>
        </w:rPr>
        <w:t>N ______________ по ул. __________________________________________</w:t>
      </w:r>
      <w:r w:rsidR="00C164EE">
        <w:rPr>
          <w:sz w:val="26"/>
          <w:szCs w:val="26"/>
        </w:rPr>
        <w:t>__</w:t>
      </w:r>
      <w:r w:rsidRPr="00FD380B">
        <w:rPr>
          <w:sz w:val="26"/>
          <w:szCs w:val="26"/>
        </w:rPr>
        <w:t>______.</w:t>
      </w:r>
    </w:p>
    <w:p w:rsidR="00235974" w:rsidRPr="00FD380B" w:rsidRDefault="00235974" w:rsidP="00C164EE">
      <w:pPr>
        <w:ind w:right="-2"/>
        <w:jc w:val="both"/>
        <w:rPr>
          <w:sz w:val="26"/>
          <w:szCs w:val="26"/>
        </w:rPr>
      </w:pPr>
      <w:r w:rsidRPr="00FD380B">
        <w:rPr>
          <w:sz w:val="26"/>
          <w:szCs w:val="26"/>
        </w:rPr>
        <w:t>После совместного  пр</w:t>
      </w:r>
      <w:r w:rsidR="00C164EE">
        <w:rPr>
          <w:sz w:val="26"/>
          <w:szCs w:val="26"/>
        </w:rPr>
        <w:t>исутствия  (очно) собственникам</w:t>
      </w:r>
      <w:r w:rsidRPr="00FD380B">
        <w:rPr>
          <w:sz w:val="26"/>
          <w:szCs w:val="26"/>
        </w:rPr>
        <w:t xml:space="preserve"> для проведения</w:t>
      </w:r>
      <w:r w:rsidR="00C164EE">
        <w:rPr>
          <w:sz w:val="26"/>
          <w:szCs w:val="26"/>
        </w:rPr>
        <w:t xml:space="preserve"> </w:t>
      </w:r>
      <w:r w:rsidRPr="00FD380B">
        <w:rPr>
          <w:sz w:val="26"/>
          <w:szCs w:val="26"/>
        </w:rPr>
        <w:t>опроса (заочно) были разосланы бюллетени для голосования.</w:t>
      </w:r>
    </w:p>
    <w:p w:rsidR="00235974" w:rsidRPr="00FD380B" w:rsidRDefault="00235974" w:rsidP="00C164EE">
      <w:pPr>
        <w:ind w:right="-2"/>
        <w:jc w:val="both"/>
        <w:rPr>
          <w:sz w:val="26"/>
          <w:szCs w:val="26"/>
        </w:rPr>
      </w:pPr>
      <w:r w:rsidRPr="00FD380B">
        <w:rPr>
          <w:sz w:val="26"/>
          <w:szCs w:val="26"/>
        </w:rPr>
        <w:t>Время прием</w:t>
      </w:r>
      <w:r w:rsidR="00C164EE">
        <w:rPr>
          <w:sz w:val="26"/>
          <w:szCs w:val="26"/>
        </w:rPr>
        <w:t xml:space="preserve">а бюллетеней </w:t>
      </w:r>
      <w:r w:rsidRPr="00FD380B">
        <w:rPr>
          <w:sz w:val="26"/>
          <w:szCs w:val="26"/>
        </w:rPr>
        <w:t>с "____" _____________ 20____ г.  по "____"</w:t>
      </w:r>
    </w:p>
    <w:p w:rsidR="00C164EE" w:rsidRDefault="00235974" w:rsidP="00C164EE">
      <w:pPr>
        <w:ind w:right="-2"/>
        <w:jc w:val="both"/>
        <w:rPr>
          <w:sz w:val="26"/>
          <w:szCs w:val="26"/>
        </w:rPr>
      </w:pPr>
      <w:r w:rsidRPr="00FD380B">
        <w:rPr>
          <w:sz w:val="26"/>
          <w:szCs w:val="26"/>
        </w:rPr>
        <w:t>_____________ 20___ г., с _______ час. __</w:t>
      </w:r>
      <w:r w:rsidR="00C164EE">
        <w:rPr>
          <w:sz w:val="26"/>
          <w:szCs w:val="26"/>
        </w:rPr>
        <w:t>____ мин. по ______ час. _________</w:t>
      </w:r>
      <w:r w:rsidRPr="00FD380B">
        <w:rPr>
          <w:sz w:val="26"/>
          <w:szCs w:val="26"/>
        </w:rPr>
        <w:t>мин.</w:t>
      </w:r>
    </w:p>
    <w:p w:rsidR="00235974" w:rsidRPr="00FD380B" w:rsidRDefault="00235974" w:rsidP="00C164EE">
      <w:pPr>
        <w:ind w:right="-2"/>
        <w:jc w:val="both"/>
        <w:rPr>
          <w:sz w:val="26"/>
          <w:szCs w:val="26"/>
        </w:rPr>
      </w:pPr>
      <w:r w:rsidRPr="00FD380B">
        <w:rPr>
          <w:sz w:val="26"/>
          <w:szCs w:val="26"/>
        </w:rPr>
        <w:t>Место приема бюллетеней: ул. ______</w:t>
      </w:r>
      <w:r w:rsidR="00C164EE">
        <w:rPr>
          <w:sz w:val="26"/>
          <w:szCs w:val="26"/>
        </w:rPr>
        <w:t>_________________</w:t>
      </w:r>
      <w:r w:rsidRPr="00FD380B">
        <w:rPr>
          <w:sz w:val="26"/>
          <w:szCs w:val="26"/>
        </w:rPr>
        <w:t>,</w:t>
      </w:r>
      <w:r w:rsidR="00C164EE">
        <w:rPr>
          <w:sz w:val="26"/>
          <w:szCs w:val="26"/>
        </w:rPr>
        <w:t xml:space="preserve"> </w:t>
      </w:r>
      <w:r w:rsidRPr="00FD380B">
        <w:rPr>
          <w:sz w:val="26"/>
          <w:szCs w:val="26"/>
        </w:rPr>
        <w:t>д. N______ кв. N ________.</w:t>
      </w:r>
    </w:p>
    <w:p w:rsidR="00235974" w:rsidRPr="00FD380B" w:rsidRDefault="00235974" w:rsidP="00C164EE">
      <w:pPr>
        <w:ind w:right="-2"/>
        <w:jc w:val="both"/>
        <w:rPr>
          <w:sz w:val="26"/>
          <w:szCs w:val="26"/>
        </w:rPr>
      </w:pPr>
      <w:r w:rsidRPr="00FD380B">
        <w:rPr>
          <w:sz w:val="26"/>
          <w:szCs w:val="26"/>
        </w:rPr>
        <w:t>Площадь помещений многоквартирного дома _____________ кв.м.</w:t>
      </w:r>
    </w:p>
    <w:p w:rsidR="00235974" w:rsidRPr="00FD380B" w:rsidRDefault="00235974" w:rsidP="00C164EE">
      <w:pPr>
        <w:ind w:right="-2"/>
        <w:jc w:val="both"/>
        <w:rPr>
          <w:sz w:val="26"/>
          <w:szCs w:val="26"/>
        </w:rPr>
      </w:pPr>
      <w:r w:rsidRPr="00FD380B">
        <w:rPr>
          <w:sz w:val="26"/>
          <w:szCs w:val="26"/>
        </w:rPr>
        <w:t>Всего собственников помещений ______ лиц,  обладающих _____ голосов,</w:t>
      </w:r>
    </w:p>
    <w:p w:rsidR="00235974" w:rsidRPr="00FD380B" w:rsidRDefault="00C164EE" w:rsidP="00C164EE">
      <w:pPr>
        <w:ind w:right="-2"/>
        <w:jc w:val="both"/>
        <w:rPr>
          <w:sz w:val="26"/>
          <w:szCs w:val="26"/>
        </w:rPr>
      </w:pPr>
      <w:r>
        <w:rPr>
          <w:sz w:val="26"/>
          <w:szCs w:val="26"/>
        </w:rPr>
        <w:t xml:space="preserve">для проведения опроса (заочно) разослано бюллетеней для </w:t>
      </w:r>
      <w:r w:rsidR="00235974" w:rsidRPr="00FD380B">
        <w:rPr>
          <w:sz w:val="26"/>
          <w:szCs w:val="26"/>
        </w:rPr>
        <w:t>голосования</w:t>
      </w:r>
      <w:r w:rsidR="004848A2">
        <w:rPr>
          <w:sz w:val="26"/>
          <w:szCs w:val="26"/>
        </w:rPr>
        <w:t xml:space="preserve"> </w:t>
      </w:r>
      <w:r w:rsidR="00235974" w:rsidRPr="00FD380B">
        <w:rPr>
          <w:sz w:val="26"/>
          <w:szCs w:val="26"/>
        </w:rPr>
        <w:t>собственникам  п</w:t>
      </w:r>
      <w:r w:rsidR="004848A2">
        <w:rPr>
          <w:sz w:val="26"/>
          <w:szCs w:val="26"/>
        </w:rPr>
        <w:t xml:space="preserve">омещений _________ - _________ </w:t>
      </w:r>
      <w:r w:rsidR="00235974" w:rsidRPr="00FD380B">
        <w:rPr>
          <w:sz w:val="26"/>
          <w:szCs w:val="26"/>
        </w:rPr>
        <w:t>кв.м</w:t>
      </w:r>
      <w:r w:rsidR="004848A2">
        <w:rPr>
          <w:sz w:val="26"/>
          <w:szCs w:val="26"/>
        </w:rPr>
        <w:t>.</w:t>
      </w:r>
      <w:r w:rsidR="00235974" w:rsidRPr="00FD380B">
        <w:rPr>
          <w:sz w:val="26"/>
          <w:szCs w:val="26"/>
        </w:rPr>
        <w:t xml:space="preserve"> (голосов) _________%</w:t>
      </w:r>
    </w:p>
    <w:p w:rsidR="00235974" w:rsidRPr="00FD380B" w:rsidRDefault="00235974" w:rsidP="00C164EE">
      <w:pPr>
        <w:ind w:right="-2"/>
        <w:jc w:val="both"/>
        <w:rPr>
          <w:sz w:val="26"/>
          <w:szCs w:val="26"/>
        </w:rPr>
      </w:pPr>
      <w:r w:rsidRPr="00FD380B">
        <w:rPr>
          <w:sz w:val="26"/>
          <w:szCs w:val="26"/>
        </w:rPr>
        <w:t>(голосов), из них на собрании представлено бюллетеней ______ - _____ кв.м</w:t>
      </w:r>
      <w:r w:rsidR="007E1D27">
        <w:rPr>
          <w:sz w:val="26"/>
          <w:szCs w:val="26"/>
        </w:rPr>
        <w:t>.</w:t>
      </w:r>
    </w:p>
    <w:p w:rsidR="00235974" w:rsidRPr="00FD380B" w:rsidRDefault="00235974" w:rsidP="00C164EE">
      <w:pPr>
        <w:ind w:right="-2"/>
        <w:jc w:val="both"/>
        <w:rPr>
          <w:sz w:val="26"/>
          <w:szCs w:val="26"/>
        </w:rPr>
      </w:pPr>
      <w:r w:rsidRPr="00FD380B">
        <w:rPr>
          <w:sz w:val="26"/>
          <w:szCs w:val="26"/>
        </w:rPr>
        <w:t>(голосов), испорчено ______ - ______ кв.м</w:t>
      </w:r>
      <w:r w:rsidR="007E1D27">
        <w:rPr>
          <w:sz w:val="26"/>
          <w:szCs w:val="26"/>
        </w:rPr>
        <w:t xml:space="preserve">. (голосов), не приняло </w:t>
      </w:r>
      <w:r w:rsidRPr="00FD380B">
        <w:rPr>
          <w:sz w:val="26"/>
          <w:szCs w:val="26"/>
        </w:rPr>
        <w:t>участия</w:t>
      </w:r>
      <w:r w:rsidR="007E1D27">
        <w:rPr>
          <w:sz w:val="26"/>
          <w:szCs w:val="26"/>
        </w:rPr>
        <w:t xml:space="preserve"> </w:t>
      </w:r>
      <w:r w:rsidRPr="00FD380B">
        <w:rPr>
          <w:sz w:val="26"/>
          <w:szCs w:val="26"/>
        </w:rPr>
        <w:t>по уважительной причине __________ - _______ кв.м</w:t>
      </w:r>
      <w:r w:rsidR="007E1D27">
        <w:rPr>
          <w:sz w:val="26"/>
          <w:szCs w:val="26"/>
        </w:rPr>
        <w:t xml:space="preserve">. (голосов), участвуют </w:t>
      </w:r>
      <w:r w:rsidRPr="00FD380B">
        <w:rPr>
          <w:sz w:val="26"/>
          <w:szCs w:val="26"/>
        </w:rPr>
        <w:t>в</w:t>
      </w:r>
      <w:r w:rsidR="007E1D27">
        <w:rPr>
          <w:sz w:val="26"/>
          <w:szCs w:val="26"/>
        </w:rPr>
        <w:t xml:space="preserve"> </w:t>
      </w:r>
      <w:r w:rsidRPr="00FD380B">
        <w:rPr>
          <w:sz w:val="26"/>
          <w:szCs w:val="26"/>
        </w:rPr>
        <w:t xml:space="preserve">голосовании _______ - _______ кв.м </w:t>
      </w:r>
      <w:r w:rsidR="007E1D27">
        <w:rPr>
          <w:sz w:val="26"/>
          <w:szCs w:val="26"/>
        </w:rPr>
        <w:t xml:space="preserve">(голосов) ________% (голосов). </w:t>
      </w:r>
      <w:r w:rsidRPr="00FD380B">
        <w:rPr>
          <w:sz w:val="26"/>
          <w:szCs w:val="26"/>
        </w:rPr>
        <w:t>Кворум</w:t>
      </w:r>
      <w:r w:rsidR="007E1D27">
        <w:rPr>
          <w:sz w:val="26"/>
          <w:szCs w:val="26"/>
        </w:rPr>
        <w:t xml:space="preserve"> </w:t>
      </w:r>
      <w:r w:rsidRPr="00FD380B">
        <w:rPr>
          <w:sz w:val="26"/>
          <w:szCs w:val="26"/>
        </w:rPr>
        <w:t>для принятия решений имеется.</w:t>
      </w:r>
    </w:p>
    <w:p w:rsidR="00235974" w:rsidRPr="00FD380B" w:rsidRDefault="00235974" w:rsidP="00C164EE">
      <w:pPr>
        <w:ind w:right="-2"/>
        <w:jc w:val="both"/>
        <w:rPr>
          <w:sz w:val="26"/>
          <w:szCs w:val="26"/>
        </w:rPr>
      </w:pPr>
      <w:r w:rsidRPr="00FD380B">
        <w:rPr>
          <w:sz w:val="26"/>
          <w:szCs w:val="26"/>
        </w:rPr>
        <w:t>Повестка дня:</w:t>
      </w:r>
    </w:p>
    <w:p w:rsidR="00235974" w:rsidRPr="00FD380B" w:rsidRDefault="00235974" w:rsidP="00C164EE">
      <w:pPr>
        <w:ind w:right="-2"/>
        <w:jc w:val="both"/>
        <w:rPr>
          <w:sz w:val="26"/>
          <w:szCs w:val="26"/>
        </w:rPr>
      </w:pPr>
      <w:r w:rsidRPr="00FD380B">
        <w:rPr>
          <w:sz w:val="26"/>
          <w:szCs w:val="26"/>
        </w:rPr>
        <w:t>1. Утверждение повестки дня.</w:t>
      </w:r>
    </w:p>
    <w:p w:rsidR="00235974" w:rsidRPr="00FD380B" w:rsidRDefault="00235974" w:rsidP="00C164EE">
      <w:pPr>
        <w:ind w:right="-2"/>
        <w:jc w:val="both"/>
        <w:rPr>
          <w:sz w:val="26"/>
          <w:szCs w:val="26"/>
        </w:rPr>
      </w:pPr>
      <w:r w:rsidRPr="00FD380B">
        <w:rPr>
          <w:sz w:val="26"/>
          <w:szCs w:val="26"/>
        </w:rPr>
        <w:t>2. Избрание председателя и секретаря собрания.</w:t>
      </w:r>
    </w:p>
    <w:p w:rsidR="00235974" w:rsidRPr="00FD380B" w:rsidRDefault="00235974" w:rsidP="00C164EE">
      <w:pPr>
        <w:ind w:right="-2"/>
        <w:jc w:val="both"/>
        <w:rPr>
          <w:sz w:val="26"/>
          <w:szCs w:val="26"/>
        </w:rPr>
      </w:pPr>
      <w:r w:rsidRPr="00FD380B">
        <w:rPr>
          <w:sz w:val="26"/>
          <w:szCs w:val="26"/>
        </w:rPr>
        <w:t>3. Выбор счетной комиссии.</w:t>
      </w:r>
    </w:p>
    <w:p w:rsidR="00235974" w:rsidRPr="00FD380B" w:rsidRDefault="00235974" w:rsidP="00C164EE">
      <w:pPr>
        <w:ind w:right="-2"/>
        <w:jc w:val="both"/>
        <w:rPr>
          <w:sz w:val="26"/>
          <w:szCs w:val="26"/>
        </w:rPr>
      </w:pPr>
      <w:r w:rsidRPr="00FD380B">
        <w:rPr>
          <w:sz w:val="26"/>
          <w:szCs w:val="26"/>
        </w:rPr>
        <w:t>4. Наделение правом подписания  протокола  председателя,  секретаря,</w:t>
      </w:r>
    </w:p>
    <w:p w:rsidR="00235974" w:rsidRPr="00FD380B" w:rsidRDefault="00235974" w:rsidP="00C164EE">
      <w:pPr>
        <w:ind w:right="-2"/>
        <w:jc w:val="both"/>
        <w:rPr>
          <w:sz w:val="26"/>
          <w:szCs w:val="26"/>
        </w:rPr>
      </w:pPr>
      <w:r w:rsidRPr="00FD380B">
        <w:rPr>
          <w:sz w:val="26"/>
          <w:szCs w:val="26"/>
        </w:rPr>
        <w:t>членов счетной комиссии.</w:t>
      </w:r>
    </w:p>
    <w:p w:rsidR="00235974" w:rsidRPr="00FD380B" w:rsidRDefault="00235974" w:rsidP="00C164EE">
      <w:pPr>
        <w:ind w:right="-2"/>
        <w:jc w:val="both"/>
        <w:rPr>
          <w:sz w:val="26"/>
          <w:szCs w:val="26"/>
        </w:rPr>
      </w:pPr>
      <w:r w:rsidRPr="00FD380B">
        <w:rPr>
          <w:sz w:val="26"/>
          <w:szCs w:val="26"/>
        </w:rPr>
        <w:t>5. Приняти</w:t>
      </w:r>
      <w:r w:rsidR="007E1D27">
        <w:rPr>
          <w:sz w:val="26"/>
          <w:szCs w:val="26"/>
        </w:rPr>
        <w:t xml:space="preserve">е решения о включении дворовой территории, </w:t>
      </w:r>
      <w:r w:rsidRPr="00FD380B">
        <w:rPr>
          <w:sz w:val="26"/>
          <w:szCs w:val="26"/>
        </w:rPr>
        <w:t>расположенной</w:t>
      </w:r>
      <w:r w:rsidR="007E1D27">
        <w:rPr>
          <w:sz w:val="26"/>
          <w:szCs w:val="26"/>
        </w:rPr>
        <w:t xml:space="preserve"> </w:t>
      </w:r>
      <w:r w:rsidRPr="00FD380B">
        <w:rPr>
          <w:sz w:val="26"/>
          <w:szCs w:val="26"/>
        </w:rPr>
        <w:t>по адресу: ______________________________ д. N __________ в муниципальную</w:t>
      </w:r>
      <w:r w:rsidR="007E1D27">
        <w:rPr>
          <w:sz w:val="26"/>
          <w:szCs w:val="26"/>
        </w:rPr>
        <w:t xml:space="preserve"> </w:t>
      </w:r>
      <w:r w:rsidRPr="00FD380B">
        <w:rPr>
          <w:sz w:val="26"/>
          <w:szCs w:val="26"/>
        </w:rPr>
        <w:t>программу на 2018-2024 годы.</w:t>
      </w:r>
    </w:p>
    <w:p w:rsidR="00235974" w:rsidRPr="00FD380B" w:rsidRDefault="00235974" w:rsidP="00C164EE">
      <w:pPr>
        <w:ind w:right="-2"/>
        <w:jc w:val="both"/>
        <w:rPr>
          <w:sz w:val="26"/>
          <w:szCs w:val="26"/>
        </w:rPr>
      </w:pPr>
      <w:r w:rsidRPr="00FD380B">
        <w:rPr>
          <w:sz w:val="26"/>
          <w:szCs w:val="26"/>
        </w:rPr>
        <w:t>6. Утверждение перечня работ по благоустройству дворовой территории,</w:t>
      </w:r>
      <w:r w:rsidR="005E7A0C">
        <w:rPr>
          <w:sz w:val="26"/>
          <w:szCs w:val="26"/>
        </w:rPr>
        <w:t xml:space="preserve"> </w:t>
      </w:r>
      <w:r w:rsidRPr="00FD380B">
        <w:rPr>
          <w:sz w:val="26"/>
          <w:szCs w:val="26"/>
        </w:rPr>
        <w:t>сформированного исходя из минимального перечня работ по благоустройству.</w:t>
      </w:r>
    </w:p>
    <w:p w:rsidR="00235974" w:rsidRPr="00FD380B" w:rsidRDefault="00235974" w:rsidP="00C164EE">
      <w:pPr>
        <w:ind w:right="-2"/>
        <w:jc w:val="both"/>
        <w:rPr>
          <w:sz w:val="26"/>
          <w:szCs w:val="26"/>
        </w:rPr>
      </w:pPr>
      <w:r w:rsidRPr="00FD380B">
        <w:rPr>
          <w:sz w:val="26"/>
          <w:szCs w:val="26"/>
        </w:rPr>
        <w:lastRenderedPageBreak/>
        <w:t>7. Утверждение перечня работ по благоустройству дворовой территории,</w:t>
      </w:r>
      <w:r w:rsidR="00170627">
        <w:rPr>
          <w:sz w:val="26"/>
          <w:szCs w:val="26"/>
        </w:rPr>
        <w:t xml:space="preserve"> сформированного исходя из дополнительного </w:t>
      </w:r>
      <w:r w:rsidRPr="00FD380B">
        <w:rPr>
          <w:sz w:val="26"/>
          <w:szCs w:val="26"/>
        </w:rPr>
        <w:t>перечня работ по</w:t>
      </w:r>
      <w:r w:rsidR="00170627">
        <w:rPr>
          <w:sz w:val="26"/>
          <w:szCs w:val="26"/>
        </w:rPr>
        <w:t xml:space="preserve"> </w:t>
      </w:r>
      <w:r w:rsidRPr="00FD380B">
        <w:rPr>
          <w:sz w:val="26"/>
          <w:szCs w:val="26"/>
        </w:rPr>
        <w:t>благоустройству.</w:t>
      </w:r>
    </w:p>
    <w:p w:rsidR="00235974" w:rsidRPr="00FD380B" w:rsidRDefault="00170627" w:rsidP="00C164EE">
      <w:pPr>
        <w:ind w:right="-2"/>
        <w:jc w:val="both"/>
        <w:rPr>
          <w:sz w:val="26"/>
          <w:szCs w:val="26"/>
        </w:rPr>
      </w:pPr>
      <w:r>
        <w:rPr>
          <w:sz w:val="26"/>
          <w:szCs w:val="26"/>
        </w:rPr>
        <w:t xml:space="preserve">8. Определение трудовой формы участия собственников </w:t>
      </w:r>
      <w:r w:rsidR="00235974" w:rsidRPr="00FD380B">
        <w:rPr>
          <w:sz w:val="26"/>
          <w:szCs w:val="26"/>
        </w:rPr>
        <w:t>помещений в</w:t>
      </w:r>
      <w:r>
        <w:rPr>
          <w:sz w:val="26"/>
          <w:szCs w:val="26"/>
        </w:rPr>
        <w:t xml:space="preserve"> </w:t>
      </w:r>
      <w:r w:rsidR="00235974" w:rsidRPr="00FD380B">
        <w:rPr>
          <w:sz w:val="26"/>
          <w:szCs w:val="26"/>
        </w:rPr>
        <w:t>многоквартирном доме в реализации мероприятий по благоустройству дворовой</w:t>
      </w:r>
      <w:r>
        <w:rPr>
          <w:sz w:val="26"/>
          <w:szCs w:val="26"/>
        </w:rPr>
        <w:t xml:space="preserve"> территории в рамках минимального перечня по благоустройству </w:t>
      </w:r>
      <w:r w:rsidR="00235974" w:rsidRPr="00FD380B">
        <w:rPr>
          <w:sz w:val="26"/>
          <w:szCs w:val="26"/>
        </w:rPr>
        <w:t>дворовой</w:t>
      </w:r>
      <w:r>
        <w:rPr>
          <w:sz w:val="26"/>
          <w:szCs w:val="26"/>
        </w:rPr>
        <w:t xml:space="preserve"> </w:t>
      </w:r>
      <w:r w:rsidR="00235974" w:rsidRPr="00FD380B">
        <w:rPr>
          <w:sz w:val="26"/>
          <w:szCs w:val="26"/>
        </w:rPr>
        <w:t>территории.</w:t>
      </w:r>
    </w:p>
    <w:p w:rsidR="00235974" w:rsidRPr="00FD380B" w:rsidRDefault="00235974" w:rsidP="00C164EE">
      <w:pPr>
        <w:ind w:right="-2"/>
        <w:jc w:val="both"/>
        <w:rPr>
          <w:sz w:val="26"/>
          <w:szCs w:val="26"/>
        </w:rPr>
      </w:pPr>
      <w:r w:rsidRPr="00FD380B">
        <w:rPr>
          <w:sz w:val="26"/>
          <w:szCs w:val="26"/>
        </w:rPr>
        <w:t>9. Опреде</w:t>
      </w:r>
      <w:r w:rsidR="00170627">
        <w:rPr>
          <w:sz w:val="26"/>
          <w:szCs w:val="26"/>
        </w:rPr>
        <w:t xml:space="preserve">ление финансовой формы участия собственников </w:t>
      </w:r>
      <w:r w:rsidRPr="00FD380B">
        <w:rPr>
          <w:sz w:val="26"/>
          <w:szCs w:val="26"/>
        </w:rPr>
        <w:t>помещений в</w:t>
      </w:r>
      <w:r w:rsidR="00170627">
        <w:rPr>
          <w:sz w:val="26"/>
          <w:szCs w:val="26"/>
        </w:rPr>
        <w:t xml:space="preserve"> </w:t>
      </w:r>
      <w:r w:rsidRPr="00FD380B">
        <w:rPr>
          <w:sz w:val="26"/>
          <w:szCs w:val="26"/>
        </w:rPr>
        <w:t>многоквартирном доме в реализации мероприятий по благоустройству дворовой</w:t>
      </w:r>
      <w:r w:rsidR="00170627">
        <w:rPr>
          <w:sz w:val="26"/>
          <w:szCs w:val="26"/>
        </w:rPr>
        <w:t xml:space="preserve"> территории в рамках дополнительного перечня работ по </w:t>
      </w:r>
      <w:r w:rsidRPr="00FD380B">
        <w:rPr>
          <w:sz w:val="26"/>
          <w:szCs w:val="26"/>
        </w:rPr>
        <w:t>благоустройству</w:t>
      </w:r>
      <w:r w:rsidR="00170627">
        <w:rPr>
          <w:sz w:val="26"/>
          <w:szCs w:val="26"/>
        </w:rPr>
        <w:t xml:space="preserve"> </w:t>
      </w:r>
      <w:r w:rsidRPr="00FD380B">
        <w:rPr>
          <w:sz w:val="26"/>
          <w:szCs w:val="26"/>
        </w:rPr>
        <w:t>дворовой территории </w:t>
      </w:r>
      <w:hyperlink w:anchor="sub_1111" w:history="1">
        <w:r w:rsidRPr="00FD380B">
          <w:rPr>
            <w:b/>
            <w:bCs/>
            <w:sz w:val="26"/>
            <w:szCs w:val="26"/>
          </w:rPr>
          <w:t>*</w:t>
        </w:r>
      </w:hyperlink>
      <w:r w:rsidRPr="00FD380B">
        <w:rPr>
          <w:sz w:val="26"/>
          <w:szCs w:val="26"/>
        </w:rPr>
        <w:t>.</w:t>
      </w:r>
    </w:p>
    <w:p w:rsidR="00235974" w:rsidRPr="00FD380B" w:rsidRDefault="00170627" w:rsidP="00C164EE">
      <w:pPr>
        <w:ind w:right="-2"/>
        <w:jc w:val="both"/>
        <w:rPr>
          <w:sz w:val="26"/>
          <w:szCs w:val="26"/>
        </w:rPr>
      </w:pPr>
      <w:r>
        <w:rPr>
          <w:sz w:val="26"/>
          <w:szCs w:val="26"/>
        </w:rPr>
        <w:t xml:space="preserve">10. Определение доли трудового участия собственников </w:t>
      </w:r>
      <w:r w:rsidR="00235974" w:rsidRPr="00FD380B">
        <w:rPr>
          <w:sz w:val="26"/>
          <w:szCs w:val="26"/>
        </w:rPr>
        <w:t>помещений в</w:t>
      </w:r>
      <w:r>
        <w:rPr>
          <w:sz w:val="26"/>
          <w:szCs w:val="26"/>
        </w:rPr>
        <w:t xml:space="preserve"> </w:t>
      </w:r>
      <w:r w:rsidR="00235974" w:rsidRPr="00FD380B">
        <w:rPr>
          <w:sz w:val="26"/>
          <w:szCs w:val="26"/>
        </w:rPr>
        <w:t>многоквартирном доме в реализации мероприятий по благоустройству дворовой</w:t>
      </w:r>
      <w:r>
        <w:rPr>
          <w:sz w:val="26"/>
          <w:szCs w:val="26"/>
        </w:rPr>
        <w:t xml:space="preserve"> </w:t>
      </w:r>
      <w:r w:rsidR="00235974" w:rsidRPr="00FD380B">
        <w:rPr>
          <w:sz w:val="26"/>
          <w:szCs w:val="26"/>
        </w:rPr>
        <w:t>территории в рамках минимального перечня работ по благоустройству.</w:t>
      </w:r>
    </w:p>
    <w:p w:rsidR="00235974" w:rsidRPr="00FD380B" w:rsidRDefault="00235974" w:rsidP="00C164EE">
      <w:pPr>
        <w:ind w:right="-2"/>
        <w:jc w:val="both"/>
        <w:rPr>
          <w:sz w:val="26"/>
          <w:szCs w:val="26"/>
        </w:rPr>
      </w:pPr>
      <w:r w:rsidRPr="00FD380B">
        <w:rPr>
          <w:sz w:val="26"/>
          <w:szCs w:val="26"/>
        </w:rPr>
        <w:t>11. Определение доли фин</w:t>
      </w:r>
      <w:r w:rsidR="00170627">
        <w:rPr>
          <w:sz w:val="26"/>
          <w:szCs w:val="26"/>
        </w:rPr>
        <w:t xml:space="preserve">ансового участия собственников помещений </w:t>
      </w:r>
      <w:r w:rsidRPr="00FD380B">
        <w:rPr>
          <w:sz w:val="26"/>
          <w:szCs w:val="26"/>
        </w:rPr>
        <w:t>в</w:t>
      </w:r>
      <w:r w:rsidR="00170627">
        <w:rPr>
          <w:sz w:val="26"/>
          <w:szCs w:val="26"/>
        </w:rPr>
        <w:t xml:space="preserve"> </w:t>
      </w:r>
      <w:r w:rsidRPr="00FD380B">
        <w:rPr>
          <w:sz w:val="26"/>
          <w:szCs w:val="26"/>
        </w:rPr>
        <w:t>многоквартирном доме в реализации мероприятий по благоустройству дворовой</w:t>
      </w:r>
      <w:r w:rsidR="00170627">
        <w:rPr>
          <w:sz w:val="26"/>
          <w:szCs w:val="26"/>
        </w:rPr>
        <w:t xml:space="preserve"> </w:t>
      </w:r>
      <w:r w:rsidRPr="00FD380B">
        <w:rPr>
          <w:sz w:val="26"/>
          <w:szCs w:val="26"/>
        </w:rPr>
        <w:t>территории в рамках</w:t>
      </w:r>
      <w:r w:rsidR="00170627">
        <w:rPr>
          <w:sz w:val="26"/>
          <w:szCs w:val="26"/>
        </w:rPr>
        <w:t xml:space="preserve"> дополнительного перечня работ по </w:t>
      </w:r>
      <w:r w:rsidRPr="00FD380B">
        <w:rPr>
          <w:sz w:val="26"/>
          <w:szCs w:val="26"/>
        </w:rPr>
        <w:t>благоустройству и</w:t>
      </w:r>
      <w:r w:rsidR="00170627">
        <w:rPr>
          <w:sz w:val="26"/>
          <w:szCs w:val="26"/>
        </w:rPr>
        <w:t xml:space="preserve"> </w:t>
      </w:r>
      <w:r w:rsidRPr="00FD380B">
        <w:rPr>
          <w:sz w:val="26"/>
          <w:szCs w:val="26"/>
        </w:rPr>
        <w:t>порядка сбора денежных средств </w:t>
      </w:r>
      <w:hyperlink w:anchor="sub_1111" w:history="1">
        <w:r w:rsidRPr="00FD380B">
          <w:rPr>
            <w:b/>
            <w:bCs/>
            <w:sz w:val="26"/>
            <w:szCs w:val="26"/>
          </w:rPr>
          <w:t>*</w:t>
        </w:r>
      </w:hyperlink>
      <w:r w:rsidRPr="00FD380B">
        <w:rPr>
          <w:sz w:val="26"/>
          <w:szCs w:val="26"/>
        </w:rPr>
        <w:t>.</w:t>
      </w:r>
    </w:p>
    <w:p w:rsidR="00235974" w:rsidRPr="00FD380B" w:rsidRDefault="00235974" w:rsidP="00C164EE">
      <w:pPr>
        <w:ind w:right="-2"/>
        <w:jc w:val="both"/>
        <w:rPr>
          <w:sz w:val="26"/>
          <w:szCs w:val="26"/>
        </w:rPr>
      </w:pPr>
      <w:r w:rsidRPr="00FD380B">
        <w:rPr>
          <w:sz w:val="26"/>
          <w:szCs w:val="26"/>
        </w:rPr>
        <w:t>12. Определе</w:t>
      </w:r>
      <w:r w:rsidR="00170627">
        <w:rPr>
          <w:sz w:val="26"/>
          <w:szCs w:val="26"/>
        </w:rPr>
        <w:t>ние уполномоченных(ого) лиц(а) из числа</w:t>
      </w:r>
      <w:r w:rsidRPr="00FD380B">
        <w:rPr>
          <w:sz w:val="26"/>
          <w:szCs w:val="26"/>
        </w:rPr>
        <w:t xml:space="preserve"> собственников</w:t>
      </w:r>
      <w:r w:rsidR="00170627">
        <w:rPr>
          <w:sz w:val="26"/>
          <w:szCs w:val="26"/>
        </w:rPr>
        <w:t xml:space="preserve"> </w:t>
      </w:r>
      <w:r w:rsidRPr="00FD380B">
        <w:rPr>
          <w:sz w:val="26"/>
          <w:szCs w:val="26"/>
        </w:rPr>
        <w:t>помеще</w:t>
      </w:r>
      <w:r w:rsidR="00170627">
        <w:rPr>
          <w:sz w:val="26"/>
          <w:szCs w:val="26"/>
        </w:rPr>
        <w:t>ний многоквартирного дома _____</w:t>
      </w:r>
      <w:r w:rsidRPr="00FD380B">
        <w:rPr>
          <w:sz w:val="26"/>
          <w:szCs w:val="26"/>
        </w:rPr>
        <w:t xml:space="preserve"> по</w:t>
      </w:r>
      <w:r w:rsidR="00170627">
        <w:rPr>
          <w:sz w:val="26"/>
          <w:szCs w:val="26"/>
        </w:rPr>
        <w:t xml:space="preserve"> ул. __________________________ на представление предложений о включении дворовой территории </w:t>
      </w:r>
      <w:r w:rsidRPr="00FD380B">
        <w:rPr>
          <w:sz w:val="26"/>
          <w:szCs w:val="26"/>
        </w:rPr>
        <w:t>в</w:t>
      </w:r>
      <w:r w:rsidR="00170627">
        <w:rPr>
          <w:sz w:val="26"/>
          <w:szCs w:val="26"/>
        </w:rPr>
        <w:t xml:space="preserve"> муниципальную программу на 2018-2024 годы; на согласование </w:t>
      </w:r>
      <w:r w:rsidRPr="00FD380B">
        <w:rPr>
          <w:sz w:val="26"/>
          <w:szCs w:val="26"/>
        </w:rPr>
        <w:t>дизайн-</w:t>
      </w:r>
      <w:r w:rsidR="00170627">
        <w:rPr>
          <w:sz w:val="26"/>
          <w:szCs w:val="26"/>
        </w:rPr>
        <w:t xml:space="preserve">проекта по благоустройству дворовой территории; для участия </w:t>
      </w:r>
      <w:r w:rsidRPr="00FD380B">
        <w:rPr>
          <w:sz w:val="26"/>
          <w:szCs w:val="26"/>
        </w:rPr>
        <w:t>в</w:t>
      </w:r>
      <w:r w:rsidR="00613C81">
        <w:rPr>
          <w:sz w:val="26"/>
          <w:szCs w:val="26"/>
        </w:rPr>
        <w:t xml:space="preserve"> контроле за </w:t>
      </w:r>
      <w:r w:rsidRPr="00FD380B">
        <w:rPr>
          <w:sz w:val="26"/>
          <w:szCs w:val="26"/>
        </w:rPr>
        <w:t>выполнением работ по благоустройству дворовой территории,</w:t>
      </w:r>
      <w:r w:rsidR="00613C81">
        <w:rPr>
          <w:sz w:val="26"/>
          <w:szCs w:val="26"/>
        </w:rPr>
        <w:t xml:space="preserve"> </w:t>
      </w:r>
      <w:r w:rsidRPr="00FD380B">
        <w:rPr>
          <w:sz w:val="26"/>
          <w:szCs w:val="26"/>
        </w:rPr>
        <w:t>в том числе промежуточном, и приемке выполненных работ по благоустройству</w:t>
      </w:r>
      <w:r w:rsidR="00613C81">
        <w:rPr>
          <w:sz w:val="26"/>
          <w:szCs w:val="26"/>
        </w:rPr>
        <w:t xml:space="preserve"> дворовой территории многоквартирного дома, в том числе </w:t>
      </w:r>
      <w:r w:rsidRPr="00FD380B">
        <w:rPr>
          <w:sz w:val="26"/>
          <w:szCs w:val="26"/>
        </w:rPr>
        <w:t>подписание</w:t>
      </w:r>
      <w:r w:rsidR="00613C81">
        <w:rPr>
          <w:sz w:val="26"/>
          <w:szCs w:val="26"/>
        </w:rPr>
        <w:t xml:space="preserve"> </w:t>
      </w:r>
      <w:r w:rsidRPr="00FD380B">
        <w:rPr>
          <w:sz w:val="26"/>
          <w:szCs w:val="26"/>
        </w:rPr>
        <w:t>соответствующих актов приемки выполненных работ; на заключение соглашения</w:t>
      </w:r>
      <w:r w:rsidR="00613C81">
        <w:rPr>
          <w:sz w:val="26"/>
          <w:szCs w:val="26"/>
        </w:rPr>
        <w:t xml:space="preserve"> с уполномоченным лицом о порядке </w:t>
      </w:r>
      <w:r w:rsidRPr="00FD380B">
        <w:rPr>
          <w:sz w:val="26"/>
          <w:szCs w:val="26"/>
        </w:rPr>
        <w:t xml:space="preserve">аккумулирования </w:t>
      </w:r>
      <w:r w:rsidR="00613C81">
        <w:rPr>
          <w:sz w:val="26"/>
          <w:szCs w:val="26"/>
        </w:rPr>
        <w:t xml:space="preserve">и </w:t>
      </w:r>
      <w:r w:rsidRPr="00FD380B">
        <w:rPr>
          <w:sz w:val="26"/>
          <w:szCs w:val="26"/>
        </w:rPr>
        <w:t>расходования</w:t>
      </w:r>
      <w:r w:rsidR="00613C81">
        <w:rPr>
          <w:sz w:val="26"/>
          <w:szCs w:val="26"/>
        </w:rPr>
        <w:t xml:space="preserve"> </w:t>
      </w:r>
      <w:r w:rsidRPr="00FD380B">
        <w:rPr>
          <w:sz w:val="26"/>
          <w:szCs w:val="26"/>
        </w:rPr>
        <w:t>денежных средств на благоустройство дворовой территории.</w:t>
      </w:r>
    </w:p>
    <w:p w:rsidR="00235974" w:rsidRPr="00FD380B" w:rsidRDefault="00613C81" w:rsidP="00C164EE">
      <w:pPr>
        <w:ind w:right="-2"/>
        <w:jc w:val="both"/>
        <w:rPr>
          <w:sz w:val="26"/>
          <w:szCs w:val="26"/>
        </w:rPr>
      </w:pPr>
      <w:r>
        <w:rPr>
          <w:sz w:val="26"/>
          <w:szCs w:val="26"/>
        </w:rPr>
        <w:t xml:space="preserve">13. Принятие созданного в результате благоустройства </w:t>
      </w:r>
      <w:r w:rsidR="00235974" w:rsidRPr="00FD380B">
        <w:rPr>
          <w:sz w:val="26"/>
          <w:szCs w:val="26"/>
        </w:rPr>
        <w:t>имущества в</w:t>
      </w:r>
      <w:r>
        <w:rPr>
          <w:sz w:val="26"/>
          <w:szCs w:val="26"/>
        </w:rPr>
        <w:t xml:space="preserve"> </w:t>
      </w:r>
      <w:r w:rsidR="00235974" w:rsidRPr="00FD380B">
        <w:rPr>
          <w:sz w:val="26"/>
          <w:szCs w:val="26"/>
        </w:rPr>
        <w:t>состав общего имущества многоквартирного дома N ________ по ул. _________</w:t>
      </w:r>
      <w:r>
        <w:rPr>
          <w:sz w:val="26"/>
          <w:szCs w:val="26"/>
        </w:rPr>
        <w:t>_________________</w:t>
      </w:r>
      <w:r w:rsidR="00235974" w:rsidRPr="00FD380B">
        <w:rPr>
          <w:sz w:val="26"/>
          <w:szCs w:val="26"/>
        </w:rPr>
        <w:t>.</w:t>
      </w:r>
    </w:p>
    <w:p w:rsidR="00235974" w:rsidRPr="00FD380B" w:rsidRDefault="00235974" w:rsidP="00C164EE">
      <w:pPr>
        <w:ind w:right="-2"/>
        <w:jc w:val="both"/>
        <w:rPr>
          <w:sz w:val="26"/>
          <w:szCs w:val="26"/>
        </w:rPr>
      </w:pPr>
      <w:r w:rsidRPr="00FD380B">
        <w:rPr>
          <w:sz w:val="26"/>
          <w:szCs w:val="26"/>
        </w:rPr>
        <w:t>14. Определение места хран</w:t>
      </w:r>
      <w:r w:rsidR="00613C81">
        <w:rPr>
          <w:sz w:val="26"/>
          <w:szCs w:val="26"/>
        </w:rPr>
        <w:t xml:space="preserve">ения документов, в том числе </w:t>
      </w:r>
      <w:r w:rsidRPr="00FD380B">
        <w:rPr>
          <w:sz w:val="26"/>
          <w:szCs w:val="26"/>
        </w:rPr>
        <w:t>протоколов</w:t>
      </w:r>
      <w:r w:rsidR="00613C81">
        <w:rPr>
          <w:sz w:val="26"/>
          <w:szCs w:val="26"/>
        </w:rPr>
        <w:t xml:space="preserve"> </w:t>
      </w:r>
      <w:r w:rsidRPr="00FD380B">
        <w:rPr>
          <w:sz w:val="26"/>
          <w:szCs w:val="26"/>
        </w:rPr>
        <w:t>общих собраний.</w:t>
      </w:r>
    </w:p>
    <w:p w:rsidR="00235974" w:rsidRPr="00FD380B" w:rsidRDefault="00235974" w:rsidP="00235974">
      <w:pPr>
        <w:ind w:right="-2" w:firstLine="567"/>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426"/>
        <w:gridCol w:w="992"/>
        <w:gridCol w:w="1559"/>
        <w:gridCol w:w="1559"/>
      </w:tblGrid>
      <w:tr w:rsidR="00235974" w:rsidRPr="00ED5C04" w:rsidTr="00AC60B5">
        <w:tc>
          <w:tcPr>
            <w:tcW w:w="567" w:type="dxa"/>
            <w:vMerge w:val="restart"/>
            <w:tcBorders>
              <w:top w:val="single" w:sz="4" w:space="0" w:color="auto"/>
              <w:bottom w:val="single" w:sz="4" w:space="0" w:color="auto"/>
              <w:right w:val="single" w:sz="4" w:space="0" w:color="auto"/>
            </w:tcBorders>
          </w:tcPr>
          <w:p w:rsidR="00ED5C04" w:rsidRDefault="00ED5C04" w:rsidP="00ED5C04">
            <w:pPr>
              <w:jc w:val="center"/>
              <w:rPr>
                <w:b/>
                <w:sz w:val="22"/>
                <w:szCs w:val="22"/>
              </w:rPr>
            </w:pPr>
            <w:r>
              <w:rPr>
                <w:b/>
                <w:sz w:val="22"/>
                <w:szCs w:val="22"/>
              </w:rPr>
              <w:t>№</w:t>
            </w:r>
          </w:p>
          <w:p w:rsidR="00235974" w:rsidRPr="00ED5C04" w:rsidRDefault="00235974" w:rsidP="00ED5C04">
            <w:pPr>
              <w:jc w:val="center"/>
              <w:rPr>
                <w:b/>
                <w:sz w:val="22"/>
                <w:szCs w:val="22"/>
              </w:rPr>
            </w:pPr>
            <w:r w:rsidRPr="00ED5C04">
              <w:rPr>
                <w:b/>
                <w:sz w:val="22"/>
                <w:szCs w:val="22"/>
              </w:rPr>
              <w:t>п/п</w:t>
            </w:r>
          </w:p>
        </w:tc>
        <w:tc>
          <w:tcPr>
            <w:tcW w:w="4536" w:type="dxa"/>
            <w:vMerge w:val="restart"/>
            <w:tcBorders>
              <w:top w:val="single" w:sz="4" w:space="0" w:color="auto"/>
              <w:left w:val="single" w:sz="4" w:space="0" w:color="auto"/>
              <w:bottom w:val="single" w:sz="4" w:space="0" w:color="auto"/>
              <w:right w:val="single" w:sz="4" w:space="0" w:color="auto"/>
            </w:tcBorders>
          </w:tcPr>
          <w:p w:rsidR="00235974" w:rsidRPr="00ED5C04" w:rsidRDefault="00235974" w:rsidP="00ED5C04">
            <w:pPr>
              <w:jc w:val="center"/>
              <w:rPr>
                <w:b/>
                <w:sz w:val="22"/>
                <w:szCs w:val="22"/>
              </w:rPr>
            </w:pPr>
            <w:r w:rsidRPr="00ED5C04">
              <w:rPr>
                <w:b/>
                <w:sz w:val="22"/>
                <w:szCs w:val="22"/>
              </w:rPr>
              <w:t>Повестка дня</w:t>
            </w:r>
          </w:p>
        </w:tc>
        <w:tc>
          <w:tcPr>
            <w:tcW w:w="4536" w:type="dxa"/>
            <w:gridSpan w:val="4"/>
            <w:tcBorders>
              <w:top w:val="single" w:sz="4" w:space="0" w:color="auto"/>
              <w:left w:val="single" w:sz="4" w:space="0" w:color="auto"/>
              <w:bottom w:val="single" w:sz="4" w:space="0" w:color="auto"/>
            </w:tcBorders>
          </w:tcPr>
          <w:p w:rsidR="00235974" w:rsidRPr="00ED5C04" w:rsidRDefault="00235974" w:rsidP="00ED5C04">
            <w:pPr>
              <w:jc w:val="center"/>
              <w:rPr>
                <w:b/>
                <w:sz w:val="22"/>
                <w:szCs w:val="22"/>
              </w:rPr>
            </w:pPr>
            <w:r w:rsidRPr="00ED5C04">
              <w:rPr>
                <w:b/>
                <w:sz w:val="22"/>
                <w:szCs w:val="22"/>
              </w:rPr>
              <w:t>Результаты голосования по повестке дня</w:t>
            </w:r>
          </w:p>
        </w:tc>
      </w:tr>
      <w:tr w:rsidR="002C44F2" w:rsidRPr="00ED5C04" w:rsidTr="00AC60B5">
        <w:tc>
          <w:tcPr>
            <w:tcW w:w="567" w:type="dxa"/>
            <w:vMerge/>
            <w:tcBorders>
              <w:top w:val="single" w:sz="4" w:space="0" w:color="auto"/>
              <w:bottom w:val="single" w:sz="4" w:space="0" w:color="auto"/>
              <w:right w:val="single" w:sz="4" w:space="0" w:color="auto"/>
            </w:tcBorders>
          </w:tcPr>
          <w:p w:rsidR="00235974" w:rsidRPr="00ED5C04" w:rsidRDefault="00235974" w:rsidP="00ED5C04">
            <w:pPr>
              <w:jc w:val="center"/>
              <w:rPr>
                <w:b/>
                <w:sz w:val="22"/>
                <w:szCs w:val="22"/>
              </w:rPr>
            </w:pPr>
          </w:p>
        </w:tc>
        <w:tc>
          <w:tcPr>
            <w:tcW w:w="4536"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pPr>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pPr>
              <w:jc w:val="center"/>
              <w:rPr>
                <w:b/>
                <w:sz w:val="22"/>
                <w:szCs w:val="22"/>
              </w:rPr>
            </w:pPr>
            <w:r w:rsidRPr="00ED5C04">
              <w:rPr>
                <w:b/>
                <w:sz w:val="22"/>
                <w:szCs w:val="22"/>
              </w:rPr>
              <w:t>за</w:t>
            </w:r>
          </w:p>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pPr>
              <w:jc w:val="center"/>
              <w:rPr>
                <w:b/>
                <w:sz w:val="22"/>
                <w:szCs w:val="22"/>
              </w:rPr>
            </w:pPr>
            <w:r w:rsidRPr="00ED5C04">
              <w:rPr>
                <w:b/>
                <w:sz w:val="22"/>
                <w:szCs w:val="22"/>
              </w:rPr>
              <w:t>против</w:t>
            </w:r>
          </w:p>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pPr>
              <w:jc w:val="center"/>
              <w:rPr>
                <w:b/>
                <w:sz w:val="22"/>
                <w:szCs w:val="22"/>
              </w:rPr>
            </w:pPr>
            <w:r w:rsidRPr="00ED5C04">
              <w:rPr>
                <w:b/>
                <w:sz w:val="22"/>
                <w:szCs w:val="22"/>
              </w:rPr>
              <w:t>воздержался</w:t>
            </w:r>
          </w:p>
        </w:tc>
        <w:tc>
          <w:tcPr>
            <w:tcW w:w="1559" w:type="dxa"/>
            <w:tcBorders>
              <w:top w:val="single" w:sz="4" w:space="0" w:color="auto"/>
              <w:left w:val="single" w:sz="4" w:space="0" w:color="auto"/>
              <w:bottom w:val="single" w:sz="4" w:space="0" w:color="auto"/>
            </w:tcBorders>
          </w:tcPr>
          <w:p w:rsidR="00235974" w:rsidRPr="00ED5C04" w:rsidRDefault="00235974" w:rsidP="00ED5C04">
            <w:pPr>
              <w:jc w:val="center"/>
              <w:rPr>
                <w:b/>
                <w:sz w:val="22"/>
                <w:szCs w:val="22"/>
              </w:rPr>
            </w:pPr>
            <w:r w:rsidRPr="00ED5C04">
              <w:rPr>
                <w:b/>
                <w:sz w:val="22"/>
                <w:szCs w:val="22"/>
              </w:rPr>
              <w:t>общий итог голосования</w:t>
            </w:r>
          </w:p>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1.</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Утвердить повестку дня</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2.</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Избрать председателя и секретаря собрания</w:t>
            </w:r>
          </w:p>
          <w:p w:rsidR="00235974" w:rsidRPr="00ED5C04" w:rsidRDefault="00235974" w:rsidP="00AC60B5">
            <w:pPr>
              <w:jc w:val="both"/>
            </w:pPr>
            <w:r w:rsidRPr="00ED5C04">
              <w:t>Председатель собрания ______________________</w:t>
            </w:r>
          </w:p>
          <w:p w:rsidR="00235974" w:rsidRPr="00ED5C04" w:rsidRDefault="00235974" w:rsidP="00AC60B5">
            <w:pPr>
              <w:jc w:val="both"/>
            </w:pPr>
            <w:r w:rsidRPr="00ED5C04">
              <w:t>Секретарь собрания ______________________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vMerge w:val="restart"/>
            <w:tcBorders>
              <w:top w:val="single" w:sz="4" w:space="0" w:color="auto"/>
              <w:bottom w:val="single" w:sz="4" w:space="0" w:color="auto"/>
              <w:right w:val="single" w:sz="4" w:space="0" w:color="auto"/>
            </w:tcBorders>
          </w:tcPr>
          <w:p w:rsidR="00235974" w:rsidRPr="00ED5C04" w:rsidRDefault="00235974" w:rsidP="00AC60B5">
            <w:pPr>
              <w:jc w:val="center"/>
            </w:pPr>
            <w:r w:rsidRPr="00ED5C04">
              <w:t>3.</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Выбрать счетную комиссию в составе</w:t>
            </w:r>
          </w:p>
        </w:tc>
        <w:tc>
          <w:tcPr>
            <w:tcW w:w="426" w:type="dxa"/>
            <w:vMerge w:val="restart"/>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vMerge w:val="restart"/>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vMerge w:val="restart"/>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vMerge w:val="restart"/>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vMerge/>
            <w:tcBorders>
              <w:top w:val="single" w:sz="4" w:space="0" w:color="auto"/>
              <w:bottom w:val="single" w:sz="4" w:space="0" w:color="auto"/>
              <w:right w:val="single" w:sz="4" w:space="0" w:color="auto"/>
            </w:tcBorders>
          </w:tcPr>
          <w:p w:rsidR="00235974" w:rsidRPr="00ED5C04" w:rsidRDefault="00235974" w:rsidP="00AC60B5">
            <w:pPr>
              <w:jc w:val="center"/>
            </w:pP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(Ф.И.О.)</w:t>
            </w:r>
          </w:p>
        </w:tc>
        <w:tc>
          <w:tcPr>
            <w:tcW w:w="426"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vMerge/>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vMerge/>
            <w:tcBorders>
              <w:top w:val="single" w:sz="4" w:space="0" w:color="auto"/>
              <w:bottom w:val="single" w:sz="4" w:space="0" w:color="auto"/>
              <w:right w:val="single" w:sz="4" w:space="0" w:color="auto"/>
            </w:tcBorders>
          </w:tcPr>
          <w:p w:rsidR="00235974" w:rsidRPr="00ED5C04" w:rsidRDefault="00235974" w:rsidP="00AC60B5">
            <w:pPr>
              <w:jc w:val="center"/>
            </w:pP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(Ф.И.О.)</w:t>
            </w:r>
          </w:p>
        </w:tc>
        <w:tc>
          <w:tcPr>
            <w:tcW w:w="426"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vMerge/>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vMerge/>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4.</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Надел</w:t>
            </w:r>
            <w:r w:rsidR="00AC60B5">
              <w:t xml:space="preserve">ить правом подписания протокола </w:t>
            </w:r>
            <w:r w:rsidRPr="00ED5C04">
              <w:t>председателя, секретаря, членов счетной комиссии</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5.</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 xml:space="preserve">Принять решение о включении дворовой территории, расположенной по адресу: ул. ______________________, д. N ______, в </w:t>
            </w:r>
            <w:hyperlink r:id="rId9" w:history="1">
              <w:r w:rsidRPr="002C44F2">
                <w:rPr>
                  <w:rStyle w:val="ae"/>
                  <w:color w:val="000000" w:themeColor="text1"/>
                  <w:u w:val="none"/>
                </w:rPr>
                <w:t>муниципальную программу</w:t>
              </w:r>
            </w:hyperlink>
            <w:r w:rsidRPr="00ED5C04">
              <w:t xml:space="preserve"> на 2018-2024 годы</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AC60B5" w:rsidRDefault="00235974" w:rsidP="00AC60B5">
            <w:pPr>
              <w:jc w:val="center"/>
            </w:pPr>
            <w:r w:rsidRPr="00AC60B5">
              <w:t>6.</w:t>
            </w:r>
          </w:p>
        </w:tc>
        <w:tc>
          <w:tcPr>
            <w:tcW w:w="4536" w:type="dxa"/>
            <w:tcBorders>
              <w:top w:val="single" w:sz="4" w:space="0" w:color="auto"/>
              <w:left w:val="single" w:sz="4" w:space="0" w:color="auto"/>
              <w:bottom w:val="single" w:sz="4" w:space="0" w:color="auto"/>
              <w:right w:val="single" w:sz="4" w:space="0" w:color="auto"/>
            </w:tcBorders>
          </w:tcPr>
          <w:p w:rsidR="00235974" w:rsidRPr="00AC60B5" w:rsidRDefault="00235974" w:rsidP="00AC60B5">
            <w:pPr>
              <w:jc w:val="both"/>
            </w:pPr>
            <w:r w:rsidRPr="00AC60B5">
              <w:t>Утвердить перечень работ по благоустройству дворовой территории, сформированный исходя из минимального перечня работ по благоустройству</w:t>
            </w:r>
          </w:p>
          <w:p w:rsidR="00235974" w:rsidRPr="00AC60B5" w:rsidRDefault="00235974" w:rsidP="00AC60B5">
            <w:pPr>
              <w:jc w:val="both"/>
            </w:pPr>
            <w:r w:rsidRPr="00AC60B5">
              <w:t>____________________________________________________________________</w:t>
            </w:r>
            <w:r w:rsidR="00AC60B5">
              <w:t>________________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lastRenderedPageBreak/>
              <w:t>7.</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Утвердить перечень работ по благоустройству дворовой территории, сформированный исходя из дополнительного перечня работ по благоустройству</w:t>
            </w:r>
          </w:p>
          <w:p w:rsidR="00235974" w:rsidRPr="00ED5C04" w:rsidRDefault="00235974" w:rsidP="00AC60B5">
            <w:pPr>
              <w:jc w:val="both"/>
            </w:pPr>
            <w:r w:rsidRPr="00ED5C04">
              <w:t>______________________________________________________________________________________________________</w:t>
            </w:r>
            <w:r w:rsidR="00AC60B5">
              <w:t>_________________________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8.</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Определить трудовую форму участия собственников помещений в многоквартирном доме в реализации мероприятий по благоустройству дворовой территории в рамках минимального перечня работ по благоустройству дворовой территории</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9.</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Определить финансовую форму участия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по благоустройству дворовой территории </w:t>
            </w:r>
            <w:hyperlink w:anchor="sub_1111" w:history="1">
              <w:r w:rsidRPr="00ED5C04">
                <w:rPr>
                  <w:rStyle w:val="ae"/>
                </w:rPr>
                <w:t>*</w:t>
              </w:r>
            </w:hyperlink>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10.</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Определить долю трудового участия собственников помещений в многоквартирном доме в реализации мероприятий по благоустройству дворовой территории в рамках минимального перечня работ по благоустройству</w:t>
            </w:r>
          </w:p>
          <w:p w:rsidR="00235974" w:rsidRPr="00ED5C04" w:rsidRDefault="00235974" w:rsidP="00AC60B5">
            <w:pPr>
              <w:jc w:val="both"/>
            </w:pPr>
            <w:r w:rsidRPr="00ED5C04">
              <w:t>__________________________________________________________________</w:t>
            </w:r>
            <w:r w:rsidR="00AC60B5">
              <w:t>_______________</w:t>
            </w:r>
            <w:r w:rsidRPr="00ED5C04">
              <w:t>__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11.</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Определить долю финансового участия собственников помещений в многоквартирном доме в реализации мероприятий по благоустройству дворовой территории в рамках дополнительного перечня работ по благоустройству и порядок сбора денежных средств </w:t>
            </w:r>
            <w:hyperlink w:anchor="sub_1111" w:history="1">
              <w:r w:rsidRPr="00ED5C04">
                <w:rPr>
                  <w:rStyle w:val="ae"/>
                </w:rPr>
                <w:t xml:space="preserve">* </w:t>
              </w:r>
            </w:hyperlink>
            <w:r w:rsidRPr="00ED5C04">
              <w:t>_______________</w:t>
            </w:r>
            <w:r w:rsidR="00AC60B5">
              <w:t>_______________</w:t>
            </w:r>
            <w:r w:rsidRPr="00ED5C04">
              <w:t>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12.</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Определить уполномоченных(ого) лиц(а) из числа собственников помещений многоквартирного дома ______ по ________________________</w:t>
            </w:r>
          </w:p>
          <w:p w:rsidR="00235974" w:rsidRPr="00ED5C04" w:rsidRDefault="00235974" w:rsidP="00AC60B5">
            <w:pPr>
              <w:jc w:val="both"/>
            </w:pPr>
            <w:r w:rsidRPr="00ED5C04">
              <w:t xml:space="preserve">- на представление предложений о включении дворовой территории в </w:t>
            </w:r>
            <w:hyperlink r:id="rId10" w:history="1">
              <w:r w:rsidRPr="00AC60B5">
                <w:rPr>
                  <w:rStyle w:val="ae"/>
                  <w:color w:val="auto"/>
                  <w:u w:val="none"/>
                </w:rPr>
                <w:t>муниципальную программу</w:t>
              </w:r>
            </w:hyperlink>
            <w:r w:rsidRPr="00ED5C04">
              <w:t xml:space="preserve"> на 2018-2024 годы;</w:t>
            </w:r>
          </w:p>
          <w:p w:rsidR="00235974" w:rsidRPr="00ED5C04" w:rsidRDefault="00235974" w:rsidP="00AC60B5">
            <w:pPr>
              <w:jc w:val="both"/>
            </w:pPr>
            <w:r w:rsidRPr="00ED5C04">
              <w:t>- на согласование дизайн-проекта по благоустройству дворовой территории;</w:t>
            </w:r>
          </w:p>
          <w:p w:rsidR="00235974" w:rsidRPr="00ED5C04" w:rsidRDefault="00235974" w:rsidP="00AC60B5">
            <w:pPr>
              <w:jc w:val="both"/>
            </w:pPr>
            <w:r w:rsidRPr="00ED5C04">
              <w:t>- для участия в контроле за выполнением работ по благоустройству дворовой территории, в том числе промежуточном, 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235974" w:rsidRPr="00ED5C04" w:rsidRDefault="00235974" w:rsidP="00AC60B5">
            <w:pPr>
              <w:jc w:val="both"/>
            </w:pPr>
            <w:r w:rsidRPr="00ED5C04">
              <w:t>- на заключение соглашения с уполномоченным лицом о порядке аккумулирования и расходования денежных средств на благоустройство дворовой территории</w:t>
            </w:r>
          </w:p>
          <w:p w:rsidR="00235974" w:rsidRPr="00ED5C04" w:rsidRDefault="00235974" w:rsidP="00AC60B5">
            <w:pPr>
              <w:jc w:val="both"/>
            </w:pPr>
            <w:r w:rsidRPr="00ED5C04">
              <w:t>__________________________________________________________________</w:t>
            </w:r>
            <w:r w:rsidR="00AC60B5">
              <w:t>_______________</w:t>
            </w:r>
            <w:r w:rsidRPr="00ED5C04">
              <w:t>__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13.</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Принять созданное в результате благоустройства имущество в состав общего имущества многоквартирного дома N ____ по ул. _______________</w:t>
            </w:r>
            <w:r w:rsidR="00AC60B5">
              <w:t>______________________</w:t>
            </w:r>
            <w:r w:rsidRPr="00ED5C04">
              <w:t>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r w:rsidR="002C44F2" w:rsidRPr="00FD380B" w:rsidTr="00AC60B5">
        <w:tc>
          <w:tcPr>
            <w:tcW w:w="567" w:type="dxa"/>
            <w:tcBorders>
              <w:top w:val="single" w:sz="4" w:space="0" w:color="auto"/>
              <w:bottom w:val="single" w:sz="4" w:space="0" w:color="auto"/>
              <w:right w:val="single" w:sz="4" w:space="0" w:color="auto"/>
            </w:tcBorders>
          </w:tcPr>
          <w:p w:rsidR="00235974" w:rsidRPr="00ED5C04" w:rsidRDefault="00235974" w:rsidP="00AC60B5">
            <w:pPr>
              <w:jc w:val="center"/>
            </w:pPr>
            <w:r w:rsidRPr="00ED5C04">
              <w:t>14.</w:t>
            </w:r>
          </w:p>
        </w:tc>
        <w:tc>
          <w:tcPr>
            <w:tcW w:w="4536" w:type="dxa"/>
            <w:tcBorders>
              <w:top w:val="single" w:sz="4" w:space="0" w:color="auto"/>
              <w:left w:val="single" w:sz="4" w:space="0" w:color="auto"/>
              <w:bottom w:val="single" w:sz="4" w:space="0" w:color="auto"/>
              <w:right w:val="single" w:sz="4" w:space="0" w:color="auto"/>
            </w:tcBorders>
          </w:tcPr>
          <w:p w:rsidR="00235974" w:rsidRPr="00ED5C04" w:rsidRDefault="00235974" w:rsidP="00AC60B5">
            <w:pPr>
              <w:jc w:val="both"/>
            </w:pPr>
            <w:r w:rsidRPr="00ED5C04">
              <w:t>Определить местом хранения документов, в том числе протоколов общих собраний, ул. _____________________, д. N _____</w:t>
            </w:r>
          </w:p>
        </w:tc>
        <w:tc>
          <w:tcPr>
            <w:tcW w:w="426"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992"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right w:val="single" w:sz="4" w:space="0" w:color="auto"/>
            </w:tcBorders>
          </w:tcPr>
          <w:p w:rsidR="00235974" w:rsidRPr="00ED5C04" w:rsidRDefault="00235974" w:rsidP="00ED5C04"/>
        </w:tc>
        <w:tc>
          <w:tcPr>
            <w:tcW w:w="1559" w:type="dxa"/>
            <w:tcBorders>
              <w:top w:val="single" w:sz="4" w:space="0" w:color="auto"/>
              <w:left w:val="single" w:sz="4" w:space="0" w:color="auto"/>
              <w:bottom w:val="single" w:sz="4" w:space="0" w:color="auto"/>
            </w:tcBorders>
          </w:tcPr>
          <w:p w:rsidR="00235974" w:rsidRPr="00ED5C04" w:rsidRDefault="00235974" w:rsidP="00ED5C04"/>
        </w:tc>
      </w:tr>
    </w:tbl>
    <w:p w:rsidR="00235974" w:rsidRPr="00FD380B" w:rsidRDefault="00235974" w:rsidP="00235974">
      <w:pPr>
        <w:ind w:right="-2"/>
        <w:jc w:val="both"/>
        <w:rPr>
          <w:sz w:val="26"/>
          <w:szCs w:val="26"/>
        </w:rPr>
      </w:pPr>
      <w:r w:rsidRPr="00FD380B">
        <w:rPr>
          <w:sz w:val="26"/>
          <w:szCs w:val="26"/>
        </w:rPr>
        <w:t>──────────────────────────────</w:t>
      </w:r>
    </w:p>
    <w:p w:rsidR="00235974" w:rsidRPr="00AC60B5" w:rsidRDefault="00235974" w:rsidP="00AC60B5">
      <w:pPr>
        <w:ind w:firstLine="567"/>
        <w:jc w:val="both"/>
        <w:rPr>
          <w:sz w:val="28"/>
          <w:szCs w:val="28"/>
        </w:rPr>
      </w:pPr>
      <w:bookmarkStart w:id="1" w:name="sub_1111"/>
      <w:r w:rsidRPr="00AC60B5">
        <w:rPr>
          <w:sz w:val="28"/>
          <w:szCs w:val="28"/>
        </w:rPr>
        <w:lastRenderedPageBreak/>
        <w:t>* Вопросы N 9, 11 рассматриваются общим собранием собственников помещений многоквартирного дома в случае принятия решения о проведении работ по благоустройству дворовой территории, определенных дополнительным перечнем работ по благоустройству дворовой территории (вопрос N 7).</w:t>
      </w:r>
    </w:p>
    <w:bookmarkEnd w:id="1"/>
    <w:p w:rsidR="00235974" w:rsidRPr="00FD380B" w:rsidRDefault="00235974" w:rsidP="00AC60B5">
      <w:pPr>
        <w:ind w:right="-2"/>
        <w:jc w:val="both"/>
        <w:rPr>
          <w:sz w:val="26"/>
          <w:szCs w:val="26"/>
        </w:rPr>
      </w:pPr>
      <w:r w:rsidRPr="00FD380B">
        <w:rPr>
          <w:sz w:val="26"/>
          <w:szCs w:val="26"/>
        </w:rPr>
        <w:t>──────────────────────────────</w:t>
      </w:r>
    </w:p>
    <w:p w:rsidR="00235974" w:rsidRPr="00AC60B5" w:rsidRDefault="00235974" w:rsidP="00AC60B5">
      <w:pPr>
        <w:ind w:right="-2"/>
        <w:jc w:val="both"/>
        <w:rPr>
          <w:sz w:val="28"/>
          <w:szCs w:val="28"/>
        </w:rPr>
      </w:pPr>
    </w:p>
    <w:p w:rsidR="00235974" w:rsidRPr="00AC60B5" w:rsidRDefault="00235974" w:rsidP="00AC60B5">
      <w:pPr>
        <w:ind w:right="-2"/>
        <w:jc w:val="center"/>
        <w:rPr>
          <w:sz w:val="28"/>
          <w:szCs w:val="28"/>
        </w:rPr>
      </w:pPr>
      <w:r w:rsidRPr="00AC60B5">
        <w:rPr>
          <w:sz w:val="28"/>
          <w:szCs w:val="28"/>
        </w:rPr>
        <w:t>Председатель собрания/инициатор проведения общего собрания</w:t>
      </w:r>
    </w:p>
    <w:p w:rsidR="00235974" w:rsidRPr="00AC60B5" w:rsidRDefault="00235974" w:rsidP="00AC60B5">
      <w:pPr>
        <w:ind w:right="-2"/>
        <w:jc w:val="both"/>
        <w:rPr>
          <w:sz w:val="28"/>
          <w:szCs w:val="28"/>
        </w:rPr>
      </w:pPr>
      <w:r w:rsidRPr="00AC60B5">
        <w:rPr>
          <w:sz w:val="28"/>
          <w:szCs w:val="28"/>
        </w:rPr>
        <w:t>_________________________ __________________</w:t>
      </w:r>
    </w:p>
    <w:p w:rsidR="00235974" w:rsidRPr="00AC60B5" w:rsidRDefault="00235974" w:rsidP="00AC60B5">
      <w:pPr>
        <w:ind w:right="-2"/>
        <w:jc w:val="both"/>
      </w:pPr>
      <w:r w:rsidRPr="00AC60B5">
        <w:t xml:space="preserve">     </w:t>
      </w:r>
      <w:r w:rsidR="00AC60B5">
        <w:t xml:space="preserve">                   </w:t>
      </w:r>
      <w:r w:rsidRPr="00AC60B5">
        <w:t xml:space="preserve">  (Ф.И.О.)          </w:t>
      </w:r>
      <w:r w:rsidR="00AC60B5">
        <w:t xml:space="preserve">                           </w:t>
      </w:r>
      <w:r w:rsidRPr="00AC60B5">
        <w:t xml:space="preserve">     (подпись)</w:t>
      </w:r>
    </w:p>
    <w:p w:rsidR="00235974" w:rsidRPr="00AC60B5" w:rsidRDefault="00235974" w:rsidP="00AC60B5">
      <w:pPr>
        <w:ind w:right="-2"/>
        <w:jc w:val="both"/>
        <w:rPr>
          <w:sz w:val="28"/>
          <w:szCs w:val="28"/>
        </w:rPr>
      </w:pPr>
      <w:r w:rsidRPr="00AC60B5">
        <w:rPr>
          <w:sz w:val="28"/>
          <w:szCs w:val="28"/>
        </w:rPr>
        <w:t>_________________________ __________________</w:t>
      </w:r>
    </w:p>
    <w:p w:rsidR="00235974" w:rsidRPr="00AC60B5" w:rsidRDefault="00235974" w:rsidP="00AC60B5">
      <w:pPr>
        <w:ind w:right="-2"/>
        <w:jc w:val="both"/>
      </w:pPr>
      <w:r w:rsidRPr="00AC60B5">
        <w:t xml:space="preserve">   </w:t>
      </w:r>
      <w:r w:rsidR="00AC60B5">
        <w:t xml:space="preserve">                   </w:t>
      </w:r>
      <w:r w:rsidRPr="00AC60B5">
        <w:t xml:space="preserve">    (Ф.И.О.)      </w:t>
      </w:r>
      <w:r w:rsidR="00AC60B5">
        <w:t xml:space="preserve">                           </w:t>
      </w:r>
      <w:r w:rsidRPr="00AC60B5">
        <w:t xml:space="preserve">         (подпись)</w:t>
      </w:r>
    </w:p>
    <w:p w:rsidR="00235974" w:rsidRPr="00AC60B5" w:rsidRDefault="00235974" w:rsidP="00AC60B5">
      <w:pPr>
        <w:ind w:right="-2"/>
        <w:jc w:val="both"/>
        <w:rPr>
          <w:sz w:val="28"/>
          <w:szCs w:val="28"/>
        </w:rPr>
      </w:pPr>
    </w:p>
    <w:p w:rsidR="00235974" w:rsidRPr="00AC60B5" w:rsidRDefault="00235974" w:rsidP="00AC60B5">
      <w:pPr>
        <w:ind w:right="-2"/>
        <w:jc w:val="center"/>
        <w:rPr>
          <w:sz w:val="28"/>
          <w:szCs w:val="28"/>
        </w:rPr>
      </w:pPr>
      <w:r w:rsidRPr="00AC60B5">
        <w:rPr>
          <w:sz w:val="28"/>
          <w:szCs w:val="28"/>
        </w:rPr>
        <w:t>Члены счетной комиссии:</w:t>
      </w:r>
    </w:p>
    <w:p w:rsidR="00235974" w:rsidRPr="00AC60B5" w:rsidRDefault="00235974" w:rsidP="00AC60B5">
      <w:pPr>
        <w:ind w:right="-2"/>
        <w:jc w:val="both"/>
        <w:rPr>
          <w:sz w:val="28"/>
          <w:szCs w:val="28"/>
        </w:rPr>
      </w:pPr>
      <w:r w:rsidRPr="00AC60B5">
        <w:rPr>
          <w:sz w:val="28"/>
          <w:szCs w:val="28"/>
        </w:rPr>
        <w:t>_________________________ __________________</w:t>
      </w:r>
    </w:p>
    <w:p w:rsidR="00235974" w:rsidRPr="00AC60B5" w:rsidRDefault="00235974" w:rsidP="00AC60B5">
      <w:pPr>
        <w:ind w:right="-2"/>
        <w:jc w:val="both"/>
      </w:pPr>
      <w:r w:rsidRPr="00AC60B5">
        <w:t xml:space="preserve">    </w:t>
      </w:r>
      <w:r w:rsidR="00AC60B5">
        <w:t xml:space="preserve">                  </w:t>
      </w:r>
      <w:r w:rsidRPr="00AC60B5">
        <w:t xml:space="preserve">   (Ф.И.О.)           </w:t>
      </w:r>
      <w:r w:rsidR="00AC60B5">
        <w:t xml:space="preserve">                          </w:t>
      </w:r>
      <w:r w:rsidRPr="00AC60B5">
        <w:t xml:space="preserve">    (подпись)</w:t>
      </w:r>
    </w:p>
    <w:p w:rsidR="00235974" w:rsidRPr="00AC60B5" w:rsidRDefault="00235974" w:rsidP="00AC60B5">
      <w:pPr>
        <w:ind w:right="-2"/>
        <w:jc w:val="both"/>
        <w:rPr>
          <w:sz w:val="28"/>
          <w:szCs w:val="28"/>
        </w:rPr>
      </w:pPr>
      <w:r w:rsidRPr="00AC60B5">
        <w:rPr>
          <w:sz w:val="28"/>
          <w:szCs w:val="28"/>
        </w:rPr>
        <w:t>_________________________ __________________</w:t>
      </w:r>
    </w:p>
    <w:p w:rsidR="00235974" w:rsidRPr="00AC60B5" w:rsidRDefault="00235974" w:rsidP="00AC60B5">
      <w:pPr>
        <w:ind w:right="-2"/>
        <w:jc w:val="both"/>
      </w:pPr>
      <w:r w:rsidRPr="00AC60B5">
        <w:t xml:space="preserve">  </w:t>
      </w:r>
      <w:r w:rsidR="00AC60B5">
        <w:t xml:space="preserve">             </w:t>
      </w:r>
      <w:r w:rsidRPr="00AC60B5">
        <w:t xml:space="preserve">   </w:t>
      </w:r>
      <w:r w:rsidR="00AC60B5">
        <w:t xml:space="preserve">     </w:t>
      </w:r>
      <w:r w:rsidRPr="00AC60B5">
        <w:t xml:space="preserve">  (Ф.И.О.)       </w:t>
      </w:r>
      <w:r w:rsidR="00AC60B5">
        <w:t xml:space="preserve">                          </w:t>
      </w:r>
      <w:r w:rsidRPr="00AC60B5">
        <w:t xml:space="preserve">        (подпись)</w:t>
      </w:r>
    </w:p>
    <w:p w:rsidR="00235974" w:rsidRPr="00AC60B5" w:rsidRDefault="00235974" w:rsidP="00AC60B5">
      <w:pPr>
        <w:ind w:right="-2"/>
        <w:jc w:val="both"/>
        <w:rPr>
          <w:sz w:val="28"/>
          <w:szCs w:val="28"/>
        </w:rPr>
      </w:pPr>
      <w:r w:rsidRPr="00AC60B5">
        <w:rPr>
          <w:sz w:val="28"/>
          <w:szCs w:val="28"/>
        </w:rPr>
        <w:t>_________________________ __________________</w:t>
      </w:r>
    </w:p>
    <w:p w:rsidR="00235974" w:rsidRPr="00AC60B5" w:rsidRDefault="00235974" w:rsidP="00AC60B5">
      <w:pPr>
        <w:ind w:right="-2"/>
        <w:jc w:val="both"/>
      </w:pPr>
      <w:r w:rsidRPr="00AC60B5">
        <w:t xml:space="preserve">    </w:t>
      </w:r>
      <w:r w:rsidR="00AC60B5">
        <w:t xml:space="preserve">                   </w:t>
      </w:r>
      <w:r w:rsidRPr="00AC60B5">
        <w:t xml:space="preserve">   (Ф.И.О.)            </w:t>
      </w:r>
      <w:r w:rsidR="00AC60B5">
        <w:t xml:space="preserve">                         </w:t>
      </w:r>
      <w:r w:rsidRPr="00AC60B5">
        <w:t xml:space="preserve">   (подпись)</w:t>
      </w:r>
    </w:p>
    <w:p w:rsidR="00235974" w:rsidRPr="00AC60B5" w:rsidRDefault="00235974" w:rsidP="00AC60B5">
      <w:pPr>
        <w:ind w:right="-2"/>
        <w:jc w:val="both"/>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0127E2" w:rsidRDefault="000127E2" w:rsidP="00235974">
      <w:pPr>
        <w:ind w:firstLine="6237"/>
        <w:jc w:val="both"/>
        <w:rPr>
          <w:b/>
          <w:sz w:val="28"/>
          <w:szCs w:val="28"/>
        </w:rPr>
      </w:pPr>
    </w:p>
    <w:p w:rsidR="00235974" w:rsidRDefault="00235974" w:rsidP="00235974">
      <w:pPr>
        <w:ind w:firstLine="6237"/>
        <w:jc w:val="both"/>
        <w:rPr>
          <w:b/>
          <w:sz w:val="28"/>
          <w:szCs w:val="28"/>
        </w:rPr>
      </w:pPr>
      <w:r>
        <w:rPr>
          <w:b/>
          <w:sz w:val="28"/>
          <w:szCs w:val="28"/>
        </w:rPr>
        <w:lastRenderedPageBreak/>
        <w:t>Приложение №2</w:t>
      </w:r>
    </w:p>
    <w:p w:rsidR="00235974" w:rsidRDefault="00235974" w:rsidP="00235974">
      <w:pPr>
        <w:ind w:firstLine="6237"/>
        <w:jc w:val="both"/>
        <w:rPr>
          <w:b/>
          <w:sz w:val="28"/>
          <w:szCs w:val="28"/>
        </w:rPr>
      </w:pPr>
      <w:r>
        <w:rPr>
          <w:b/>
          <w:sz w:val="28"/>
          <w:szCs w:val="28"/>
        </w:rPr>
        <w:t>к постановлению</w:t>
      </w:r>
    </w:p>
    <w:p w:rsidR="00235974" w:rsidRDefault="00235974" w:rsidP="00235974">
      <w:pPr>
        <w:ind w:firstLine="6237"/>
        <w:jc w:val="both"/>
        <w:rPr>
          <w:b/>
          <w:sz w:val="28"/>
          <w:szCs w:val="28"/>
        </w:rPr>
      </w:pPr>
      <w:r>
        <w:rPr>
          <w:b/>
          <w:sz w:val="28"/>
          <w:szCs w:val="28"/>
        </w:rPr>
        <w:t>администрации МР</w:t>
      </w:r>
    </w:p>
    <w:p w:rsidR="00235974" w:rsidRDefault="000127E2" w:rsidP="00235974">
      <w:pPr>
        <w:ind w:firstLine="6237"/>
        <w:jc w:val="both"/>
        <w:rPr>
          <w:b/>
          <w:sz w:val="28"/>
          <w:szCs w:val="28"/>
        </w:rPr>
      </w:pPr>
      <w:r>
        <w:rPr>
          <w:b/>
          <w:sz w:val="28"/>
          <w:szCs w:val="28"/>
        </w:rPr>
        <w:t>от 13.10.2022 года №1333</w:t>
      </w:r>
    </w:p>
    <w:p w:rsidR="00235974" w:rsidRPr="000127E2" w:rsidRDefault="00235974" w:rsidP="000127E2">
      <w:pPr>
        <w:pStyle w:val="Normal1"/>
        <w:spacing w:line="240" w:lineRule="auto"/>
        <w:ind w:firstLine="567"/>
        <w:rPr>
          <w:sz w:val="28"/>
          <w:szCs w:val="28"/>
        </w:rPr>
      </w:pPr>
    </w:p>
    <w:p w:rsidR="00235974" w:rsidRPr="000127E2" w:rsidRDefault="006D7C77" w:rsidP="000127E2">
      <w:pPr>
        <w:pStyle w:val="Normal1"/>
        <w:spacing w:line="240" w:lineRule="auto"/>
        <w:jc w:val="center"/>
        <w:rPr>
          <w:b/>
          <w:sz w:val="28"/>
          <w:szCs w:val="28"/>
        </w:rPr>
      </w:pPr>
      <w:hyperlink w:anchor="Par29" w:history="1">
        <w:r w:rsidR="00235974" w:rsidRPr="000127E2">
          <w:rPr>
            <w:b/>
            <w:sz w:val="28"/>
            <w:szCs w:val="28"/>
          </w:rPr>
          <w:t>Порядок</w:t>
        </w:r>
      </w:hyperlink>
    </w:p>
    <w:p w:rsidR="00235974" w:rsidRPr="000127E2" w:rsidRDefault="00235974" w:rsidP="000127E2">
      <w:pPr>
        <w:pStyle w:val="Normal1"/>
        <w:spacing w:line="240" w:lineRule="auto"/>
        <w:jc w:val="center"/>
        <w:rPr>
          <w:b/>
          <w:sz w:val="28"/>
          <w:szCs w:val="28"/>
        </w:rPr>
      </w:pPr>
      <w:r w:rsidRPr="000127E2">
        <w:rPr>
          <w:b/>
          <w:sz w:val="28"/>
          <w:szCs w:val="28"/>
        </w:rPr>
        <w:t>и сроки представления, рассмотрения и оценки предложений</w:t>
      </w:r>
    </w:p>
    <w:p w:rsidR="00235974" w:rsidRPr="000127E2" w:rsidRDefault="00235974" w:rsidP="000127E2">
      <w:pPr>
        <w:jc w:val="center"/>
        <w:rPr>
          <w:b/>
          <w:sz w:val="28"/>
          <w:szCs w:val="28"/>
          <w:lang w:eastAsia="en-US"/>
        </w:rPr>
      </w:pPr>
      <w:r w:rsidRPr="000127E2">
        <w:rPr>
          <w:b/>
          <w:sz w:val="28"/>
          <w:szCs w:val="28"/>
        </w:rPr>
        <w:t xml:space="preserve">о включении общественной территории в муниципальную программу </w:t>
      </w:r>
      <w:r w:rsidRPr="000127E2">
        <w:rPr>
          <w:b/>
          <w:sz w:val="28"/>
          <w:szCs w:val="28"/>
          <w:lang w:eastAsia="en-US"/>
        </w:rPr>
        <w:t>«Формирование комфортной городской среды муниципального образования город Калининск</w:t>
      </w:r>
      <w:r w:rsidRPr="000127E2">
        <w:rPr>
          <w:b/>
          <w:sz w:val="28"/>
          <w:szCs w:val="28"/>
        </w:rPr>
        <w:t xml:space="preserve"> Калининского муниципального района Саратовской области</w:t>
      </w:r>
      <w:r w:rsidRPr="000127E2">
        <w:rPr>
          <w:b/>
          <w:sz w:val="28"/>
          <w:szCs w:val="28"/>
          <w:lang w:eastAsia="en-US"/>
        </w:rPr>
        <w:t xml:space="preserve"> на 2018-2024 годы»</w:t>
      </w:r>
    </w:p>
    <w:p w:rsidR="00235974" w:rsidRPr="000127E2" w:rsidRDefault="00235974" w:rsidP="000127E2">
      <w:pPr>
        <w:pStyle w:val="Normal1"/>
        <w:spacing w:line="240" w:lineRule="auto"/>
        <w:jc w:val="center"/>
        <w:rPr>
          <w:b/>
          <w:sz w:val="28"/>
          <w:szCs w:val="28"/>
        </w:rPr>
      </w:pPr>
    </w:p>
    <w:p w:rsidR="00235974" w:rsidRPr="000127E2" w:rsidRDefault="00235974" w:rsidP="000127E2">
      <w:pPr>
        <w:pStyle w:val="Normal1"/>
        <w:spacing w:line="240" w:lineRule="auto"/>
        <w:jc w:val="center"/>
        <w:rPr>
          <w:b/>
          <w:sz w:val="28"/>
          <w:szCs w:val="28"/>
        </w:rPr>
      </w:pPr>
      <w:r w:rsidRPr="000127E2">
        <w:rPr>
          <w:b/>
          <w:sz w:val="28"/>
          <w:szCs w:val="28"/>
        </w:rPr>
        <w:t>1. Общие положения</w:t>
      </w:r>
    </w:p>
    <w:p w:rsidR="00235974" w:rsidRPr="000127E2" w:rsidRDefault="00235974" w:rsidP="000127E2">
      <w:pPr>
        <w:ind w:firstLine="567"/>
        <w:jc w:val="both"/>
        <w:rPr>
          <w:sz w:val="28"/>
          <w:szCs w:val="28"/>
          <w:lang w:eastAsia="en-US"/>
        </w:rPr>
      </w:pPr>
      <w:r w:rsidRPr="000127E2">
        <w:rPr>
          <w:sz w:val="28"/>
          <w:szCs w:val="28"/>
        </w:rPr>
        <w:t xml:space="preserve">1.1. Порядок и сроки представления, рассмотрения и оценки предложений о включении общественной территории в муниципальную программу </w:t>
      </w:r>
      <w:r w:rsidRPr="000127E2">
        <w:rPr>
          <w:sz w:val="28"/>
          <w:szCs w:val="28"/>
          <w:lang w:eastAsia="en-US"/>
        </w:rPr>
        <w:t>«Формирование комфортной городской среды муниципального образования город Калининск</w:t>
      </w:r>
      <w:r w:rsidRPr="000127E2">
        <w:rPr>
          <w:sz w:val="28"/>
          <w:szCs w:val="28"/>
        </w:rPr>
        <w:t xml:space="preserve"> Калининского муниципального района Саратовской области </w:t>
      </w:r>
      <w:r w:rsidRPr="000127E2">
        <w:rPr>
          <w:sz w:val="28"/>
          <w:szCs w:val="28"/>
          <w:lang w:eastAsia="en-US"/>
        </w:rPr>
        <w:t xml:space="preserve"> на 2018-2024 годы» </w:t>
      </w:r>
      <w:r w:rsidRPr="000127E2">
        <w:rPr>
          <w:sz w:val="28"/>
          <w:szCs w:val="28"/>
        </w:rPr>
        <w:t>(далее - Порядок) устанавливает процедуру и сроки представления, рассмотрения и оценки предложений граждан и организаций о включении общественной территории в муниципальную программу.</w:t>
      </w:r>
    </w:p>
    <w:p w:rsidR="00235974" w:rsidRPr="000127E2" w:rsidRDefault="00235974" w:rsidP="000127E2">
      <w:pPr>
        <w:pStyle w:val="Normal1"/>
        <w:spacing w:line="240" w:lineRule="auto"/>
        <w:ind w:firstLine="567"/>
        <w:rPr>
          <w:sz w:val="28"/>
          <w:szCs w:val="28"/>
        </w:rPr>
      </w:pPr>
      <w:r w:rsidRPr="000127E2">
        <w:rPr>
          <w:sz w:val="28"/>
          <w:szCs w:val="28"/>
        </w:rPr>
        <w:t xml:space="preserve">1.2.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занятий спортом и т.п.) (далее - общественная территория). </w:t>
      </w:r>
    </w:p>
    <w:p w:rsidR="00235974" w:rsidRPr="000127E2" w:rsidRDefault="00235974" w:rsidP="000127E2">
      <w:pPr>
        <w:pStyle w:val="Normal1"/>
        <w:spacing w:line="240" w:lineRule="auto"/>
        <w:ind w:firstLine="567"/>
        <w:rPr>
          <w:sz w:val="28"/>
          <w:szCs w:val="28"/>
        </w:rPr>
      </w:pPr>
      <w:r w:rsidRPr="000127E2">
        <w:rPr>
          <w:sz w:val="28"/>
          <w:szCs w:val="28"/>
        </w:rPr>
        <w:t>1.3. Организатор отбора - управление жилищно-коммунального хозяйства администрации Калининского муниципального района Саратовской области (далее - Управление ЖКХ).</w:t>
      </w:r>
    </w:p>
    <w:p w:rsidR="00235974" w:rsidRPr="000127E2" w:rsidRDefault="00235974" w:rsidP="000127E2">
      <w:pPr>
        <w:pStyle w:val="Normal1"/>
        <w:spacing w:line="240" w:lineRule="auto"/>
        <w:ind w:firstLine="567"/>
        <w:rPr>
          <w:sz w:val="28"/>
          <w:szCs w:val="28"/>
        </w:rPr>
      </w:pPr>
    </w:p>
    <w:p w:rsidR="00235974" w:rsidRPr="000127E2" w:rsidRDefault="00235974" w:rsidP="000127E2">
      <w:pPr>
        <w:jc w:val="center"/>
        <w:rPr>
          <w:b/>
          <w:bCs/>
          <w:color w:val="000000"/>
          <w:sz w:val="28"/>
          <w:szCs w:val="28"/>
        </w:rPr>
      </w:pPr>
      <w:r w:rsidRPr="000127E2">
        <w:rPr>
          <w:b/>
          <w:bCs/>
          <w:color w:val="000000"/>
          <w:sz w:val="28"/>
          <w:szCs w:val="28"/>
        </w:rPr>
        <w:t>2. Порядок и сроки представления предложений о включении общественной территории в муниципальную программу</w:t>
      </w:r>
    </w:p>
    <w:p w:rsidR="00235974" w:rsidRPr="000127E2" w:rsidRDefault="00235974" w:rsidP="000127E2">
      <w:pPr>
        <w:pStyle w:val="Normal1"/>
        <w:spacing w:line="240" w:lineRule="auto"/>
        <w:ind w:firstLine="567"/>
        <w:rPr>
          <w:sz w:val="28"/>
          <w:szCs w:val="28"/>
        </w:rPr>
      </w:pPr>
      <w:r w:rsidRPr="000127E2">
        <w:rPr>
          <w:sz w:val="28"/>
          <w:szCs w:val="28"/>
        </w:rPr>
        <w:t xml:space="preserve">2.1. Предложения о включении общественной территории в муниципальную программу вносятся любым(и) заинтересованным(и) гражданином(нами) и (или) организациями (далее - предложения) в управление ЖКХ администрации Калининского муниципального района, по адресу: Саратовская область, город Калининск, улица Коллективная, 61 (кабинет № 7), контактный телефон: (8845-49) 3-15-23, по форме согласно приложению к Порядку. </w:t>
      </w:r>
    </w:p>
    <w:p w:rsidR="00235974" w:rsidRPr="000127E2" w:rsidRDefault="00235974" w:rsidP="000127E2">
      <w:pPr>
        <w:pStyle w:val="Normal1"/>
        <w:spacing w:line="240" w:lineRule="auto"/>
        <w:ind w:firstLine="567"/>
        <w:rPr>
          <w:sz w:val="28"/>
          <w:szCs w:val="28"/>
        </w:rPr>
      </w:pPr>
      <w:r w:rsidRPr="000127E2">
        <w:rPr>
          <w:sz w:val="28"/>
          <w:szCs w:val="28"/>
        </w:rPr>
        <w:t>2.2. К предложению прилагаются:</w:t>
      </w:r>
    </w:p>
    <w:p w:rsidR="00235974" w:rsidRPr="000127E2" w:rsidRDefault="00235974" w:rsidP="000127E2">
      <w:pPr>
        <w:pStyle w:val="Normal1"/>
        <w:spacing w:line="240" w:lineRule="auto"/>
        <w:ind w:firstLine="567"/>
        <w:rPr>
          <w:sz w:val="28"/>
          <w:szCs w:val="28"/>
        </w:rPr>
      </w:pPr>
      <w:r w:rsidRPr="000127E2">
        <w:rPr>
          <w:sz w:val="28"/>
          <w:szCs w:val="28"/>
        </w:rPr>
        <w:t>- предложения по организации различных по функциональному назначению зон на общественной территории;</w:t>
      </w:r>
    </w:p>
    <w:p w:rsidR="00235974" w:rsidRPr="000127E2" w:rsidRDefault="00235974" w:rsidP="000127E2">
      <w:pPr>
        <w:pStyle w:val="Normal1"/>
        <w:spacing w:line="240" w:lineRule="auto"/>
        <w:ind w:firstLine="567"/>
        <w:rPr>
          <w:sz w:val="28"/>
          <w:szCs w:val="28"/>
        </w:rPr>
      </w:pPr>
      <w:r w:rsidRPr="000127E2">
        <w:rPr>
          <w:sz w:val="28"/>
          <w:szCs w:val="28"/>
        </w:rPr>
        <w:t>- перечень предлагаемых к выполнению работ;</w:t>
      </w:r>
    </w:p>
    <w:p w:rsidR="00235974" w:rsidRPr="000127E2" w:rsidRDefault="00235974" w:rsidP="000127E2">
      <w:pPr>
        <w:pStyle w:val="Normal1"/>
        <w:spacing w:line="240" w:lineRule="auto"/>
        <w:ind w:firstLine="567"/>
        <w:rPr>
          <w:sz w:val="28"/>
          <w:szCs w:val="28"/>
        </w:rPr>
      </w:pPr>
      <w:r w:rsidRPr="000127E2">
        <w:rPr>
          <w:sz w:val="28"/>
          <w:szCs w:val="28"/>
        </w:rPr>
        <w:t>- предложения по размещению оборудования, малых архитектурных форм;</w:t>
      </w:r>
    </w:p>
    <w:p w:rsidR="00235974" w:rsidRPr="000127E2" w:rsidRDefault="00235974" w:rsidP="000127E2">
      <w:pPr>
        <w:pStyle w:val="Normal1"/>
        <w:spacing w:line="240" w:lineRule="auto"/>
        <w:ind w:firstLine="567"/>
        <w:rPr>
          <w:sz w:val="28"/>
          <w:szCs w:val="28"/>
        </w:rPr>
      </w:pPr>
      <w:r w:rsidRPr="000127E2">
        <w:rPr>
          <w:sz w:val="28"/>
          <w:szCs w:val="28"/>
        </w:rPr>
        <w:t>- предложения по стилевому решению, в том числе по типам озеленения общественной территории, освещения и осветительного оборудования;</w:t>
      </w:r>
    </w:p>
    <w:p w:rsidR="00235974" w:rsidRPr="000127E2" w:rsidRDefault="00235974" w:rsidP="000127E2">
      <w:pPr>
        <w:pStyle w:val="Normal1"/>
        <w:spacing w:line="240" w:lineRule="auto"/>
        <w:ind w:firstLine="567"/>
        <w:rPr>
          <w:sz w:val="28"/>
          <w:szCs w:val="28"/>
        </w:rPr>
      </w:pPr>
      <w:r w:rsidRPr="000127E2">
        <w:rPr>
          <w:sz w:val="28"/>
          <w:szCs w:val="28"/>
        </w:rPr>
        <w:lastRenderedPageBreak/>
        <w:t>- описание проблем, на решение которых направлены мероприятия по благоустройству общественной территории.</w:t>
      </w:r>
    </w:p>
    <w:p w:rsidR="00235974" w:rsidRPr="000127E2" w:rsidRDefault="00235974" w:rsidP="000127E2">
      <w:pPr>
        <w:pStyle w:val="Normal1"/>
        <w:spacing w:line="240" w:lineRule="auto"/>
        <w:ind w:firstLine="567"/>
        <w:rPr>
          <w:sz w:val="28"/>
          <w:szCs w:val="28"/>
        </w:rPr>
      </w:pPr>
      <w:r w:rsidRPr="000127E2">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35974" w:rsidRPr="000127E2" w:rsidRDefault="00235974" w:rsidP="000127E2">
      <w:pPr>
        <w:pStyle w:val="Normal1"/>
        <w:spacing w:line="240" w:lineRule="auto"/>
        <w:ind w:firstLine="567"/>
        <w:rPr>
          <w:sz w:val="28"/>
          <w:szCs w:val="28"/>
        </w:rPr>
      </w:pPr>
      <w:r w:rsidRPr="000127E2">
        <w:rPr>
          <w:sz w:val="28"/>
          <w:szCs w:val="28"/>
        </w:rPr>
        <w:t>2.3</w:t>
      </w:r>
      <w:r w:rsidR="000127E2">
        <w:rPr>
          <w:sz w:val="28"/>
          <w:szCs w:val="28"/>
        </w:rPr>
        <w:t>.</w:t>
      </w:r>
      <w:r w:rsidRPr="000127E2">
        <w:rPr>
          <w:sz w:val="28"/>
          <w:szCs w:val="28"/>
        </w:rPr>
        <w:t xml:space="preserve"> Поступившие в управление ЖКХ предложения регистрируются в день их поступления в журнале регистрации предложений с указанием порядкового регистрационного номера, даты и времени представления предложения, адреса общественной территории, подлежащей благоустройству, фамилии, имени, отчества представителя, наименование организации.</w:t>
      </w:r>
    </w:p>
    <w:p w:rsidR="00235974" w:rsidRPr="000127E2" w:rsidRDefault="00235974" w:rsidP="000127E2">
      <w:pPr>
        <w:pStyle w:val="Normal1"/>
        <w:spacing w:line="240" w:lineRule="auto"/>
        <w:ind w:firstLine="567"/>
        <w:rPr>
          <w:sz w:val="28"/>
          <w:szCs w:val="28"/>
        </w:rPr>
      </w:pPr>
      <w:r w:rsidRPr="000127E2">
        <w:rPr>
          <w:sz w:val="28"/>
          <w:szCs w:val="28"/>
        </w:rPr>
        <w:t>2.4. Предложения принимаются в течение периода реализации муниципальной программы до 1 мая года, предшествующего плановому году финансирования мероприятий по благоустройству общественных территорий (за исключением 2017, 2018 годов).</w:t>
      </w:r>
    </w:p>
    <w:p w:rsidR="00235974" w:rsidRPr="000127E2" w:rsidRDefault="00235974" w:rsidP="000127E2">
      <w:pPr>
        <w:pStyle w:val="Normal1"/>
        <w:spacing w:line="240" w:lineRule="auto"/>
        <w:ind w:firstLine="567"/>
        <w:rPr>
          <w:sz w:val="28"/>
          <w:szCs w:val="28"/>
        </w:rPr>
      </w:pPr>
      <w:r w:rsidRPr="000127E2">
        <w:rPr>
          <w:sz w:val="28"/>
          <w:szCs w:val="28"/>
        </w:rPr>
        <w:t>В 2017 году предложения принимаются в течение 30 дней со дня официального размещения (опубликования) Порядка на официальном сайте администрации Калининского муниципального района в информаци</w:t>
      </w:r>
      <w:r w:rsidR="000127E2">
        <w:rPr>
          <w:sz w:val="28"/>
          <w:szCs w:val="28"/>
        </w:rPr>
        <w:t>онно-телекоммуникационной сети «Интернет»</w:t>
      </w:r>
      <w:r w:rsidRPr="000127E2">
        <w:rPr>
          <w:sz w:val="28"/>
          <w:szCs w:val="28"/>
        </w:rPr>
        <w:t xml:space="preserve"> http://www.</w:t>
      </w:r>
      <w:r w:rsidRPr="000127E2">
        <w:rPr>
          <w:sz w:val="28"/>
          <w:szCs w:val="28"/>
          <w:lang w:val="en-US"/>
        </w:rPr>
        <w:t>kalininsk</w:t>
      </w:r>
      <w:r w:rsidRPr="000127E2">
        <w:rPr>
          <w:sz w:val="28"/>
          <w:szCs w:val="28"/>
        </w:rPr>
        <w:t>.</w:t>
      </w:r>
      <w:r w:rsidRPr="000127E2">
        <w:rPr>
          <w:sz w:val="28"/>
          <w:szCs w:val="28"/>
          <w:lang w:val="en-US"/>
        </w:rPr>
        <w:t>sarmo</w:t>
      </w:r>
      <w:r w:rsidRPr="000127E2">
        <w:rPr>
          <w:sz w:val="28"/>
          <w:szCs w:val="28"/>
        </w:rPr>
        <w:t>.ru.</w:t>
      </w:r>
    </w:p>
    <w:p w:rsidR="00235974" w:rsidRPr="000127E2" w:rsidRDefault="00235974" w:rsidP="000127E2">
      <w:pPr>
        <w:pStyle w:val="Normal1"/>
        <w:spacing w:line="240" w:lineRule="auto"/>
        <w:ind w:firstLine="567"/>
        <w:rPr>
          <w:sz w:val="28"/>
          <w:szCs w:val="28"/>
        </w:rPr>
      </w:pPr>
      <w:r w:rsidRPr="000127E2">
        <w:rPr>
          <w:sz w:val="28"/>
          <w:szCs w:val="28"/>
        </w:rPr>
        <w:t>В 2018 году предложения принимаются с 9 января до 9 февраля 2018 года.</w:t>
      </w:r>
    </w:p>
    <w:p w:rsidR="00235974" w:rsidRPr="000127E2" w:rsidRDefault="00235974" w:rsidP="000127E2">
      <w:pPr>
        <w:pStyle w:val="Normal1"/>
        <w:spacing w:line="240" w:lineRule="auto"/>
        <w:ind w:firstLine="567"/>
        <w:rPr>
          <w:sz w:val="28"/>
          <w:szCs w:val="28"/>
        </w:rPr>
      </w:pPr>
      <w:r w:rsidRPr="000127E2">
        <w:rPr>
          <w:sz w:val="28"/>
          <w:szCs w:val="28"/>
        </w:rPr>
        <w:t>Прием предложений осуществляется в рабочие дни с понедельника по четверг с 8.00 до 12.00 часов и с 13.00 до 17.00 часов, в пятницу с 8.00 до 12.00 часов и с 13.00 до 16.00 часов.</w:t>
      </w:r>
    </w:p>
    <w:p w:rsidR="00235974" w:rsidRPr="000127E2" w:rsidRDefault="00235974" w:rsidP="000127E2">
      <w:pPr>
        <w:pStyle w:val="Normal1"/>
        <w:spacing w:line="240" w:lineRule="auto"/>
        <w:ind w:firstLine="567"/>
        <w:rPr>
          <w:sz w:val="28"/>
          <w:szCs w:val="28"/>
        </w:rPr>
      </w:pPr>
    </w:p>
    <w:p w:rsidR="00235974" w:rsidRPr="000127E2" w:rsidRDefault="00235974" w:rsidP="000127E2">
      <w:pPr>
        <w:jc w:val="center"/>
        <w:rPr>
          <w:b/>
          <w:bCs/>
          <w:color w:val="000000"/>
          <w:sz w:val="28"/>
          <w:szCs w:val="28"/>
        </w:rPr>
      </w:pPr>
      <w:r w:rsidRPr="000127E2">
        <w:rPr>
          <w:b/>
          <w:bCs/>
          <w:color w:val="000000"/>
          <w:sz w:val="28"/>
          <w:szCs w:val="28"/>
        </w:rPr>
        <w:t>3. Порядок и сроки рассмотрения и оценки предложений о включении общественной территории в муниципальную программу</w:t>
      </w:r>
    </w:p>
    <w:p w:rsidR="00235974" w:rsidRPr="000127E2" w:rsidRDefault="00235974" w:rsidP="000127E2">
      <w:pPr>
        <w:pStyle w:val="Normal1"/>
        <w:spacing w:line="240" w:lineRule="auto"/>
        <w:ind w:firstLine="567"/>
        <w:rPr>
          <w:sz w:val="28"/>
          <w:szCs w:val="28"/>
        </w:rPr>
      </w:pPr>
      <w:r w:rsidRPr="000127E2">
        <w:rPr>
          <w:sz w:val="28"/>
          <w:szCs w:val="28"/>
        </w:rPr>
        <w:t>3.1. Управление ЖКХ в течение двух рабочих дней со дня регистрации поступившего предложения рассматривает его и при отсутствии оснований для отказа в принятии предложения, предусмотренных пунктом 3.2 Порядка, включает общественную территорию, содержащуюся в предложении, в перечень общественных территорий для оценки.</w:t>
      </w:r>
    </w:p>
    <w:p w:rsidR="00235974" w:rsidRPr="000127E2" w:rsidRDefault="00235974" w:rsidP="000127E2">
      <w:pPr>
        <w:pStyle w:val="Normal1"/>
        <w:spacing w:line="240" w:lineRule="auto"/>
        <w:ind w:firstLine="567"/>
        <w:rPr>
          <w:sz w:val="28"/>
          <w:szCs w:val="28"/>
        </w:rPr>
      </w:pPr>
      <w:r w:rsidRPr="000127E2">
        <w:rPr>
          <w:sz w:val="28"/>
          <w:szCs w:val="28"/>
        </w:rPr>
        <w:t>При наличии оснований для отказа в принятии предложения, предусмотренных пунктом 3.2 Порядка, управление ЖКХ в течение пяти рабочих дней со дня регистрации предложения направляет уполномоченному представителю, представившему предложение, письменный отказ в принятии предложения.</w:t>
      </w:r>
    </w:p>
    <w:p w:rsidR="00235974" w:rsidRPr="000127E2" w:rsidRDefault="00235974" w:rsidP="000127E2">
      <w:pPr>
        <w:pStyle w:val="Normal1"/>
        <w:spacing w:line="240" w:lineRule="auto"/>
        <w:ind w:firstLine="567"/>
        <w:rPr>
          <w:sz w:val="28"/>
          <w:szCs w:val="28"/>
        </w:rPr>
      </w:pPr>
      <w:r w:rsidRPr="000127E2">
        <w:rPr>
          <w:sz w:val="28"/>
          <w:szCs w:val="28"/>
        </w:rPr>
        <w:t>3.2. Основанием для отказа в принятии предложения является несоответствие предложения требованиям, предусмотренным пунктами 1.2, 2.2, 2.4 Порядка.</w:t>
      </w:r>
    </w:p>
    <w:p w:rsidR="00235974" w:rsidRPr="000127E2" w:rsidRDefault="00235974" w:rsidP="000127E2">
      <w:pPr>
        <w:pStyle w:val="Normal1"/>
        <w:spacing w:line="240" w:lineRule="auto"/>
        <w:ind w:firstLine="567"/>
        <w:rPr>
          <w:sz w:val="28"/>
          <w:szCs w:val="28"/>
        </w:rPr>
      </w:pPr>
      <w:r w:rsidRPr="000127E2">
        <w:rPr>
          <w:sz w:val="28"/>
          <w:szCs w:val="28"/>
        </w:rPr>
        <w:t>3.3. Сформированный адресный перечень общественных территорий, нуждающихся в благоустройстве и подлежащих благоустройству в 2018-2024 годах (далее - адресный перечень общественных территорий), направляется на рассмотрение общественной комиссии.</w:t>
      </w:r>
    </w:p>
    <w:p w:rsidR="00235974" w:rsidRPr="000127E2" w:rsidRDefault="00235974" w:rsidP="000127E2">
      <w:pPr>
        <w:pStyle w:val="Normal1"/>
        <w:spacing w:line="240" w:lineRule="auto"/>
        <w:ind w:firstLine="567"/>
        <w:rPr>
          <w:sz w:val="28"/>
          <w:szCs w:val="28"/>
        </w:rPr>
      </w:pPr>
      <w:r w:rsidRPr="000127E2">
        <w:rPr>
          <w:sz w:val="28"/>
          <w:szCs w:val="28"/>
        </w:rPr>
        <w:t>3.4. Общественная комиссия не позднее трех рабочих дней со дня поступления адресного перечня общественных территорий:</w:t>
      </w:r>
    </w:p>
    <w:p w:rsidR="00235974" w:rsidRPr="000127E2" w:rsidRDefault="00235974" w:rsidP="000127E2">
      <w:pPr>
        <w:pStyle w:val="Normal1"/>
        <w:spacing w:line="240" w:lineRule="auto"/>
        <w:ind w:firstLine="567"/>
        <w:rPr>
          <w:sz w:val="28"/>
          <w:szCs w:val="28"/>
        </w:rPr>
      </w:pPr>
      <w:r w:rsidRPr="000127E2">
        <w:rPr>
          <w:sz w:val="28"/>
          <w:szCs w:val="28"/>
        </w:rPr>
        <w:t xml:space="preserve">- рассматривает и оценивает его исходя из критериев отбора, количества </w:t>
      </w:r>
      <w:r w:rsidRPr="000127E2">
        <w:rPr>
          <w:sz w:val="28"/>
          <w:szCs w:val="28"/>
        </w:rPr>
        <w:lastRenderedPageBreak/>
        <w:t>предложений и результатов инвентаризации общественных территорий;</w:t>
      </w:r>
    </w:p>
    <w:p w:rsidR="00235974" w:rsidRPr="000127E2" w:rsidRDefault="00235974" w:rsidP="000127E2">
      <w:pPr>
        <w:pStyle w:val="Normal1"/>
        <w:spacing w:line="240" w:lineRule="auto"/>
        <w:ind w:firstLine="567"/>
        <w:rPr>
          <w:sz w:val="28"/>
          <w:szCs w:val="28"/>
        </w:rPr>
      </w:pPr>
      <w:r w:rsidRPr="000127E2">
        <w:rPr>
          <w:sz w:val="28"/>
          <w:szCs w:val="28"/>
        </w:rPr>
        <w:t>- формирует перечень общественных территорий, предлагаемых для проведения рейтингового голосования.</w:t>
      </w:r>
    </w:p>
    <w:p w:rsidR="00235974" w:rsidRPr="000127E2" w:rsidRDefault="00235974" w:rsidP="000127E2">
      <w:pPr>
        <w:pStyle w:val="Normal1"/>
        <w:spacing w:line="240" w:lineRule="auto"/>
        <w:ind w:firstLine="567"/>
        <w:rPr>
          <w:sz w:val="28"/>
          <w:szCs w:val="28"/>
        </w:rPr>
      </w:pPr>
      <w:r w:rsidRPr="000127E2">
        <w:rPr>
          <w:sz w:val="28"/>
          <w:szCs w:val="28"/>
        </w:rPr>
        <w:t>3.5. Критерии отбора:</w:t>
      </w:r>
    </w:p>
    <w:p w:rsidR="00235974" w:rsidRPr="000127E2" w:rsidRDefault="00235974" w:rsidP="000127E2">
      <w:pPr>
        <w:pStyle w:val="Normal1"/>
        <w:spacing w:line="240" w:lineRule="auto"/>
        <w:ind w:firstLine="567"/>
        <w:rPr>
          <w:sz w:val="28"/>
          <w:szCs w:val="28"/>
        </w:rPr>
      </w:pPr>
      <w:r w:rsidRPr="000127E2">
        <w:rPr>
          <w:sz w:val="28"/>
          <w:szCs w:val="28"/>
        </w:rPr>
        <w:t>- посещаемость территории;</w:t>
      </w:r>
    </w:p>
    <w:p w:rsidR="00235974" w:rsidRPr="000127E2" w:rsidRDefault="00235974" w:rsidP="000127E2">
      <w:pPr>
        <w:pStyle w:val="Normal1"/>
        <w:spacing w:line="240" w:lineRule="auto"/>
        <w:ind w:firstLine="567"/>
        <w:rPr>
          <w:sz w:val="28"/>
          <w:szCs w:val="28"/>
        </w:rPr>
      </w:pPr>
      <w:r w:rsidRPr="000127E2">
        <w:rPr>
          <w:sz w:val="28"/>
          <w:szCs w:val="28"/>
        </w:rPr>
        <w:t>- соответствие территории градостроительным нормам в части ее функционального зонирования (сохранение функционального назначения территории);</w:t>
      </w:r>
    </w:p>
    <w:p w:rsidR="00235974" w:rsidRPr="000127E2" w:rsidRDefault="00235974" w:rsidP="000127E2">
      <w:pPr>
        <w:pStyle w:val="Normal1"/>
        <w:spacing w:line="240" w:lineRule="auto"/>
        <w:ind w:firstLine="567"/>
        <w:rPr>
          <w:sz w:val="28"/>
          <w:szCs w:val="28"/>
        </w:rPr>
      </w:pPr>
      <w:r w:rsidRPr="000127E2">
        <w:rPr>
          <w:sz w:val="28"/>
          <w:szCs w:val="28"/>
        </w:rPr>
        <w:t>- соблюдение норм доступности для маломобильных групп населения.</w:t>
      </w:r>
    </w:p>
    <w:p w:rsidR="00235974" w:rsidRPr="000127E2" w:rsidRDefault="00235974" w:rsidP="000127E2">
      <w:pPr>
        <w:pStyle w:val="Normal1"/>
        <w:spacing w:line="240" w:lineRule="auto"/>
        <w:ind w:firstLine="567"/>
        <w:rPr>
          <w:sz w:val="28"/>
          <w:szCs w:val="28"/>
        </w:rPr>
      </w:pPr>
      <w:r w:rsidRPr="000127E2">
        <w:rPr>
          <w:sz w:val="28"/>
          <w:szCs w:val="28"/>
        </w:rPr>
        <w:t>3.6. Протокол общественной комиссии не позднее трех рабочих дней со дня его подписания размещается на официальном сайте администрации Калининского муниципального района в информационно-телекоммуникационной сети "Интернет" http://www.</w:t>
      </w:r>
      <w:r w:rsidRPr="000127E2">
        <w:rPr>
          <w:sz w:val="28"/>
          <w:szCs w:val="28"/>
          <w:lang w:val="en-US"/>
        </w:rPr>
        <w:t>kalininsk</w:t>
      </w:r>
      <w:r w:rsidRPr="000127E2">
        <w:rPr>
          <w:sz w:val="28"/>
          <w:szCs w:val="28"/>
        </w:rPr>
        <w:t>.</w:t>
      </w:r>
      <w:r w:rsidRPr="000127E2">
        <w:rPr>
          <w:sz w:val="28"/>
          <w:szCs w:val="28"/>
          <w:lang w:val="en-US"/>
        </w:rPr>
        <w:t>sarmo</w:t>
      </w:r>
      <w:r w:rsidRPr="000127E2">
        <w:rPr>
          <w:sz w:val="28"/>
          <w:szCs w:val="28"/>
        </w:rPr>
        <w:t>.ru..</w:t>
      </w:r>
    </w:p>
    <w:p w:rsidR="00235974" w:rsidRPr="000127E2" w:rsidRDefault="00235974" w:rsidP="000127E2">
      <w:pPr>
        <w:ind w:firstLine="567"/>
        <w:jc w:val="both"/>
        <w:rPr>
          <w:sz w:val="28"/>
          <w:szCs w:val="28"/>
        </w:rPr>
      </w:pPr>
      <w:r w:rsidRPr="000127E2">
        <w:rPr>
          <w:sz w:val="28"/>
          <w:szCs w:val="28"/>
        </w:rPr>
        <w:t xml:space="preserve">3.7. Управление ЖКХ не </w:t>
      </w:r>
      <w:r w:rsidRPr="00FE4270">
        <w:rPr>
          <w:color w:val="000000" w:themeColor="text1"/>
          <w:sz w:val="28"/>
          <w:szCs w:val="28"/>
        </w:rPr>
        <w:t xml:space="preserve">позднее </w:t>
      </w:r>
      <w:r w:rsidR="00FE4270" w:rsidRPr="00FE4270">
        <w:rPr>
          <w:color w:val="000000" w:themeColor="text1"/>
          <w:sz w:val="28"/>
          <w:szCs w:val="28"/>
        </w:rPr>
        <w:t>16 февраля</w:t>
      </w:r>
      <w:r w:rsidRPr="00FE4270">
        <w:rPr>
          <w:color w:val="000000" w:themeColor="text1"/>
          <w:sz w:val="28"/>
          <w:szCs w:val="28"/>
        </w:rPr>
        <w:t xml:space="preserve"> года</w:t>
      </w:r>
      <w:r w:rsidRPr="000127E2">
        <w:rPr>
          <w:color w:val="FF0000"/>
          <w:sz w:val="28"/>
          <w:szCs w:val="28"/>
        </w:rPr>
        <w:t xml:space="preserve"> </w:t>
      </w:r>
      <w:r w:rsidRPr="000127E2">
        <w:rPr>
          <w:sz w:val="28"/>
          <w:szCs w:val="28"/>
        </w:rPr>
        <w:t>публикует утвержденный главой Калининского муниципального района перечень общественных территорий, предлагаемых для проведения рейтингового голосования на официальном сайте администрации Калининского муниципального района в информационно-телекоммуникационн</w:t>
      </w:r>
      <w:r w:rsidR="000127E2">
        <w:rPr>
          <w:sz w:val="28"/>
          <w:szCs w:val="28"/>
        </w:rPr>
        <w:t>ой сети «</w:t>
      </w:r>
      <w:r w:rsidRPr="000127E2">
        <w:rPr>
          <w:sz w:val="28"/>
          <w:szCs w:val="28"/>
        </w:rPr>
        <w:t>Интернет</w:t>
      </w:r>
      <w:r w:rsidR="000127E2" w:rsidRPr="002008EC">
        <w:rPr>
          <w:sz w:val="28"/>
          <w:szCs w:val="28"/>
        </w:rPr>
        <w:t>»</w:t>
      </w:r>
      <w:r w:rsidRPr="002008EC">
        <w:rPr>
          <w:sz w:val="28"/>
          <w:szCs w:val="28"/>
        </w:rPr>
        <w:t xml:space="preserve"> </w:t>
      </w:r>
      <w:hyperlink r:id="rId11" w:history="1">
        <w:r w:rsidRPr="002008EC">
          <w:rPr>
            <w:rStyle w:val="ae"/>
            <w:color w:val="auto"/>
            <w:sz w:val="28"/>
            <w:szCs w:val="28"/>
            <w:u w:val="none"/>
          </w:rPr>
          <w:t>http://www.</w:t>
        </w:r>
        <w:r w:rsidRPr="002008EC">
          <w:rPr>
            <w:rStyle w:val="ae"/>
            <w:color w:val="auto"/>
            <w:sz w:val="28"/>
            <w:szCs w:val="28"/>
            <w:u w:val="none"/>
            <w:lang w:val="en-US"/>
          </w:rPr>
          <w:t>kalininsk</w:t>
        </w:r>
        <w:r w:rsidRPr="002008EC">
          <w:rPr>
            <w:rStyle w:val="ae"/>
            <w:color w:val="auto"/>
            <w:sz w:val="28"/>
            <w:szCs w:val="28"/>
            <w:u w:val="none"/>
          </w:rPr>
          <w:t>.</w:t>
        </w:r>
        <w:r w:rsidRPr="002008EC">
          <w:rPr>
            <w:rStyle w:val="ae"/>
            <w:color w:val="auto"/>
            <w:sz w:val="28"/>
            <w:szCs w:val="28"/>
            <w:u w:val="none"/>
            <w:lang w:val="en-US"/>
          </w:rPr>
          <w:t>sarmo</w:t>
        </w:r>
        <w:r w:rsidRPr="002008EC">
          <w:rPr>
            <w:rStyle w:val="ae"/>
            <w:color w:val="auto"/>
            <w:sz w:val="28"/>
            <w:szCs w:val="28"/>
            <w:u w:val="none"/>
          </w:rPr>
          <w:t>.ru</w:t>
        </w:r>
      </w:hyperlink>
      <w:r w:rsidRPr="002008EC">
        <w:rPr>
          <w:sz w:val="28"/>
          <w:szCs w:val="28"/>
        </w:rPr>
        <w:t>.</w:t>
      </w:r>
    </w:p>
    <w:p w:rsidR="00235974" w:rsidRPr="000127E2" w:rsidRDefault="00235974" w:rsidP="000127E2">
      <w:pPr>
        <w:ind w:firstLine="567"/>
        <w:jc w:val="both"/>
        <w:rPr>
          <w:bCs/>
          <w:sz w:val="28"/>
          <w:szCs w:val="28"/>
          <w:lang w:eastAsia="ar-SA"/>
        </w:rPr>
      </w:pPr>
      <w:r w:rsidRPr="000127E2">
        <w:rPr>
          <w:sz w:val="28"/>
          <w:szCs w:val="28"/>
        </w:rPr>
        <w:t>3.8. Адресный перечень общественных территорий, подлежащих благоустройству в первоочередном порядке, включается в муниципальную программу по итогам рейтингового голосования исходя из планируемого объема средств на финансовое обеспечение выполнения мероприятий муниципальной программы.</w:t>
      </w:r>
    </w:p>
    <w:p w:rsid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Default="000127E2" w:rsidP="000127E2">
      <w:pPr>
        <w:widowControl w:val="0"/>
        <w:suppressAutoHyphens/>
        <w:rPr>
          <w:b/>
          <w:bCs/>
          <w:sz w:val="28"/>
          <w:szCs w:val="28"/>
        </w:rPr>
      </w:pPr>
      <w:r>
        <w:rPr>
          <w:b/>
          <w:bCs/>
          <w:sz w:val="28"/>
          <w:szCs w:val="28"/>
        </w:rPr>
        <w:t>Верно:</w:t>
      </w:r>
    </w:p>
    <w:p w:rsidR="000127E2" w:rsidRDefault="000127E2" w:rsidP="000127E2">
      <w:pPr>
        <w:widowControl w:val="0"/>
        <w:suppressAutoHyphens/>
        <w:rPr>
          <w:b/>
          <w:bCs/>
          <w:sz w:val="28"/>
          <w:szCs w:val="28"/>
        </w:rPr>
      </w:pPr>
      <w:r>
        <w:rPr>
          <w:b/>
          <w:bCs/>
          <w:sz w:val="28"/>
          <w:szCs w:val="28"/>
        </w:rPr>
        <w:t>начальник отдела делопроизводства</w:t>
      </w:r>
    </w:p>
    <w:p w:rsidR="000127E2" w:rsidRPr="00235974" w:rsidRDefault="000127E2" w:rsidP="000127E2">
      <w:pPr>
        <w:widowControl w:val="0"/>
        <w:suppressAutoHyphens/>
        <w:rPr>
          <w:b/>
          <w:bCs/>
          <w:sz w:val="28"/>
          <w:szCs w:val="28"/>
        </w:rPr>
      </w:pPr>
      <w:r>
        <w:rPr>
          <w:b/>
          <w:bCs/>
          <w:sz w:val="28"/>
          <w:szCs w:val="28"/>
        </w:rPr>
        <w:t>администрации МР                                                                           О.И. Сигачева</w:t>
      </w:r>
    </w:p>
    <w:p w:rsidR="00235974" w:rsidRP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Pr="00235974" w:rsidRDefault="00235974" w:rsidP="000127E2">
      <w:pPr>
        <w:widowControl w:val="0"/>
        <w:suppressAutoHyphens/>
        <w:rPr>
          <w:b/>
          <w:bCs/>
          <w:sz w:val="28"/>
          <w:szCs w:val="28"/>
        </w:rPr>
      </w:pPr>
    </w:p>
    <w:p w:rsidR="00235974" w:rsidRDefault="00235974" w:rsidP="000127E2">
      <w:pPr>
        <w:widowControl w:val="0"/>
        <w:suppressAutoHyphens/>
        <w:rPr>
          <w:b/>
          <w:bCs/>
          <w:sz w:val="28"/>
          <w:szCs w:val="28"/>
        </w:rPr>
      </w:pPr>
    </w:p>
    <w:p w:rsidR="00235974" w:rsidRDefault="00235974" w:rsidP="000127E2">
      <w:pPr>
        <w:widowControl w:val="0"/>
        <w:suppressAutoHyphens/>
        <w:rPr>
          <w:b/>
          <w:bCs/>
          <w:sz w:val="28"/>
          <w:szCs w:val="28"/>
        </w:rPr>
      </w:pPr>
    </w:p>
    <w:p w:rsidR="00235974" w:rsidRDefault="00235974" w:rsidP="000127E2">
      <w:pPr>
        <w:widowControl w:val="0"/>
        <w:suppressAutoHyphens/>
        <w:rPr>
          <w:b/>
          <w:bCs/>
          <w:sz w:val="28"/>
          <w:szCs w:val="28"/>
        </w:rPr>
      </w:pPr>
    </w:p>
    <w:p w:rsidR="00235974" w:rsidRDefault="00235974" w:rsidP="000127E2">
      <w:pPr>
        <w:widowControl w:val="0"/>
        <w:suppressAutoHyphens/>
        <w:rPr>
          <w:b/>
          <w:bCs/>
          <w:sz w:val="28"/>
          <w:szCs w:val="28"/>
        </w:rPr>
      </w:pPr>
    </w:p>
    <w:p w:rsidR="00235974" w:rsidRDefault="00235974" w:rsidP="000127E2">
      <w:pPr>
        <w:widowControl w:val="0"/>
        <w:suppressAutoHyphens/>
        <w:rPr>
          <w:b/>
          <w:bCs/>
          <w:sz w:val="28"/>
          <w:szCs w:val="28"/>
        </w:rPr>
      </w:pPr>
    </w:p>
    <w:p w:rsidR="00235974" w:rsidRDefault="00235974" w:rsidP="000127E2">
      <w:pPr>
        <w:widowControl w:val="0"/>
        <w:suppressAutoHyphens/>
        <w:rPr>
          <w:b/>
          <w:bCs/>
          <w:sz w:val="28"/>
          <w:szCs w:val="28"/>
        </w:rPr>
      </w:pPr>
    </w:p>
    <w:p w:rsidR="00235974" w:rsidRDefault="00235974" w:rsidP="00235974">
      <w:pPr>
        <w:widowControl w:val="0"/>
        <w:suppressAutoHyphens/>
        <w:rPr>
          <w:b/>
          <w:bCs/>
          <w:sz w:val="28"/>
          <w:szCs w:val="28"/>
        </w:rPr>
      </w:pPr>
    </w:p>
    <w:p w:rsidR="002008EC" w:rsidRDefault="002008EC" w:rsidP="00235974">
      <w:pPr>
        <w:widowControl w:val="0"/>
        <w:suppressAutoHyphens/>
        <w:rPr>
          <w:b/>
          <w:bCs/>
          <w:sz w:val="28"/>
          <w:szCs w:val="28"/>
        </w:rPr>
      </w:pPr>
    </w:p>
    <w:p w:rsidR="002008EC" w:rsidRDefault="002008EC" w:rsidP="00235974">
      <w:pPr>
        <w:widowControl w:val="0"/>
        <w:suppressAutoHyphens/>
        <w:rPr>
          <w:b/>
          <w:bCs/>
          <w:sz w:val="28"/>
          <w:szCs w:val="28"/>
        </w:rPr>
      </w:pPr>
    </w:p>
    <w:p w:rsidR="002008EC" w:rsidRDefault="002008EC" w:rsidP="00235974">
      <w:pPr>
        <w:widowControl w:val="0"/>
        <w:suppressAutoHyphens/>
        <w:rPr>
          <w:b/>
          <w:bCs/>
          <w:sz w:val="28"/>
          <w:szCs w:val="28"/>
        </w:rPr>
      </w:pPr>
    </w:p>
    <w:p w:rsidR="00235974" w:rsidRPr="006458FF" w:rsidRDefault="00235974" w:rsidP="002008EC">
      <w:pPr>
        <w:widowControl w:val="0"/>
        <w:suppressAutoHyphens/>
        <w:ind w:left="4536"/>
        <w:rPr>
          <w:b/>
          <w:bCs/>
          <w:color w:val="000000" w:themeColor="text1"/>
          <w:sz w:val="28"/>
          <w:szCs w:val="28"/>
        </w:rPr>
      </w:pPr>
      <w:r w:rsidRPr="006458FF">
        <w:rPr>
          <w:b/>
          <w:bCs/>
          <w:color w:val="000000" w:themeColor="text1"/>
          <w:sz w:val="28"/>
          <w:szCs w:val="28"/>
        </w:rPr>
        <w:lastRenderedPageBreak/>
        <w:t xml:space="preserve">Приложение </w:t>
      </w:r>
      <w:r w:rsidR="00683477" w:rsidRPr="006458FF">
        <w:rPr>
          <w:b/>
          <w:bCs/>
          <w:color w:val="000000" w:themeColor="text1"/>
          <w:sz w:val="28"/>
          <w:szCs w:val="28"/>
        </w:rPr>
        <w:t>№</w:t>
      </w:r>
      <w:r w:rsidRPr="006458FF">
        <w:rPr>
          <w:b/>
          <w:bCs/>
          <w:color w:val="000000" w:themeColor="text1"/>
          <w:sz w:val="28"/>
          <w:szCs w:val="28"/>
        </w:rPr>
        <w:t>2</w:t>
      </w:r>
    </w:p>
    <w:p w:rsidR="002008EC" w:rsidRDefault="00235974" w:rsidP="002008EC">
      <w:pPr>
        <w:pStyle w:val="Normal1"/>
        <w:spacing w:line="228" w:lineRule="auto"/>
        <w:ind w:left="4536"/>
        <w:jc w:val="left"/>
        <w:rPr>
          <w:b/>
          <w:sz w:val="28"/>
          <w:szCs w:val="28"/>
        </w:rPr>
      </w:pPr>
      <w:r>
        <w:rPr>
          <w:b/>
          <w:sz w:val="28"/>
          <w:szCs w:val="28"/>
        </w:rPr>
        <w:t xml:space="preserve">к </w:t>
      </w:r>
      <w:r w:rsidRPr="00200C12">
        <w:rPr>
          <w:b/>
          <w:sz w:val="28"/>
          <w:szCs w:val="28"/>
        </w:rPr>
        <w:t>порядку</w:t>
      </w:r>
      <w:r>
        <w:rPr>
          <w:b/>
          <w:sz w:val="28"/>
          <w:szCs w:val="28"/>
        </w:rPr>
        <w:t xml:space="preserve"> и срокам</w:t>
      </w:r>
      <w:r w:rsidRPr="00200C12">
        <w:rPr>
          <w:b/>
          <w:sz w:val="28"/>
          <w:szCs w:val="28"/>
        </w:rPr>
        <w:t xml:space="preserve"> представления, </w:t>
      </w:r>
    </w:p>
    <w:p w:rsidR="00235974" w:rsidRPr="00200C12" w:rsidRDefault="00235974" w:rsidP="002008EC">
      <w:pPr>
        <w:pStyle w:val="Normal1"/>
        <w:spacing w:line="228" w:lineRule="auto"/>
        <w:ind w:left="4536"/>
        <w:jc w:val="left"/>
        <w:rPr>
          <w:b/>
          <w:sz w:val="28"/>
          <w:szCs w:val="28"/>
        </w:rPr>
      </w:pPr>
      <w:r w:rsidRPr="00200C12">
        <w:rPr>
          <w:b/>
          <w:sz w:val="28"/>
          <w:szCs w:val="28"/>
        </w:rPr>
        <w:t>рассмотрения и оценки предложений</w:t>
      </w:r>
    </w:p>
    <w:p w:rsidR="002008EC" w:rsidRDefault="00235974" w:rsidP="002008EC">
      <w:pPr>
        <w:widowControl w:val="0"/>
        <w:suppressAutoHyphens/>
        <w:ind w:left="4536"/>
        <w:rPr>
          <w:b/>
          <w:sz w:val="28"/>
          <w:szCs w:val="28"/>
        </w:rPr>
      </w:pPr>
      <w:r w:rsidRPr="00200C12">
        <w:rPr>
          <w:b/>
          <w:sz w:val="28"/>
          <w:szCs w:val="28"/>
        </w:rPr>
        <w:t>о включении обществ</w:t>
      </w:r>
      <w:r>
        <w:rPr>
          <w:b/>
          <w:sz w:val="28"/>
          <w:szCs w:val="28"/>
        </w:rPr>
        <w:t xml:space="preserve">енной </w:t>
      </w:r>
      <w:r w:rsidRPr="00200C12">
        <w:rPr>
          <w:b/>
          <w:sz w:val="28"/>
          <w:szCs w:val="28"/>
        </w:rPr>
        <w:t>территории</w:t>
      </w:r>
    </w:p>
    <w:p w:rsidR="00235974" w:rsidRDefault="00235974" w:rsidP="002008EC">
      <w:pPr>
        <w:widowControl w:val="0"/>
        <w:suppressAutoHyphens/>
        <w:ind w:left="4536"/>
        <w:rPr>
          <w:b/>
          <w:sz w:val="28"/>
          <w:szCs w:val="28"/>
        </w:rPr>
      </w:pPr>
      <w:r w:rsidRPr="00200C12">
        <w:rPr>
          <w:b/>
          <w:sz w:val="28"/>
          <w:szCs w:val="28"/>
        </w:rPr>
        <w:t>в муниципальную программу</w:t>
      </w:r>
    </w:p>
    <w:p w:rsidR="00235974" w:rsidRDefault="00235974" w:rsidP="002008EC">
      <w:pPr>
        <w:widowControl w:val="0"/>
        <w:suppressAutoHyphens/>
        <w:ind w:left="5387"/>
        <w:jc w:val="center"/>
        <w:rPr>
          <w:sz w:val="28"/>
          <w:szCs w:val="28"/>
        </w:rPr>
      </w:pPr>
    </w:p>
    <w:p w:rsidR="00235974" w:rsidRDefault="00235974" w:rsidP="002008EC">
      <w:pPr>
        <w:ind w:right="-2"/>
        <w:jc w:val="center"/>
        <w:rPr>
          <w:b/>
          <w:sz w:val="28"/>
          <w:szCs w:val="28"/>
        </w:rPr>
      </w:pPr>
      <w:r w:rsidRPr="00293044">
        <w:rPr>
          <w:b/>
          <w:sz w:val="28"/>
          <w:szCs w:val="28"/>
        </w:rPr>
        <w:t>Форма предложения</w:t>
      </w:r>
    </w:p>
    <w:p w:rsidR="00235974" w:rsidRPr="00293044" w:rsidRDefault="00235974" w:rsidP="00235974">
      <w:pPr>
        <w:ind w:right="-2"/>
        <w:jc w:val="center"/>
        <w:rPr>
          <w:b/>
          <w:sz w:val="28"/>
          <w:szCs w:val="28"/>
        </w:rPr>
      </w:pPr>
    </w:p>
    <w:p w:rsidR="00235974" w:rsidRPr="002008EC" w:rsidRDefault="00235974" w:rsidP="00235974">
      <w:pPr>
        <w:jc w:val="center"/>
        <w:rPr>
          <w:sz w:val="28"/>
          <w:szCs w:val="28"/>
        </w:rPr>
      </w:pPr>
      <w:r w:rsidRPr="002008EC">
        <w:rPr>
          <w:b/>
          <w:bCs/>
          <w:sz w:val="28"/>
          <w:szCs w:val="28"/>
        </w:rPr>
        <w:t>Предложение</w:t>
      </w:r>
    </w:p>
    <w:p w:rsidR="00235974" w:rsidRPr="002008EC" w:rsidRDefault="00235974" w:rsidP="00235974">
      <w:pPr>
        <w:jc w:val="center"/>
        <w:rPr>
          <w:sz w:val="28"/>
          <w:szCs w:val="28"/>
        </w:rPr>
      </w:pPr>
      <w:r w:rsidRPr="002008EC">
        <w:rPr>
          <w:b/>
          <w:bCs/>
          <w:sz w:val="28"/>
          <w:szCs w:val="28"/>
        </w:rPr>
        <w:t>о включении общественной территории в муниципальную программу</w:t>
      </w:r>
    </w:p>
    <w:p w:rsidR="00235974" w:rsidRPr="002008EC" w:rsidRDefault="00235974" w:rsidP="00235974">
      <w:pPr>
        <w:jc w:val="center"/>
        <w:rPr>
          <w:sz w:val="28"/>
          <w:szCs w:val="28"/>
        </w:rPr>
      </w:pPr>
      <w:r w:rsidRPr="002008EC">
        <w:rPr>
          <w:b/>
          <w:bCs/>
          <w:sz w:val="28"/>
          <w:szCs w:val="28"/>
        </w:rPr>
        <w:t>"Формирование комфортной городской среды муниципального</w:t>
      </w:r>
    </w:p>
    <w:p w:rsidR="00235974" w:rsidRPr="002008EC" w:rsidRDefault="00235974" w:rsidP="00235974">
      <w:pPr>
        <w:jc w:val="center"/>
        <w:rPr>
          <w:sz w:val="28"/>
          <w:szCs w:val="28"/>
        </w:rPr>
      </w:pPr>
      <w:r w:rsidRPr="002008EC">
        <w:rPr>
          <w:b/>
          <w:bCs/>
          <w:sz w:val="28"/>
          <w:szCs w:val="28"/>
        </w:rPr>
        <w:t>образования город Калининск Калининского муниципального района Саратовской области на 2018-2024 годы</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t xml:space="preserve">Предлагаю(ем) включить в </w:t>
      </w:r>
      <w:hyperlink r:id="rId12" w:history="1">
        <w:r w:rsidRPr="002008EC">
          <w:rPr>
            <w:bCs/>
            <w:sz w:val="28"/>
            <w:szCs w:val="28"/>
          </w:rPr>
          <w:t>муниципальную программ</w:t>
        </w:r>
        <w:r w:rsidRPr="002008EC">
          <w:rPr>
            <w:b/>
            <w:bCs/>
            <w:sz w:val="28"/>
            <w:szCs w:val="28"/>
          </w:rPr>
          <w:t>у</w:t>
        </w:r>
      </w:hyperlink>
      <w:r w:rsidRPr="002008EC">
        <w:rPr>
          <w:sz w:val="28"/>
          <w:szCs w:val="28"/>
        </w:rPr>
        <w:t xml:space="preserve"> ________________</w:t>
      </w:r>
      <w:r w:rsidR="002008EC">
        <w:rPr>
          <w:sz w:val="28"/>
          <w:szCs w:val="28"/>
        </w:rPr>
        <w:t>_</w:t>
      </w:r>
      <w:r w:rsidRPr="002008EC">
        <w:rPr>
          <w:sz w:val="28"/>
          <w:szCs w:val="28"/>
        </w:rPr>
        <w:t>___</w:t>
      </w:r>
    </w:p>
    <w:p w:rsidR="00235974" w:rsidRPr="002008EC" w:rsidRDefault="00235974" w:rsidP="00235974">
      <w:pPr>
        <w:jc w:val="both"/>
        <w:rPr>
          <w:sz w:val="28"/>
          <w:szCs w:val="28"/>
        </w:rPr>
      </w:pPr>
      <w:r w:rsidRPr="002008EC">
        <w:rPr>
          <w:sz w:val="28"/>
          <w:szCs w:val="28"/>
        </w:rPr>
        <w:t>_________________________________________</w:t>
      </w:r>
      <w:r w:rsidR="002008EC">
        <w:rPr>
          <w:sz w:val="28"/>
          <w:szCs w:val="28"/>
        </w:rPr>
        <w:t>___________________________</w:t>
      </w:r>
    </w:p>
    <w:p w:rsidR="00235974" w:rsidRPr="002008EC" w:rsidRDefault="00235974" w:rsidP="00235974">
      <w:pPr>
        <w:jc w:val="both"/>
      </w:pPr>
      <w:r w:rsidRPr="002008EC">
        <w:t xml:space="preserve">           </w:t>
      </w:r>
      <w:r w:rsidR="002008EC">
        <w:t xml:space="preserve">                </w:t>
      </w:r>
      <w:r w:rsidRPr="002008EC">
        <w:t xml:space="preserve">    (указать адрес общественной территории)</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t>Благоустройство данной общественной территории обусловлено:</w:t>
      </w:r>
    </w:p>
    <w:p w:rsidR="00235974" w:rsidRPr="002008EC" w:rsidRDefault="00235974" w:rsidP="00235974">
      <w:pPr>
        <w:jc w:val="both"/>
        <w:rPr>
          <w:sz w:val="28"/>
          <w:szCs w:val="28"/>
        </w:rPr>
      </w:pPr>
      <w:r w:rsidRPr="002008EC">
        <w:rPr>
          <w:sz w:val="28"/>
          <w:szCs w:val="28"/>
        </w:rPr>
        <w:t>_______________________________________________________</w:t>
      </w:r>
      <w:r w:rsidR="002008EC">
        <w:rPr>
          <w:sz w:val="28"/>
          <w:szCs w:val="28"/>
        </w:rPr>
        <w:t>_____________</w:t>
      </w:r>
    </w:p>
    <w:p w:rsidR="00235974" w:rsidRPr="002008EC" w:rsidRDefault="00235974" w:rsidP="00235974">
      <w:pPr>
        <w:jc w:val="both"/>
        <w:rPr>
          <w:sz w:val="28"/>
          <w:szCs w:val="28"/>
        </w:rPr>
      </w:pPr>
      <w:r w:rsidRPr="002008EC">
        <w:rPr>
          <w:sz w:val="28"/>
          <w:szCs w:val="28"/>
        </w:rPr>
        <w:t>_________________________________________</w:t>
      </w:r>
      <w:r w:rsidR="002008EC">
        <w:rPr>
          <w:sz w:val="28"/>
          <w:szCs w:val="28"/>
        </w:rPr>
        <w:t>___________________________</w:t>
      </w:r>
    </w:p>
    <w:p w:rsidR="00235974" w:rsidRPr="002008EC" w:rsidRDefault="00235974" w:rsidP="00235974">
      <w:pPr>
        <w:jc w:val="both"/>
        <w:rPr>
          <w:sz w:val="28"/>
          <w:szCs w:val="28"/>
        </w:rPr>
      </w:pPr>
      <w:r w:rsidRPr="002008EC">
        <w:rPr>
          <w:sz w:val="28"/>
          <w:szCs w:val="28"/>
        </w:rPr>
        <w:t>(описание проекта (не более 3 страниц) - описание проблемы и обоснование</w:t>
      </w:r>
      <w:r w:rsidR="002008EC">
        <w:rPr>
          <w:sz w:val="28"/>
          <w:szCs w:val="28"/>
        </w:rPr>
        <w:t xml:space="preserve"> </w:t>
      </w:r>
      <w:r w:rsidRPr="002008EC">
        <w:rPr>
          <w:sz w:val="28"/>
          <w:szCs w:val="28"/>
        </w:rPr>
        <w:t>ее актуальности для жителей поселения: характеристика существующей</w:t>
      </w:r>
      <w:r w:rsidR="002008EC">
        <w:rPr>
          <w:sz w:val="28"/>
          <w:szCs w:val="28"/>
        </w:rPr>
        <w:t xml:space="preserve"> </w:t>
      </w:r>
      <w:r w:rsidRPr="002008EC">
        <w:rPr>
          <w:sz w:val="28"/>
          <w:szCs w:val="28"/>
        </w:rPr>
        <w:t>ситуации и описание проблемы; необходимость выполнения проекта;</w:t>
      </w:r>
      <w:r w:rsidR="002008EC">
        <w:rPr>
          <w:sz w:val="28"/>
          <w:szCs w:val="28"/>
        </w:rPr>
        <w:t xml:space="preserve"> </w:t>
      </w:r>
      <w:r w:rsidRPr="002008EC">
        <w:rPr>
          <w:sz w:val="28"/>
          <w:szCs w:val="28"/>
        </w:rPr>
        <w:t>круг людей, которых касается проблема; актуальность проблемы для поселения, общественная значимость. Ожидаемые результаты проекта:</w:t>
      </w:r>
      <w:r w:rsidR="002008EC">
        <w:rPr>
          <w:sz w:val="28"/>
          <w:szCs w:val="28"/>
        </w:rPr>
        <w:t xml:space="preserve"> </w:t>
      </w:r>
      <w:r w:rsidRPr="002008EC">
        <w:rPr>
          <w:sz w:val="28"/>
          <w:szCs w:val="28"/>
        </w:rPr>
        <w:t>практические результаты, которые планируется достичь</w:t>
      </w:r>
      <w:r w:rsidR="002008EC">
        <w:rPr>
          <w:sz w:val="28"/>
          <w:szCs w:val="28"/>
        </w:rPr>
        <w:t xml:space="preserve"> </w:t>
      </w:r>
      <w:r w:rsidRPr="002008EC">
        <w:rPr>
          <w:sz w:val="28"/>
          <w:szCs w:val="28"/>
        </w:rPr>
        <w:t>в ходе выполнения проекта)</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t>Приложение:</w:t>
      </w:r>
    </w:p>
    <w:p w:rsidR="00235974" w:rsidRPr="002008EC" w:rsidRDefault="002008EC" w:rsidP="00235974">
      <w:pPr>
        <w:jc w:val="both"/>
        <w:rPr>
          <w:sz w:val="28"/>
          <w:szCs w:val="28"/>
        </w:rPr>
      </w:pPr>
      <w:r>
        <w:rPr>
          <w:sz w:val="28"/>
          <w:szCs w:val="28"/>
        </w:rPr>
        <w:t xml:space="preserve">1. Перечень предполагаемых работ на общественной </w:t>
      </w:r>
      <w:r w:rsidR="00235974" w:rsidRPr="002008EC">
        <w:rPr>
          <w:sz w:val="28"/>
          <w:szCs w:val="28"/>
        </w:rPr>
        <w:t>территории,</w:t>
      </w:r>
      <w:r>
        <w:rPr>
          <w:sz w:val="28"/>
          <w:szCs w:val="28"/>
        </w:rPr>
        <w:t xml:space="preserve"> </w:t>
      </w:r>
      <w:r w:rsidR="00235974" w:rsidRPr="002008EC">
        <w:rPr>
          <w:sz w:val="28"/>
          <w:szCs w:val="28"/>
        </w:rPr>
        <w:t>подлежащей благоустройству.</w:t>
      </w:r>
    </w:p>
    <w:p w:rsidR="00235974" w:rsidRPr="002008EC" w:rsidRDefault="002008EC" w:rsidP="00235974">
      <w:pPr>
        <w:jc w:val="both"/>
        <w:rPr>
          <w:sz w:val="28"/>
          <w:szCs w:val="28"/>
        </w:rPr>
      </w:pPr>
      <w:r>
        <w:rPr>
          <w:sz w:val="28"/>
          <w:szCs w:val="28"/>
        </w:rPr>
        <w:t xml:space="preserve">2. Предложения по организации различных по </w:t>
      </w:r>
      <w:r w:rsidR="00235974" w:rsidRPr="002008EC">
        <w:rPr>
          <w:sz w:val="28"/>
          <w:szCs w:val="28"/>
        </w:rPr>
        <w:t>функциональному</w:t>
      </w:r>
      <w:r>
        <w:rPr>
          <w:sz w:val="28"/>
          <w:szCs w:val="28"/>
        </w:rPr>
        <w:t xml:space="preserve"> </w:t>
      </w:r>
      <w:r w:rsidR="00235974" w:rsidRPr="002008EC">
        <w:rPr>
          <w:sz w:val="28"/>
          <w:szCs w:val="28"/>
        </w:rPr>
        <w:t>назначению зон на общественной территории.</w:t>
      </w:r>
    </w:p>
    <w:p w:rsidR="00235974" w:rsidRPr="002008EC" w:rsidRDefault="00235974" w:rsidP="00235974">
      <w:pPr>
        <w:jc w:val="both"/>
        <w:rPr>
          <w:sz w:val="28"/>
          <w:szCs w:val="28"/>
        </w:rPr>
      </w:pPr>
      <w:r w:rsidRPr="002008EC">
        <w:rPr>
          <w:sz w:val="28"/>
          <w:szCs w:val="28"/>
        </w:rPr>
        <w:t>3. Предложения по размещению оборудования, малых архитектурных форм.</w:t>
      </w:r>
    </w:p>
    <w:p w:rsidR="00235974" w:rsidRPr="002008EC" w:rsidRDefault="002008EC" w:rsidP="00235974">
      <w:pPr>
        <w:jc w:val="both"/>
        <w:rPr>
          <w:sz w:val="28"/>
          <w:szCs w:val="28"/>
        </w:rPr>
      </w:pPr>
      <w:r>
        <w:rPr>
          <w:sz w:val="28"/>
          <w:szCs w:val="28"/>
        </w:rPr>
        <w:t xml:space="preserve">4. Предложения по стилевому решению, в том числе по </w:t>
      </w:r>
      <w:r w:rsidR="00235974" w:rsidRPr="002008EC">
        <w:rPr>
          <w:sz w:val="28"/>
          <w:szCs w:val="28"/>
        </w:rPr>
        <w:t>типам</w:t>
      </w:r>
      <w:r>
        <w:rPr>
          <w:sz w:val="28"/>
          <w:szCs w:val="28"/>
        </w:rPr>
        <w:t xml:space="preserve"> озеленения общественной территории, освещения и</w:t>
      </w:r>
      <w:r w:rsidR="00235974" w:rsidRPr="002008EC">
        <w:rPr>
          <w:sz w:val="28"/>
          <w:szCs w:val="28"/>
        </w:rPr>
        <w:t xml:space="preserve"> осветительного</w:t>
      </w:r>
      <w:r>
        <w:rPr>
          <w:sz w:val="28"/>
          <w:szCs w:val="28"/>
        </w:rPr>
        <w:t xml:space="preserve"> </w:t>
      </w:r>
      <w:r w:rsidR="00235974" w:rsidRPr="002008EC">
        <w:rPr>
          <w:sz w:val="28"/>
          <w:szCs w:val="28"/>
        </w:rPr>
        <w:t>оборудования.</w:t>
      </w:r>
    </w:p>
    <w:p w:rsidR="00235974" w:rsidRPr="002008EC" w:rsidRDefault="002008EC" w:rsidP="00235974">
      <w:pPr>
        <w:jc w:val="both"/>
        <w:rPr>
          <w:sz w:val="28"/>
          <w:szCs w:val="28"/>
        </w:rPr>
      </w:pPr>
      <w:r>
        <w:rPr>
          <w:sz w:val="28"/>
          <w:szCs w:val="28"/>
        </w:rPr>
        <w:t xml:space="preserve">5. Проблемы, на решение которых направлены мероприятия </w:t>
      </w:r>
      <w:r w:rsidR="00235974" w:rsidRPr="002008EC">
        <w:rPr>
          <w:sz w:val="28"/>
          <w:szCs w:val="28"/>
        </w:rPr>
        <w:t>по</w:t>
      </w:r>
      <w:r>
        <w:rPr>
          <w:sz w:val="28"/>
          <w:szCs w:val="28"/>
        </w:rPr>
        <w:t xml:space="preserve"> </w:t>
      </w:r>
      <w:r w:rsidR="00235974" w:rsidRPr="002008EC">
        <w:rPr>
          <w:sz w:val="28"/>
          <w:szCs w:val="28"/>
        </w:rPr>
        <w:t>благоустройству общественной территории.</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t>Представитель ______________ _________________________</w:t>
      </w:r>
    </w:p>
    <w:p w:rsidR="00235974" w:rsidRPr="002008EC" w:rsidRDefault="00235974" w:rsidP="00235974">
      <w:pPr>
        <w:jc w:val="both"/>
      </w:pPr>
      <w:r w:rsidRPr="002008EC">
        <w:t xml:space="preserve">      </w:t>
      </w:r>
      <w:r w:rsidR="002008EC">
        <w:t xml:space="preserve">                           </w:t>
      </w:r>
      <w:r w:rsidRPr="002008EC">
        <w:t xml:space="preserve">           (подпись)    </w:t>
      </w:r>
      <w:r w:rsidR="002008EC">
        <w:t xml:space="preserve">                     </w:t>
      </w:r>
      <w:r w:rsidRPr="002008EC">
        <w:t xml:space="preserve">  (фамилия и инициалы)</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t>Фамилия, имя, отчество представителя(ей), наименование организации: _____</w:t>
      </w:r>
    </w:p>
    <w:p w:rsidR="00235974" w:rsidRPr="002008EC" w:rsidRDefault="00235974" w:rsidP="00235974">
      <w:pPr>
        <w:jc w:val="both"/>
        <w:rPr>
          <w:sz w:val="28"/>
          <w:szCs w:val="28"/>
        </w:rPr>
      </w:pPr>
      <w:r w:rsidRPr="002008EC">
        <w:rPr>
          <w:sz w:val="28"/>
          <w:szCs w:val="28"/>
        </w:rPr>
        <w:t>_________________________________________</w:t>
      </w:r>
      <w:r w:rsidR="002008EC">
        <w:rPr>
          <w:sz w:val="28"/>
          <w:szCs w:val="28"/>
        </w:rPr>
        <w:t>___________________________</w:t>
      </w:r>
    </w:p>
    <w:p w:rsidR="00235974" w:rsidRPr="002008EC" w:rsidRDefault="00235974" w:rsidP="00235974">
      <w:pPr>
        <w:jc w:val="both"/>
        <w:rPr>
          <w:sz w:val="28"/>
          <w:szCs w:val="28"/>
        </w:rPr>
      </w:pPr>
      <w:r w:rsidRPr="002008EC">
        <w:rPr>
          <w:sz w:val="28"/>
          <w:szCs w:val="28"/>
        </w:rPr>
        <w:t>_________________________________________</w:t>
      </w:r>
      <w:r w:rsidR="002008EC">
        <w:rPr>
          <w:sz w:val="28"/>
          <w:szCs w:val="28"/>
        </w:rPr>
        <w:t>___________________________</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lastRenderedPageBreak/>
        <w:t>Местонахож</w:t>
      </w:r>
      <w:r w:rsidR="002008EC">
        <w:rPr>
          <w:sz w:val="28"/>
          <w:szCs w:val="28"/>
        </w:rPr>
        <w:t xml:space="preserve">дение организации (юридический адрес и </w:t>
      </w:r>
      <w:r w:rsidRPr="002008EC">
        <w:rPr>
          <w:sz w:val="28"/>
          <w:szCs w:val="28"/>
        </w:rPr>
        <w:t>почтовый ад</w:t>
      </w:r>
      <w:r w:rsidR="002008EC">
        <w:rPr>
          <w:sz w:val="28"/>
          <w:szCs w:val="28"/>
        </w:rPr>
        <w:t xml:space="preserve">рес, </w:t>
      </w:r>
      <w:r w:rsidRPr="002008EC">
        <w:rPr>
          <w:sz w:val="28"/>
          <w:szCs w:val="28"/>
        </w:rPr>
        <w:t>место</w:t>
      </w:r>
    </w:p>
    <w:p w:rsidR="00235974" w:rsidRPr="002008EC" w:rsidRDefault="00235974" w:rsidP="00235974">
      <w:pPr>
        <w:jc w:val="both"/>
        <w:rPr>
          <w:sz w:val="28"/>
          <w:szCs w:val="28"/>
        </w:rPr>
      </w:pPr>
      <w:r w:rsidRPr="002008EC">
        <w:rPr>
          <w:sz w:val="28"/>
          <w:szCs w:val="28"/>
        </w:rPr>
        <w:t>жительства): ________________________________________________________</w:t>
      </w:r>
      <w:r w:rsidR="002008EC">
        <w:rPr>
          <w:sz w:val="28"/>
          <w:szCs w:val="28"/>
        </w:rPr>
        <w:t>________</w:t>
      </w:r>
      <w:r w:rsidRPr="002008EC">
        <w:rPr>
          <w:sz w:val="28"/>
          <w:szCs w:val="28"/>
        </w:rPr>
        <w:t>____</w:t>
      </w:r>
    </w:p>
    <w:p w:rsidR="00235974" w:rsidRPr="002008EC" w:rsidRDefault="00235974" w:rsidP="00235974">
      <w:pPr>
        <w:jc w:val="both"/>
        <w:rPr>
          <w:sz w:val="28"/>
          <w:szCs w:val="28"/>
        </w:rPr>
      </w:pPr>
      <w:r w:rsidRPr="002008EC">
        <w:rPr>
          <w:sz w:val="28"/>
          <w:szCs w:val="28"/>
        </w:rPr>
        <w:t>_________________________________________</w:t>
      </w:r>
      <w:r w:rsidR="002008EC">
        <w:rPr>
          <w:sz w:val="28"/>
          <w:szCs w:val="28"/>
        </w:rPr>
        <w:t>___________________________</w:t>
      </w:r>
    </w:p>
    <w:p w:rsidR="00235974" w:rsidRPr="002008EC" w:rsidRDefault="00235974" w:rsidP="00235974">
      <w:pPr>
        <w:jc w:val="both"/>
        <w:rPr>
          <w:sz w:val="28"/>
          <w:szCs w:val="28"/>
        </w:rPr>
      </w:pPr>
      <w:r w:rsidRPr="002008EC">
        <w:rPr>
          <w:sz w:val="28"/>
          <w:szCs w:val="28"/>
        </w:rPr>
        <w:t>_________________________________________</w:t>
      </w:r>
      <w:r w:rsidR="002008EC">
        <w:rPr>
          <w:sz w:val="28"/>
          <w:szCs w:val="28"/>
        </w:rPr>
        <w:t>___________________________</w:t>
      </w:r>
    </w:p>
    <w:p w:rsidR="00235974" w:rsidRPr="002008EC" w:rsidRDefault="00235974" w:rsidP="00235974">
      <w:pPr>
        <w:jc w:val="both"/>
        <w:rPr>
          <w:sz w:val="28"/>
          <w:szCs w:val="28"/>
        </w:rPr>
      </w:pPr>
    </w:p>
    <w:p w:rsidR="00235974" w:rsidRPr="002008EC" w:rsidRDefault="00235974" w:rsidP="00235974">
      <w:pPr>
        <w:jc w:val="both"/>
        <w:rPr>
          <w:sz w:val="28"/>
          <w:szCs w:val="28"/>
        </w:rPr>
      </w:pPr>
      <w:r w:rsidRPr="002008EC">
        <w:rPr>
          <w:sz w:val="28"/>
          <w:szCs w:val="28"/>
        </w:rPr>
        <w:t>Номер контактного телефона:______________</w:t>
      </w:r>
      <w:r w:rsidR="002008EC">
        <w:rPr>
          <w:sz w:val="28"/>
          <w:szCs w:val="28"/>
        </w:rPr>
        <w:t>____________________________</w:t>
      </w:r>
    </w:p>
    <w:p w:rsidR="00235974" w:rsidRDefault="00235974"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Default="002008EC" w:rsidP="00235974">
      <w:pPr>
        <w:jc w:val="both"/>
        <w:rPr>
          <w:sz w:val="28"/>
          <w:szCs w:val="28"/>
        </w:rPr>
      </w:pPr>
    </w:p>
    <w:p w:rsidR="002008EC" w:rsidRPr="002008EC" w:rsidRDefault="002008EC" w:rsidP="00235974">
      <w:pPr>
        <w:jc w:val="both"/>
        <w:rPr>
          <w:sz w:val="28"/>
          <w:szCs w:val="28"/>
        </w:rPr>
      </w:pPr>
    </w:p>
    <w:p w:rsidR="00235974" w:rsidRDefault="00235974" w:rsidP="00235974">
      <w:pPr>
        <w:ind w:left="5387" w:firstLine="425"/>
        <w:rPr>
          <w:b/>
          <w:sz w:val="28"/>
          <w:szCs w:val="28"/>
          <w:lang w:eastAsia="en-US"/>
        </w:rPr>
      </w:pPr>
    </w:p>
    <w:p w:rsidR="00235974" w:rsidRDefault="00235974" w:rsidP="00235974">
      <w:pPr>
        <w:ind w:left="5387" w:firstLine="425"/>
        <w:rPr>
          <w:b/>
          <w:sz w:val="28"/>
          <w:szCs w:val="28"/>
          <w:lang w:eastAsia="en-US"/>
        </w:rPr>
      </w:pPr>
      <w:r>
        <w:rPr>
          <w:b/>
          <w:sz w:val="28"/>
          <w:szCs w:val="28"/>
          <w:lang w:eastAsia="en-US"/>
        </w:rPr>
        <w:lastRenderedPageBreak/>
        <w:t xml:space="preserve">Приложение №3 </w:t>
      </w:r>
    </w:p>
    <w:p w:rsidR="00235974" w:rsidRPr="00A63BE9" w:rsidRDefault="00235974" w:rsidP="00235974">
      <w:pPr>
        <w:ind w:left="5387" w:firstLine="425"/>
        <w:rPr>
          <w:b/>
          <w:sz w:val="28"/>
          <w:szCs w:val="28"/>
          <w:lang w:eastAsia="en-US"/>
        </w:rPr>
      </w:pPr>
      <w:r>
        <w:rPr>
          <w:b/>
          <w:sz w:val="28"/>
          <w:szCs w:val="28"/>
          <w:lang w:eastAsia="en-US"/>
        </w:rPr>
        <w:t xml:space="preserve">к </w:t>
      </w:r>
      <w:r w:rsidRPr="00A63BE9">
        <w:rPr>
          <w:b/>
          <w:sz w:val="28"/>
          <w:szCs w:val="28"/>
          <w:lang w:eastAsia="en-US"/>
        </w:rPr>
        <w:t>постановлению</w:t>
      </w:r>
    </w:p>
    <w:p w:rsidR="00235974" w:rsidRDefault="00235974" w:rsidP="00235974">
      <w:pPr>
        <w:ind w:left="5387" w:firstLine="425"/>
        <w:rPr>
          <w:b/>
          <w:sz w:val="28"/>
          <w:szCs w:val="28"/>
          <w:lang w:eastAsia="en-US"/>
        </w:rPr>
      </w:pPr>
      <w:r>
        <w:rPr>
          <w:b/>
          <w:sz w:val="28"/>
          <w:szCs w:val="28"/>
          <w:lang w:eastAsia="en-US"/>
        </w:rPr>
        <w:t>администрации МР</w:t>
      </w:r>
    </w:p>
    <w:p w:rsidR="00235974" w:rsidRPr="009257E2" w:rsidRDefault="002008EC" w:rsidP="00235974">
      <w:pPr>
        <w:ind w:left="5387" w:firstLine="425"/>
        <w:rPr>
          <w:b/>
          <w:sz w:val="28"/>
          <w:szCs w:val="28"/>
          <w:lang w:eastAsia="en-US"/>
        </w:rPr>
      </w:pPr>
      <w:r>
        <w:rPr>
          <w:b/>
          <w:sz w:val="28"/>
          <w:szCs w:val="28"/>
          <w:lang w:eastAsia="en-US"/>
        </w:rPr>
        <w:t>от 13.10.2022 года №1333</w:t>
      </w:r>
    </w:p>
    <w:p w:rsidR="002008EC" w:rsidRDefault="002008EC" w:rsidP="00235974">
      <w:pPr>
        <w:spacing w:line="228" w:lineRule="auto"/>
        <w:jc w:val="center"/>
        <w:rPr>
          <w:b/>
          <w:bCs/>
          <w:sz w:val="28"/>
          <w:szCs w:val="28"/>
        </w:rPr>
      </w:pPr>
    </w:p>
    <w:p w:rsidR="00235974" w:rsidRDefault="00235974" w:rsidP="00235974">
      <w:pPr>
        <w:spacing w:line="228" w:lineRule="auto"/>
        <w:jc w:val="center"/>
        <w:rPr>
          <w:b/>
          <w:bCs/>
          <w:sz w:val="28"/>
          <w:szCs w:val="28"/>
        </w:rPr>
      </w:pPr>
      <w:r w:rsidRPr="00EE732C">
        <w:rPr>
          <w:b/>
          <w:bCs/>
          <w:sz w:val="28"/>
          <w:szCs w:val="28"/>
        </w:rPr>
        <w:t xml:space="preserve">Порядок </w:t>
      </w:r>
    </w:p>
    <w:p w:rsidR="00235974" w:rsidRPr="002E7545" w:rsidRDefault="00235974" w:rsidP="00235974">
      <w:pPr>
        <w:pStyle w:val="Normal1"/>
        <w:spacing w:line="233" w:lineRule="auto"/>
        <w:ind w:firstLine="708"/>
        <w:jc w:val="center"/>
        <w:rPr>
          <w:b/>
          <w:sz w:val="28"/>
          <w:szCs w:val="28"/>
        </w:rPr>
      </w:pPr>
      <w:r w:rsidRPr="00EE732C">
        <w:rPr>
          <w:b/>
          <w:sz w:val="28"/>
          <w:szCs w:val="28"/>
        </w:rPr>
        <w:t xml:space="preserve">общественного обсуждения проекта муниципальной программы </w:t>
      </w:r>
      <w:r w:rsidRPr="002E7545">
        <w:rPr>
          <w:b/>
          <w:sz w:val="28"/>
          <w:szCs w:val="28"/>
          <w:lang w:eastAsia="en-US"/>
        </w:rPr>
        <w:t>«Формирование комфортной городской среды муниципального образования город Калининск</w:t>
      </w:r>
      <w:r w:rsidRPr="002E7545">
        <w:rPr>
          <w:b/>
          <w:sz w:val="28"/>
          <w:szCs w:val="28"/>
        </w:rPr>
        <w:t xml:space="preserve"> Калининского муниципального района Саратовской области </w:t>
      </w:r>
      <w:r>
        <w:rPr>
          <w:b/>
          <w:sz w:val="28"/>
          <w:szCs w:val="28"/>
          <w:lang w:eastAsia="en-US"/>
        </w:rPr>
        <w:t>на 2018-2024</w:t>
      </w:r>
      <w:r w:rsidRPr="002E7545">
        <w:rPr>
          <w:b/>
          <w:sz w:val="28"/>
          <w:szCs w:val="28"/>
          <w:lang w:eastAsia="en-US"/>
        </w:rPr>
        <w:t xml:space="preserve"> годы»</w:t>
      </w:r>
    </w:p>
    <w:p w:rsidR="00235974" w:rsidRPr="00D03CC6" w:rsidRDefault="00235974" w:rsidP="00235974">
      <w:pPr>
        <w:spacing w:line="228" w:lineRule="auto"/>
        <w:jc w:val="center"/>
        <w:rPr>
          <w:sz w:val="28"/>
          <w:szCs w:val="28"/>
        </w:rPr>
      </w:pPr>
    </w:p>
    <w:p w:rsidR="00235974" w:rsidRPr="0095548B" w:rsidRDefault="00235974" w:rsidP="00235974">
      <w:pPr>
        <w:pStyle w:val="Normal1"/>
        <w:spacing w:line="228" w:lineRule="auto"/>
        <w:jc w:val="center"/>
        <w:rPr>
          <w:b/>
          <w:sz w:val="28"/>
          <w:szCs w:val="28"/>
        </w:rPr>
      </w:pPr>
      <w:r w:rsidRPr="0095548B">
        <w:rPr>
          <w:b/>
          <w:sz w:val="28"/>
          <w:szCs w:val="28"/>
        </w:rPr>
        <w:t>1. Общие положения</w:t>
      </w:r>
    </w:p>
    <w:p w:rsidR="00235974" w:rsidRPr="00580652" w:rsidRDefault="00235974" w:rsidP="002008EC">
      <w:pPr>
        <w:pStyle w:val="Normal1"/>
        <w:spacing w:line="240" w:lineRule="auto"/>
        <w:ind w:firstLine="567"/>
        <w:rPr>
          <w:sz w:val="28"/>
          <w:szCs w:val="28"/>
        </w:rPr>
      </w:pPr>
      <w:r w:rsidRPr="00580652">
        <w:rPr>
          <w:sz w:val="28"/>
          <w:szCs w:val="28"/>
        </w:rPr>
        <w:t>1.1. Порядок общественного обсуждения п</w:t>
      </w:r>
      <w:r w:rsidR="002008EC">
        <w:rPr>
          <w:sz w:val="28"/>
          <w:szCs w:val="28"/>
        </w:rPr>
        <w:t>роекта муниципальной программы «</w:t>
      </w:r>
      <w:r w:rsidRPr="00580652">
        <w:rPr>
          <w:sz w:val="28"/>
          <w:szCs w:val="28"/>
        </w:rPr>
        <w:t xml:space="preserve">Формирование </w:t>
      </w:r>
      <w:r>
        <w:rPr>
          <w:sz w:val="28"/>
          <w:szCs w:val="28"/>
        </w:rPr>
        <w:t>комфортной</w:t>
      </w:r>
      <w:r w:rsidRPr="00580652">
        <w:rPr>
          <w:sz w:val="28"/>
          <w:szCs w:val="28"/>
        </w:rPr>
        <w:t xml:space="preserve"> городской среды муниципального образования </w:t>
      </w:r>
      <w:r>
        <w:rPr>
          <w:sz w:val="28"/>
          <w:szCs w:val="28"/>
        </w:rPr>
        <w:t>город Калининск Калининского муниципального района Саратовской области</w:t>
      </w:r>
      <w:r w:rsidRPr="00580652">
        <w:rPr>
          <w:sz w:val="28"/>
          <w:szCs w:val="28"/>
        </w:rPr>
        <w:t xml:space="preserve"> на 2018-2024 годы</w:t>
      </w:r>
      <w:r w:rsidR="002008EC">
        <w:rPr>
          <w:sz w:val="28"/>
          <w:szCs w:val="28"/>
        </w:rPr>
        <w:t>»</w:t>
      </w:r>
      <w:r w:rsidRPr="00580652">
        <w:rPr>
          <w:sz w:val="28"/>
          <w:szCs w:val="28"/>
        </w:rPr>
        <w:t xml:space="preserve"> (далее - Порядок) определяет форму, порядок и сроки проведения общественного обсуждения проекта муниципальной программы.</w:t>
      </w:r>
    </w:p>
    <w:p w:rsidR="00235974" w:rsidRPr="00580652" w:rsidRDefault="00235974" w:rsidP="002008EC">
      <w:pPr>
        <w:pStyle w:val="Normal1"/>
        <w:spacing w:line="240" w:lineRule="auto"/>
        <w:ind w:firstLine="567"/>
        <w:rPr>
          <w:sz w:val="28"/>
          <w:szCs w:val="28"/>
        </w:rPr>
      </w:pPr>
      <w:r w:rsidRPr="00580652">
        <w:rPr>
          <w:sz w:val="28"/>
          <w:szCs w:val="28"/>
        </w:rPr>
        <w:t>1.2. Общественное обсуждение проекта муниципальной программы проводится в целях информирования граждан, организаций и общественных объединений о разработанном проекте муниципальной программы, выявления и учета их мнения о проекте муниципальной программы.</w:t>
      </w:r>
    </w:p>
    <w:p w:rsidR="00235974" w:rsidRDefault="00235974" w:rsidP="002008EC">
      <w:pPr>
        <w:pStyle w:val="Normal1"/>
        <w:spacing w:line="240" w:lineRule="auto"/>
        <w:ind w:firstLine="567"/>
        <w:rPr>
          <w:sz w:val="28"/>
          <w:szCs w:val="28"/>
        </w:rPr>
      </w:pPr>
      <w:r w:rsidRPr="00580652">
        <w:rPr>
          <w:sz w:val="28"/>
          <w:szCs w:val="28"/>
        </w:rPr>
        <w:t xml:space="preserve">1.3. В обсуждении проекта принимают участие граждане, достигшие возраста </w:t>
      </w:r>
      <w:r w:rsidRPr="00A82D83">
        <w:rPr>
          <w:sz w:val="28"/>
          <w:szCs w:val="28"/>
        </w:rPr>
        <w:t>14 лет,</w:t>
      </w:r>
      <w:r w:rsidRPr="00580652">
        <w:rPr>
          <w:sz w:val="28"/>
          <w:szCs w:val="28"/>
        </w:rPr>
        <w:t xml:space="preserve"> проживающие на территории муниципального образования </w:t>
      </w:r>
      <w:r>
        <w:rPr>
          <w:sz w:val="28"/>
          <w:szCs w:val="28"/>
        </w:rPr>
        <w:t>город Калининск Калининского муниципального района Саратовской области</w:t>
      </w:r>
      <w:r w:rsidRPr="00580652">
        <w:rPr>
          <w:sz w:val="28"/>
          <w:szCs w:val="28"/>
        </w:rPr>
        <w:t xml:space="preserve">, организации и общественные объединения, зарегистрированные на территории муниципального образования </w:t>
      </w:r>
      <w:r w:rsidRPr="00010B9C">
        <w:rPr>
          <w:sz w:val="28"/>
          <w:szCs w:val="28"/>
        </w:rPr>
        <w:t xml:space="preserve">город Калининск Калининского муниципального района Саратовской области </w:t>
      </w:r>
    </w:p>
    <w:p w:rsidR="00235974" w:rsidRPr="00580652" w:rsidRDefault="00235974" w:rsidP="002008EC">
      <w:pPr>
        <w:pStyle w:val="Normal1"/>
        <w:spacing w:line="240" w:lineRule="auto"/>
        <w:ind w:firstLine="567"/>
        <w:rPr>
          <w:sz w:val="28"/>
          <w:szCs w:val="28"/>
        </w:rPr>
      </w:pPr>
      <w:r w:rsidRPr="00580652">
        <w:rPr>
          <w:sz w:val="28"/>
          <w:szCs w:val="28"/>
        </w:rPr>
        <w:t xml:space="preserve">1.4.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w:t>
      </w:r>
      <w:r>
        <w:rPr>
          <w:sz w:val="28"/>
          <w:szCs w:val="28"/>
        </w:rPr>
        <w:t xml:space="preserve">Калининского </w:t>
      </w:r>
      <w:r w:rsidRPr="00580652">
        <w:rPr>
          <w:sz w:val="28"/>
          <w:szCs w:val="28"/>
        </w:rPr>
        <w:t xml:space="preserve">муниципального </w:t>
      </w:r>
      <w:r>
        <w:rPr>
          <w:sz w:val="28"/>
          <w:szCs w:val="28"/>
        </w:rPr>
        <w:t>района</w:t>
      </w:r>
      <w:r w:rsidRPr="00580652">
        <w:rPr>
          <w:sz w:val="28"/>
          <w:szCs w:val="28"/>
        </w:rPr>
        <w:t xml:space="preserve"> в информаци</w:t>
      </w:r>
      <w:r w:rsidR="002008EC">
        <w:rPr>
          <w:sz w:val="28"/>
          <w:szCs w:val="28"/>
        </w:rPr>
        <w:t>онно-телекоммуникационной сети «Интернет»</w:t>
      </w:r>
      <w:r w:rsidRPr="00580652">
        <w:rPr>
          <w:sz w:val="28"/>
          <w:szCs w:val="28"/>
        </w:rPr>
        <w:t xml:space="preserve"> http://www.</w:t>
      </w:r>
      <w:r>
        <w:rPr>
          <w:sz w:val="28"/>
          <w:szCs w:val="28"/>
          <w:lang w:val="en-US"/>
        </w:rPr>
        <w:t>kalininsk</w:t>
      </w:r>
      <w:r w:rsidRPr="00010B9C">
        <w:rPr>
          <w:sz w:val="28"/>
          <w:szCs w:val="28"/>
        </w:rPr>
        <w:t>.</w:t>
      </w:r>
      <w:r>
        <w:rPr>
          <w:sz w:val="28"/>
          <w:szCs w:val="28"/>
          <w:lang w:val="en-US"/>
        </w:rPr>
        <w:t>sarmo</w:t>
      </w:r>
      <w:r w:rsidRPr="00580652">
        <w:rPr>
          <w:sz w:val="28"/>
          <w:szCs w:val="28"/>
        </w:rPr>
        <w:t>.ru.</w:t>
      </w:r>
    </w:p>
    <w:p w:rsidR="00235974" w:rsidRPr="0095548B" w:rsidRDefault="00235974" w:rsidP="002008EC">
      <w:pPr>
        <w:pStyle w:val="Normal1"/>
        <w:spacing w:line="240" w:lineRule="auto"/>
        <w:ind w:firstLine="567"/>
        <w:rPr>
          <w:sz w:val="28"/>
          <w:szCs w:val="28"/>
        </w:rPr>
      </w:pPr>
      <w:r w:rsidRPr="00580652">
        <w:rPr>
          <w:sz w:val="28"/>
          <w:szCs w:val="28"/>
        </w:rPr>
        <w:t>1.5. Результаты общественного обсуждения носят рекомендательный характер</w:t>
      </w:r>
      <w:r w:rsidR="002008EC">
        <w:rPr>
          <w:sz w:val="28"/>
          <w:szCs w:val="28"/>
        </w:rPr>
        <w:t>.</w:t>
      </w:r>
    </w:p>
    <w:p w:rsidR="00235974" w:rsidRDefault="00235974" w:rsidP="002008EC">
      <w:pPr>
        <w:pStyle w:val="Normal1"/>
        <w:spacing w:line="240" w:lineRule="auto"/>
        <w:ind w:firstLine="567"/>
        <w:rPr>
          <w:b/>
          <w:sz w:val="28"/>
          <w:szCs w:val="28"/>
        </w:rPr>
      </w:pPr>
    </w:p>
    <w:p w:rsidR="00235974" w:rsidRPr="0095548B" w:rsidRDefault="00235974" w:rsidP="002008EC">
      <w:pPr>
        <w:pStyle w:val="Normal1"/>
        <w:spacing w:line="240" w:lineRule="auto"/>
        <w:jc w:val="center"/>
        <w:rPr>
          <w:b/>
          <w:sz w:val="28"/>
          <w:szCs w:val="28"/>
        </w:rPr>
      </w:pPr>
      <w:r w:rsidRPr="0095548B">
        <w:rPr>
          <w:b/>
          <w:sz w:val="28"/>
          <w:szCs w:val="28"/>
        </w:rPr>
        <w:t>2. Формы участия граждан, организаций</w:t>
      </w:r>
    </w:p>
    <w:p w:rsidR="00235974" w:rsidRDefault="00235974" w:rsidP="002008EC">
      <w:pPr>
        <w:pStyle w:val="Normal1"/>
        <w:spacing w:line="240" w:lineRule="auto"/>
        <w:jc w:val="center"/>
        <w:rPr>
          <w:b/>
          <w:sz w:val="28"/>
          <w:szCs w:val="28"/>
        </w:rPr>
      </w:pPr>
      <w:r w:rsidRPr="0095548B">
        <w:rPr>
          <w:b/>
          <w:sz w:val="28"/>
          <w:szCs w:val="28"/>
        </w:rPr>
        <w:t>и общественных объединений в обсуждении</w:t>
      </w:r>
    </w:p>
    <w:p w:rsidR="00235974" w:rsidRDefault="00235974" w:rsidP="002008EC">
      <w:pPr>
        <w:pStyle w:val="Normal1"/>
        <w:spacing w:line="240" w:lineRule="auto"/>
        <w:ind w:firstLine="567"/>
        <w:rPr>
          <w:sz w:val="28"/>
          <w:szCs w:val="28"/>
        </w:rPr>
      </w:pPr>
      <w:r w:rsidRPr="00A40B07">
        <w:rPr>
          <w:sz w:val="28"/>
          <w:szCs w:val="28"/>
        </w:rPr>
        <w:t xml:space="preserve">2.1. Участники общественного обсуждения проекта </w:t>
      </w:r>
      <w:r>
        <w:rPr>
          <w:sz w:val="28"/>
          <w:szCs w:val="28"/>
        </w:rPr>
        <w:t>муниципальной программы</w:t>
      </w:r>
      <w:r w:rsidRPr="00A40B07">
        <w:rPr>
          <w:sz w:val="28"/>
          <w:szCs w:val="28"/>
        </w:rPr>
        <w:t xml:space="preserve"> подают свои предложения в письменной форме или</w:t>
      </w:r>
      <w:r>
        <w:rPr>
          <w:sz w:val="28"/>
          <w:szCs w:val="28"/>
        </w:rPr>
        <w:t xml:space="preserve"> в форме электронного обращения</w:t>
      </w:r>
      <w:r w:rsidRPr="00A40B07">
        <w:rPr>
          <w:sz w:val="28"/>
          <w:szCs w:val="28"/>
        </w:rPr>
        <w:t xml:space="preserve"> согласно приложению к </w:t>
      </w:r>
      <w:r>
        <w:rPr>
          <w:sz w:val="28"/>
          <w:szCs w:val="28"/>
        </w:rPr>
        <w:t>П</w:t>
      </w:r>
      <w:r w:rsidRPr="00A40B07">
        <w:rPr>
          <w:sz w:val="28"/>
          <w:szCs w:val="28"/>
        </w:rPr>
        <w:t xml:space="preserve">орядку. </w:t>
      </w:r>
    </w:p>
    <w:p w:rsidR="00235974" w:rsidRDefault="00235974" w:rsidP="002008EC">
      <w:pPr>
        <w:pStyle w:val="Normal1"/>
        <w:spacing w:line="240" w:lineRule="auto"/>
        <w:ind w:firstLine="567"/>
        <w:rPr>
          <w:sz w:val="28"/>
          <w:szCs w:val="28"/>
        </w:rPr>
      </w:pPr>
    </w:p>
    <w:p w:rsidR="00235974" w:rsidRDefault="00235974" w:rsidP="002008EC">
      <w:pPr>
        <w:pStyle w:val="Normal1"/>
        <w:spacing w:line="240" w:lineRule="auto"/>
        <w:jc w:val="center"/>
        <w:rPr>
          <w:b/>
          <w:sz w:val="28"/>
          <w:szCs w:val="28"/>
        </w:rPr>
      </w:pPr>
      <w:r w:rsidRPr="00010B9C">
        <w:rPr>
          <w:b/>
          <w:sz w:val="28"/>
          <w:szCs w:val="28"/>
        </w:rPr>
        <w:t>3. Порядок и сроки внесения гражданами, организациями и общественными объединениями предложений</w:t>
      </w:r>
    </w:p>
    <w:p w:rsidR="00235974" w:rsidRDefault="00235974" w:rsidP="002008EC">
      <w:pPr>
        <w:pStyle w:val="Normal1"/>
        <w:spacing w:line="240" w:lineRule="auto"/>
        <w:ind w:firstLine="567"/>
        <w:rPr>
          <w:sz w:val="28"/>
          <w:szCs w:val="28"/>
        </w:rPr>
      </w:pPr>
      <w:r>
        <w:rPr>
          <w:sz w:val="28"/>
          <w:szCs w:val="28"/>
        </w:rPr>
        <w:t>3</w:t>
      </w:r>
      <w:r w:rsidRPr="00A40B07">
        <w:rPr>
          <w:sz w:val="28"/>
          <w:szCs w:val="28"/>
        </w:rPr>
        <w:t>.</w:t>
      </w:r>
      <w:r>
        <w:rPr>
          <w:sz w:val="28"/>
          <w:szCs w:val="28"/>
        </w:rPr>
        <w:t>1.</w:t>
      </w:r>
      <w:r w:rsidRPr="00A40B07">
        <w:rPr>
          <w:sz w:val="28"/>
          <w:szCs w:val="28"/>
        </w:rPr>
        <w:t xml:space="preserve"> Представленные предложения от участников общественного обсуждения проекта </w:t>
      </w:r>
      <w:r>
        <w:rPr>
          <w:sz w:val="28"/>
          <w:szCs w:val="28"/>
        </w:rPr>
        <w:t>муниципальной программы</w:t>
      </w:r>
      <w:r w:rsidRPr="00A40B07">
        <w:rPr>
          <w:sz w:val="28"/>
          <w:szCs w:val="28"/>
        </w:rPr>
        <w:t xml:space="preserve"> принимаются после </w:t>
      </w:r>
      <w:r w:rsidRPr="00A40B07">
        <w:rPr>
          <w:sz w:val="28"/>
          <w:szCs w:val="28"/>
        </w:rPr>
        <w:lastRenderedPageBreak/>
        <w:t xml:space="preserve">опубликования проекта </w:t>
      </w:r>
      <w:r>
        <w:rPr>
          <w:sz w:val="28"/>
          <w:szCs w:val="28"/>
        </w:rPr>
        <w:t>муниципальной программы</w:t>
      </w:r>
      <w:r w:rsidRPr="00A40B07">
        <w:rPr>
          <w:sz w:val="28"/>
          <w:szCs w:val="28"/>
        </w:rPr>
        <w:t>.</w:t>
      </w:r>
    </w:p>
    <w:p w:rsidR="00235974" w:rsidRPr="00D41967" w:rsidRDefault="00235974" w:rsidP="002008EC">
      <w:pPr>
        <w:ind w:firstLine="567"/>
        <w:jc w:val="both"/>
        <w:rPr>
          <w:sz w:val="28"/>
          <w:szCs w:val="28"/>
          <w:lang w:eastAsia="en-US"/>
        </w:rPr>
      </w:pPr>
      <w:r>
        <w:rPr>
          <w:sz w:val="28"/>
          <w:szCs w:val="28"/>
        </w:rPr>
        <w:t xml:space="preserve">3.2. Срок проведения общественного обсуждения составляет 30 дней со дня размещения проекта муниципальной программы на официальном сайте </w:t>
      </w:r>
      <w:r w:rsidRPr="00F5276E">
        <w:rPr>
          <w:sz w:val="28"/>
          <w:szCs w:val="28"/>
          <w:lang w:eastAsia="en-US"/>
        </w:rPr>
        <w:t xml:space="preserve">администрации </w:t>
      </w:r>
      <w:r>
        <w:rPr>
          <w:sz w:val="28"/>
          <w:szCs w:val="28"/>
          <w:lang w:eastAsia="en-US"/>
        </w:rPr>
        <w:t>Калининск</w:t>
      </w:r>
      <w:r w:rsidRPr="00F5276E">
        <w:rPr>
          <w:sz w:val="28"/>
          <w:szCs w:val="28"/>
          <w:lang w:eastAsia="en-US"/>
        </w:rPr>
        <w:t xml:space="preserve">ого муниципального района </w:t>
      </w:r>
      <w:r w:rsidRPr="008D6A98">
        <w:rPr>
          <w:sz w:val="28"/>
          <w:szCs w:val="28"/>
        </w:rPr>
        <w:t xml:space="preserve">в информационно-телекоммуникационной сети «Интернет» </w:t>
      </w:r>
      <w:r w:rsidRPr="003C6F00">
        <w:rPr>
          <w:color w:val="000000"/>
          <w:sz w:val="28"/>
          <w:szCs w:val="28"/>
          <w:lang w:val="en-US"/>
        </w:rPr>
        <w:t>http</w:t>
      </w:r>
      <w:r w:rsidRPr="003C6F00">
        <w:rPr>
          <w:color w:val="000000"/>
          <w:sz w:val="28"/>
          <w:szCs w:val="28"/>
        </w:rPr>
        <w:t>//</w:t>
      </w:r>
      <w:r w:rsidRPr="003C6F00">
        <w:rPr>
          <w:color w:val="000000"/>
          <w:sz w:val="28"/>
          <w:szCs w:val="28"/>
          <w:lang w:val="en-US"/>
        </w:rPr>
        <w:t>kalininsk</w:t>
      </w:r>
      <w:r w:rsidRPr="003C6F00">
        <w:rPr>
          <w:color w:val="000000"/>
          <w:sz w:val="28"/>
          <w:szCs w:val="28"/>
        </w:rPr>
        <w:t>.</w:t>
      </w:r>
      <w:r w:rsidRPr="003C6F00">
        <w:rPr>
          <w:color w:val="000000"/>
          <w:sz w:val="28"/>
          <w:szCs w:val="28"/>
          <w:lang w:val="en-US"/>
        </w:rPr>
        <w:t>sarmo</w:t>
      </w:r>
      <w:r w:rsidRPr="003C6F00">
        <w:rPr>
          <w:color w:val="000000"/>
          <w:sz w:val="28"/>
          <w:szCs w:val="28"/>
        </w:rPr>
        <w:t>.</w:t>
      </w:r>
      <w:r w:rsidRPr="003C6F00">
        <w:rPr>
          <w:color w:val="000000"/>
          <w:sz w:val="28"/>
          <w:szCs w:val="28"/>
          <w:lang w:val="en-US"/>
        </w:rPr>
        <w:t>ru</w:t>
      </w:r>
      <w:r w:rsidRPr="00F5276E">
        <w:rPr>
          <w:sz w:val="28"/>
          <w:szCs w:val="28"/>
          <w:lang w:eastAsia="en-US"/>
        </w:rPr>
        <w:t>.</w:t>
      </w:r>
    </w:p>
    <w:p w:rsidR="00235974" w:rsidRPr="0095548B" w:rsidRDefault="00235974" w:rsidP="002008EC">
      <w:pPr>
        <w:pStyle w:val="Normal1"/>
        <w:spacing w:line="240" w:lineRule="auto"/>
        <w:ind w:firstLine="567"/>
        <w:rPr>
          <w:sz w:val="28"/>
          <w:szCs w:val="28"/>
        </w:rPr>
      </w:pPr>
      <w:r>
        <w:rPr>
          <w:sz w:val="28"/>
          <w:szCs w:val="28"/>
        </w:rPr>
        <w:t>3.3</w:t>
      </w:r>
      <w:r w:rsidRPr="00A40B07">
        <w:rPr>
          <w:sz w:val="28"/>
          <w:szCs w:val="28"/>
        </w:rPr>
        <w:t xml:space="preserve">. </w:t>
      </w:r>
      <w:r>
        <w:rPr>
          <w:sz w:val="28"/>
          <w:szCs w:val="28"/>
        </w:rPr>
        <w:t>Пред</w:t>
      </w:r>
      <w:r w:rsidRPr="000058F1">
        <w:rPr>
          <w:sz w:val="28"/>
          <w:szCs w:val="28"/>
        </w:rPr>
        <w:t xml:space="preserve">ложения по проекту </w:t>
      </w:r>
      <w:r>
        <w:rPr>
          <w:sz w:val="28"/>
          <w:szCs w:val="28"/>
        </w:rPr>
        <w:t xml:space="preserve">муниципальной программы </w:t>
      </w:r>
      <w:r w:rsidRPr="00A40B07">
        <w:rPr>
          <w:sz w:val="28"/>
          <w:szCs w:val="28"/>
        </w:rPr>
        <w:t xml:space="preserve">принимаются </w:t>
      </w:r>
      <w:r>
        <w:rPr>
          <w:sz w:val="28"/>
          <w:szCs w:val="28"/>
        </w:rPr>
        <w:t>управлением жилищно-коммунального хозяйства администрации Кал</w:t>
      </w:r>
      <w:r w:rsidR="002008EC">
        <w:rPr>
          <w:sz w:val="28"/>
          <w:szCs w:val="28"/>
        </w:rPr>
        <w:t>ининского муниципального района</w:t>
      </w:r>
      <w:r>
        <w:rPr>
          <w:sz w:val="28"/>
          <w:szCs w:val="28"/>
        </w:rPr>
        <w:t xml:space="preserve"> (далее</w:t>
      </w:r>
      <w:r w:rsidR="002008EC">
        <w:rPr>
          <w:sz w:val="28"/>
          <w:szCs w:val="28"/>
        </w:rPr>
        <w:t xml:space="preserve"> </w:t>
      </w:r>
      <w:r>
        <w:rPr>
          <w:sz w:val="28"/>
          <w:szCs w:val="28"/>
        </w:rPr>
        <w:t>- управлении</w:t>
      </w:r>
      <w:r w:rsidRPr="00A40B07">
        <w:rPr>
          <w:sz w:val="28"/>
          <w:szCs w:val="28"/>
        </w:rPr>
        <w:t xml:space="preserve"> </w:t>
      </w:r>
      <w:r>
        <w:rPr>
          <w:sz w:val="28"/>
          <w:szCs w:val="28"/>
        </w:rPr>
        <w:t>ЖКХ), по адресу</w:t>
      </w:r>
      <w:r w:rsidRPr="00A40B07">
        <w:rPr>
          <w:sz w:val="28"/>
          <w:szCs w:val="28"/>
        </w:rPr>
        <w:t>:</w:t>
      </w:r>
      <w:r>
        <w:rPr>
          <w:sz w:val="28"/>
          <w:szCs w:val="28"/>
        </w:rPr>
        <w:t xml:space="preserve"> Саратовская область, </w:t>
      </w:r>
      <w:r w:rsidRPr="0090069A">
        <w:rPr>
          <w:sz w:val="28"/>
          <w:szCs w:val="28"/>
        </w:rPr>
        <w:t>г</w:t>
      </w:r>
      <w:r>
        <w:rPr>
          <w:sz w:val="28"/>
          <w:szCs w:val="28"/>
        </w:rPr>
        <w:t>.</w:t>
      </w:r>
      <w:r w:rsidRPr="0090069A">
        <w:rPr>
          <w:sz w:val="28"/>
          <w:szCs w:val="28"/>
        </w:rPr>
        <w:t xml:space="preserve"> </w:t>
      </w:r>
      <w:r>
        <w:rPr>
          <w:sz w:val="28"/>
          <w:szCs w:val="28"/>
        </w:rPr>
        <w:t>Калининск</w:t>
      </w:r>
      <w:r w:rsidRPr="00A40B07">
        <w:rPr>
          <w:sz w:val="28"/>
          <w:szCs w:val="28"/>
        </w:rPr>
        <w:t xml:space="preserve">, ул. </w:t>
      </w:r>
      <w:r>
        <w:rPr>
          <w:sz w:val="28"/>
          <w:szCs w:val="28"/>
        </w:rPr>
        <w:t>Коллективная</w:t>
      </w:r>
      <w:r w:rsidRPr="00A40B07">
        <w:rPr>
          <w:sz w:val="28"/>
          <w:szCs w:val="28"/>
        </w:rPr>
        <w:t xml:space="preserve">, </w:t>
      </w:r>
      <w:r>
        <w:rPr>
          <w:sz w:val="28"/>
          <w:szCs w:val="28"/>
        </w:rPr>
        <w:t>61 (</w:t>
      </w:r>
      <w:r w:rsidRPr="00A40B07">
        <w:rPr>
          <w:sz w:val="28"/>
          <w:szCs w:val="28"/>
        </w:rPr>
        <w:t xml:space="preserve">кабинет </w:t>
      </w:r>
      <w:r>
        <w:rPr>
          <w:sz w:val="28"/>
          <w:szCs w:val="28"/>
        </w:rPr>
        <w:t>№</w:t>
      </w:r>
      <w:r w:rsidRPr="00A40B07">
        <w:rPr>
          <w:sz w:val="28"/>
          <w:szCs w:val="28"/>
        </w:rPr>
        <w:t>7</w:t>
      </w:r>
      <w:r>
        <w:rPr>
          <w:sz w:val="28"/>
          <w:szCs w:val="28"/>
        </w:rPr>
        <w:t xml:space="preserve">) или по адресу электронной </w:t>
      </w:r>
      <w:r w:rsidRPr="00D41967">
        <w:rPr>
          <w:sz w:val="28"/>
          <w:szCs w:val="28"/>
        </w:rPr>
        <w:t xml:space="preserve">почты </w:t>
      </w:r>
      <w:hyperlink r:id="rId13" w:history="1">
        <w:r w:rsidRPr="002008EC">
          <w:rPr>
            <w:rStyle w:val="ae"/>
            <w:color w:val="auto"/>
            <w:sz w:val="28"/>
            <w:szCs w:val="28"/>
            <w:u w:val="none"/>
            <w:lang w:val="en-US"/>
          </w:rPr>
          <w:t>Gkh</w:t>
        </w:r>
        <w:r w:rsidRPr="002008EC">
          <w:rPr>
            <w:rStyle w:val="ae"/>
            <w:color w:val="auto"/>
            <w:sz w:val="28"/>
            <w:szCs w:val="28"/>
            <w:u w:val="none"/>
          </w:rPr>
          <w:t>-</w:t>
        </w:r>
        <w:r w:rsidRPr="002008EC">
          <w:rPr>
            <w:rStyle w:val="ae"/>
            <w:color w:val="auto"/>
            <w:sz w:val="28"/>
            <w:szCs w:val="28"/>
            <w:u w:val="none"/>
            <w:lang w:val="en-US"/>
          </w:rPr>
          <w:t>kalininsk</w:t>
        </w:r>
        <w:r w:rsidRPr="002008EC">
          <w:rPr>
            <w:rStyle w:val="ae"/>
            <w:color w:val="auto"/>
            <w:sz w:val="28"/>
            <w:szCs w:val="28"/>
            <w:u w:val="none"/>
          </w:rPr>
          <w:t>@</w:t>
        </w:r>
        <w:r w:rsidRPr="002008EC">
          <w:rPr>
            <w:rStyle w:val="ae"/>
            <w:color w:val="auto"/>
            <w:sz w:val="28"/>
            <w:szCs w:val="28"/>
            <w:u w:val="none"/>
            <w:lang w:val="en-US"/>
          </w:rPr>
          <w:t>yandex</w:t>
        </w:r>
        <w:r w:rsidRPr="002008EC">
          <w:rPr>
            <w:rStyle w:val="ae"/>
            <w:color w:val="auto"/>
            <w:sz w:val="28"/>
            <w:szCs w:val="28"/>
            <w:u w:val="none"/>
          </w:rPr>
          <w:t>.ru</w:t>
        </w:r>
      </w:hyperlink>
      <w:r w:rsidRPr="0095548B">
        <w:rPr>
          <w:sz w:val="28"/>
          <w:szCs w:val="28"/>
        </w:rPr>
        <w:t xml:space="preserve">. </w:t>
      </w:r>
    </w:p>
    <w:p w:rsidR="00235974" w:rsidRDefault="00235974" w:rsidP="002008EC">
      <w:pPr>
        <w:pStyle w:val="Normal1"/>
        <w:spacing w:line="240" w:lineRule="auto"/>
        <w:ind w:firstLine="567"/>
        <w:rPr>
          <w:sz w:val="28"/>
          <w:szCs w:val="28"/>
        </w:rPr>
      </w:pPr>
      <w:r w:rsidRPr="0095548B">
        <w:rPr>
          <w:sz w:val="28"/>
          <w:szCs w:val="28"/>
        </w:rPr>
        <w:t>Прием предложений осуществляется в рабочие дни с понедельника п</w:t>
      </w:r>
      <w:r>
        <w:rPr>
          <w:sz w:val="28"/>
          <w:szCs w:val="28"/>
        </w:rPr>
        <w:t xml:space="preserve">о четверг </w:t>
      </w:r>
      <w:r w:rsidRPr="0090069A">
        <w:rPr>
          <w:sz w:val="28"/>
          <w:szCs w:val="28"/>
        </w:rPr>
        <w:t xml:space="preserve">с </w:t>
      </w:r>
      <w:r>
        <w:rPr>
          <w:sz w:val="28"/>
          <w:szCs w:val="28"/>
        </w:rPr>
        <w:t>08</w:t>
      </w:r>
      <w:r w:rsidRPr="0090069A">
        <w:rPr>
          <w:sz w:val="28"/>
          <w:szCs w:val="28"/>
        </w:rPr>
        <w:t>.00 до 1</w:t>
      </w:r>
      <w:r>
        <w:rPr>
          <w:sz w:val="28"/>
          <w:szCs w:val="28"/>
        </w:rPr>
        <w:t>2</w:t>
      </w:r>
      <w:r w:rsidRPr="0090069A">
        <w:rPr>
          <w:sz w:val="28"/>
          <w:szCs w:val="28"/>
        </w:rPr>
        <w:t xml:space="preserve">.00 </w:t>
      </w:r>
      <w:r>
        <w:rPr>
          <w:sz w:val="28"/>
          <w:szCs w:val="28"/>
        </w:rPr>
        <w:t>часов</w:t>
      </w:r>
      <w:r w:rsidRPr="007E0631">
        <w:rPr>
          <w:sz w:val="28"/>
          <w:szCs w:val="28"/>
        </w:rPr>
        <w:t xml:space="preserve"> </w:t>
      </w:r>
      <w:r w:rsidRPr="0090069A">
        <w:rPr>
          <w:sz w:val="28"/>
          <w:szCs w:val="28"/>
        </w:rPr>
        <w:t>и с 1</w:t>
      </w:r>
      <w:r>
        <w:rPr>
          <w:sz w:val="28"/>
          <w:szCs w:val="28"/>
        </w:rPr>
        <w:t>3</w:t>
      </w:r>
      <w:r w:rsidRPr="0090069A">
        <w:rPr>
          <w:sz w:val="28"/>
          <w:szCs w:val="28"/>
        </w:rPr>
        <w:t>.00 до 1</w:t>
      </w:r>
      <w:r>
        <w:rPr>
          <w:sz w:val="28"/>
          <w:szCs w:val="28"/>
        </w:rPr>
        <w:t>7</w:t>
      </w:r>
      <w:r w:rsidRPr="0090069A">
        <w:rPr>
          <w:sz w:val="28"/>
          <w:szCs w:val="28"/>
        </w:rPr>
        <w:t>.00</w:t>
      </w:r>
      <w:r>
        <w:rPr>
          <w:sz w:val="28"/>
          <w:szCs w:val="28"/>
        </w:rPr>
        <w:t xml:space="preserve"> часов, в пятницу </w:t>
      </w:r>
      <w:r w:rsidRPr="0090069A">
        <w:rPr>
          <w:sz w:val="28"/>
          <w:szCs w:val="28"/>
        </w:rPr>
        <w:t xml:space="preserve">с </w:t>
      </w:r>
      <w:r>
        <w:rPr>
          <w:sz w:val="28"/>
          <w:szCs w:val="28"/>
        </w:rPr>
        <w:t>08</w:t>
      </w:r>
      <w:r w:rsidRPr="0090069A">
        <w:rPr>
          <w:sz w:val="28"/>
          <w:szCs w:val="28"/>
        </w:rPr>
        <w:t>.00 до 1</w:t>
      </w:r>
      <w:r>
        <w:rPr>
          <w:sz w:val="28"/>
          <w:szCs w:val="28"/>
        </w:rPr>
        <w:t>2</w:t>
      </w:r>
      <w:r w:rsidRPr="0090069A">
        <w:rPr>
          <w:sz w:val="28"/>
          <w:szCs w:val="28"/>
        </w:rPr>
        <w:t xml:space="preserve">.00 </w:t>
      </w:r>
      <w:r>
        <w:rPr>
          <w:sz w:val="28"/>
          <w:szCs w:val="28"/>
        </w:rPr>
        <w:t>часов</w:t>
      </w:r>
      <w:r w:rsidRPr="007E0631">
        <w:rPr>
          <w:sz w:val="28"/>
          <w:szCs w:val="28"/>
        </w:rPr>
        <w:t xml:space="preserve"> </w:t>
      </w:r>
      <w:r w:rsidRPr="0090069A">
        <w:rPr>
          <w:sz w:val="28"/>
          <w:szCs w:val="28"/>
        </w:rPr>
        <w:t>и с 1</w:t>
      </w:r>
      <w:r>
        <w:rPr>
          <w:sz w:val="28"/>
          <w:szCs w:val="28"/>
        </w:rPr>
        <w:t>3</w:t>
      </w:r>
      <w:r w:rsidRPr="0090069A">
        <w:rPr>
          <w:sz w:val="28"/>
          <w:szCs w:val="28"/>
        </w:rPr>
        <w:t>.00 до 1</w:t>
      </w:r>
      <w:r>
        <w:rPr>
          <w:sz w:val="28"/>
          <w:szCs w:val="28"/>
        </w:rPr>
        <w:t>6</w:t>
      </w:r>
      <w:r w:rsidRPr="0090069A">
        <w:rPr>
          <w:sz w:val="28"/>
          <w:szCs w:val="28"/>
        </w:rPr>
        <w:t>.00</w:t>
      </w:r>
      <w:r>
        <w:rPr>
          <w:sz w:val="28"/>
          <w:szCs w:val="28"/>
        </w:rPr>
        <w:t xml:space="preserve"> часов. К</w:t>
      </w:r>
      <w:r w:rsidRPr="00A40B07">
        <w:rPr>
          <w:sz w:val="28"/>
          <w:szCs w:val="28"/>
        </w:rPr>
        <w:t>онтактный телефон</w:t>
      </w:r>
      <w:r>
        <w:rPr>
          <w:sz w:val="28"/>
          <w:szCs w:val="28"/>
        </w:rPr>
        <w:t>: (</w:t>
      </w:r>
      <w:r w:rsidRPr="00A8505B">
        <w:rPr>
          <w:sz w:val="28"/>
          <w:szCs w:val="28"/>
        </w:rPr>
        <w:t>8</w:t>
      </w:r>
      <w:r>
        <w:rPr>
          <w:sz w:val="28"/>
          <w:szCs w:val="28"/>
        </w:rPr>
        <w:t>845</w:t>
      </w:r>
      <w:r w:rsidRPr="00A8505B">
        <w:rPr>
          <w:sz w:val="28"/>
          <w:szCs w:val="28"/>
        </w:rPr>
        <w:t>-49</w:t>
      </w:r>
      <w:r>
        <w:rPr>
          <w:sz w:val="28"/>
          <w:szCs w:val="28"/>
        </w:rPr>
        <w:t xml:space="preserve">) </w:t>
      </w:r>
      <w:r w:rsidRPr="00A8505B">
        <w:rPr>
          <w:sz w:val="28"/>
          <w:szCs w:val="28"/>
        </w:rPr>
        <w:t>3-15-23</w:t>
      </w:r>
      <w:r>
        <w:rPr>
          <w:sz w:val="28"/>
          <w:szCs w:val="28"/>
        </w:rPr>
        <w:t>.</w:t>
      </w:r>
      <w:r w:rsidRPr="00A40B07">
        <w:rPr>
          <w:sz w:val="28"/>
          <w:szCs w:val="28"/>
        </w:rPr>
        <w:t xml:space="preserve"> </w:t>
      </w:r>
    </w:p>
    <w:p w:rsidR="00235974" w:rsidRDefault="00235974" w:rsidP="002008EC">
      <w:pPr>
        <w:pStyle w:val="Normal1"/>
        <w:spacing w:line="240" w:lineRule="auto"/>
        <w:ind w:firstLine="567"/>
        <w:rPr>
          <w:sz w:val="28"/>
          <w:szCs w:val="28"/>
        </w:rPr>
      </w:pPr>
    </w:p>
    <w:p w:rsidR="002008EC" w:rsidRDefault="00235974" w:rsidP="002008EC">
      <w:pPr>
        <w:pStyle w:val="Normal1"/>
        <w:spacing w:line="240" w:lineRule="auto"/>
        <w:jc w:val="center"/>
        <w:rPr>
          <w:b/>
          <w:sz w:val="28"/>
          <w:szCs w:val="28"/>
        </w:rPr>
      </w:pPr>
      <w:r>
        <w:rPr>
          <w:b/>
          <w:sz w:val="28"/>
          <w:szCs w:val="28"/>
        </w:rPr>
        <w:t>4</w:t>
      </w:r>
      <w:r w:rsidRPr="0095548B">
        <w:rPr>
          <w:b/>
          <w:sz w:val="28"/>
          <w:szCs w:val="28"/>
        </w:rPr>
        <w:t xml:space="preserve">. Порядок рассмотрения предложений граждан, </w:t>
      </w:r>
    </w:p>
    <w:p w:rsidR="00235974" w:rsidRPr="0095548B" w:rsidRDefault="00235974" w:rsidP="002008EC">
      <w:pPr>
        <w:pStyle w:val="Normal1"/>
        <w:spacing w:line="240" w:lineRule="auto"/>
        <w:jc w:val="center"/>
        <w:rPr>
          <w:b/>
          <w:sz w:val="28"/>
          <w:szCs w:val="28"/>
        </w:rPr>
      </w:pPr>
      <w:r w:rsidRPr="0095548B">
        <w:rPr>
          <w:b/>
          <w:sz w:val="28"/>
          <w:szCs w:val="28"/>
        </w:rPr>
        <w:t>организаций и общественных объединений</w:t>
      </w:r>
    </w:p>
    <w:p w:rsidR="00235974" w:rsidRDefault="00235974" w:rsidP="002008EC">
      <w:pPr>
        <w:pStyle w:val="Normal1"/>
        <w:spacing w:line="240" w:lineRule="auto"/>
        <w:ind w:firstLine="567"/>
        <w:rPr>
          <w:sz w:val="28"/>
          <w:szCs w:val="28"/>
        </w:rPr>
      </w:pPr>
      <w:r>
        <w:rPr>
          <w:sz w:val="28"/>
          <w:szCs w:val="28"/>
        </w:rPr>
        <w:t>4</w:t>
      </w:r>
      <w:r w:rsidRPr="00A40B07">
        <w:rPr>
          <w:sz w:val="28"/>
          <w:szCs w:val="28"/>
        </w:rPr>
        <w:t xml:space="preserve">.1. </w:t>
      </w:r>
      <w:r>
        <w:rPr>
          <w:sz w:val="28"/>
          <w:szCs w:val="28"/>
        </w:rPr>
        <w:t>Обобщение</w:t>
      </w:r>
      <w:r w:rsidRPr="00A40B07">
        <w:rPr>
          <w:sz w:val="28"/>
          <w:szCs w:val="28"/>
        </w:rPr>
        <w:t xml:space="preserve"> и оценк</w:t>
      </w:r>
      <w:r>
        <w:rPr>
          <w:sz w:val="28"/>
          <w:szCs w:val="28"/>
        </w:rPr>
        <w:t>а</w:t>
      </w:r>
      <w:r w:rsidRPr="00A40B07">
        <w:rPr>
          <w:sz w:val="28"/>
          <w:szCs w:val="28"/>
        </w:rPr>
        <w:t xml:space="preserve"> предложений от участников общественного обсуждения проекта </w:t>
      </w:r>
      <w:r>
        <w:rPr>
          <w:sz w:val="28"/>
          <w:szCs w:val="28"/>
        </w:rPr>
        <w:t>муниципальной программы осуществляется</w:t>
      </w:r>
      <w:r w:rsidRPr="00A40B07">
        <w:rPr>
          <w:sz w:val="28"/>
          <w:szCs w:val="28"/>
        </w:rPr>
        <w:t xml:space="preserve"> общественн</w:t>
      </w:r>
      <w:r>
        <w:rPr>
          <w:sz w:val="28"/>
          <w:szCs w:val="28"/>
        </w:rPr>
        <w:t>ой</w:t>
      </w:r>
      <w:r w:rsidRPr="00A40B07">
        <w:rPr>
          <w:sz w:val="28"/>
          <w:szCs w:val="28"/>
        </w:rPr>
        <w:t xml:space="preserve"> комисси</w:t>
      </w:r>
      <w:r>
        <w:rPr>
          <w:sz w:val="28"/>
          <w:szCs w:val="28"/>
        </w:rPr>
        <w:t>ей.</w:t>
      </w:r>
    </w:p>
    <w:p w:rsidR="00235974" w:rsidRPr="00A40B07" w:rsidRDefault="00235974" w:rsidP="002008EC">
      <w:pPr>
        <w:pStyle w:val="Normal1"/>
        <w:spacing w:line="240" w:lineRule="auto"/>
        <w:ind w:firstLine="567"/>
        <w:rPr>
          <w:sz w:val="28"/>
          <w:szCs w:val="28"/>
        </w:rPr>
      </w:pPr>
      <w:r>
        <w:rPr>
          <w:sz w:val="28"/>
          <w:szCs w:val="28"/>
        </w:rPr>
        <w:t>4</w:t>
      </w:r>
      <w:r w:rsidRPr="00A40B07">
        <w:rPr>
          <w:sz w:val="28"/>
          <w:szCs w:val="28"/>
        </w:rPr>
        <w:t xml:space="preserve">.2. Предложения от участников общественного обсуждения проекта </w:t>
      </w:r>
      <w:r>
        <w:rPr>
          <w:sz w:val="28"/>
          <w:szCs w:val="28"/>
        </w:rPr>
        <w:t>муниципальной программы,</w:t>
      </w:r>
      <w:r w:rsidRPr="00A40B07">
        <w:rPr>
          <w:sz w:val="28"/>
          <w:szCs w:val="28"/>
        </w:rPr>
        <w:t xml:space="preserve"> поступающие в общественную комиссию, подлежат обязательной регистрации.</w:t>
      </w:r>
    </w:p>
    <w:p w:rsidR="00235974" w:rsidRPr="00A40B07" w:rsidRDefault="00235974" w:rsidP="002008EC">
      <w:pPr>
        <w:pStyle w:val="Normal1"/>
        <w:spacing w:line="240" w:lineRule="auto"/>
        <w:ind w:firstLine="567"/>
        <w:rPr>
          <w:sz w:val="28"/>
          <w:szCs w:val="28"/>
        </w:rPr>
      </w:pPr>
      <w:r>
        <w:rPr>
          <w:sz w:val="28"/>
          <w:szCs w:val="28"/>
        </w:rPr>
        <w:t>4</w:t>
      </w:r>
      <w:r w:rsidRPr="00A40B07">
        <w:rPr>
          <w:sz w:val="28"/>
          <w:szCs w:val="28"/>
        </w:rPr>
        <w:t xml:space="preserve">.3. </w:t>
      </w:r>
      <w:r>
        <w:rPr>
          <w:sz w:val="28"/>
          <w:szCs w:val="28"/>
        </w:rPr>
        <w:t>Предложения</w:t>
      </w:r>
      <w:r w:rsidRPr="00A40B07">
        <w:rPr>
          <w:sz w:val="28"/>
          <w:szCs w:val="28"/>
        </w:rPr>
        <w:t xml:space="preserve"> от участников общественного обсуждения проекта </w:t>
      </w:r>
      <w:r>
        <w:rPr>
          <w:sz w:val="28"/>
          <w:szCs w:val="28"/>
        </w:rPr>
        <w:t>муниципальной программы</w:t>
      </w:r>
      <w:r w:rsidRPr="00A40B07">
        <w:rPr>
          <w:sz w:val="28"/>
          <w:szCs w:val="28"/>
        </w:rPr>
        <w:t>, поступившие с нарушением порядка, срока и формы подачи предложений, по решению общественной комиссии могут быть оставлены без рассмотрения.</w:t>
      </w:r>
    </w:p>
    <w:p w:rsidR="00235974" w:rsidRPr="00A40B07" w:rsidRDefault="00235974" w:rsidP="002008EC">
      <w:pPr>
        <w:pStyle w:val="Normal1"/>
        <w:spacing w:line="240" w:lineRule="auto"/>
        <w:ind w:firstLine="567"/>
        <w:rPr>
          <w:sz w:val="28"/>
          <w:szCs w:val="28"/>
        </w:rPr>
      </w:pPr>
      <w:r>
        <w:rPr>
          <w:sz w:val="28"/>
          <w:szCs w:val="28"/>
        </w:rPr>
        <w:t>4</w:t>
      </w:r>
      <w:r w:rsidRPr="00A40B07">
        <w:rPr>
          <w:sz w:val="28"/>
          <w:szCs w:val="28"/>
        </w:rPr>
        <w:t xml:space="preserve">.4. По итогам рассмотрения каждого из поступивших предложений общественная комиссия </w:t>
      </w:r>
      <w:r>
        <w:rPr>
          <w:sz w:val="28"/>
          <w:szCs w:val="28"/>
        </w:rPr>
        <w:t>осуществляет подготовку</w:t>
      </w:r>
      <w:r w:rsidRPr="00A40B07">
        <w:rPr>
          <w:sz w:val="28"/>
          <w:szCs w:val="28"/>
        </w:rPr>
        <w:t xml:space="preserve"> рекомендаци</w:t>
      </w:r>
      <w:r>
        <w:rPr>
          <w:sz w:val="28"/>
          <w:szCs w:val="28"/>
        </w:rPr>
        <w:t>й</w:t>
      </w:r>
      <w:r w:rsidRPr="00A40B07">
        <w:rPr>
          <w:sz w:val="28"/>
          <w:szCs w:val="28"/>
        </w:rPr>
        <w:t xml:space="preserve"> </w:t>
      </w:r>
      <w:r>
        <w:rPr>
          <w:sz w:val="28"/>
          <w:szCs w:val="28"/>
        </w:rPr>
        <w:t>по</w:t>
      </w:r>
      <w:r w:rsidRPr="00A40B07">
        <w:rPr>
          <w:sz w:val="28"/>
          <w:szCs w:val="28"/>
        </w:rPr>
        <w:t xml:space="preserve"> принятию</w:t>
      </w:r>
      <w:r>
        <w:rPr>
          <w:sz w:val="28"/>
          <w:szCs w:val="28"/>
        </w:rPr>
        <w:t xml:space="preserve"> </w:t>
      </w:r>
      <w:r w:rsidRPr="00A40B07">
        <w:rPr>
          <w:sz w:val="28"/>
          <w:szCs w:val="28"/>
        </w:rPr>
        <w:t>либо отклонению</w:t>
      </w:r>
      <w:r>
        <w:rPr>
          <w:sz w:val="28"/>
          <w:szCs w:val="28"/>
        </w:rPr>
        <w:t xml:space="preserve"> предложений</w:t>
      </w:r>
      <w:r w:rsidRPr="00A40B07">
        <w:rPr>
          <w:sz w:val="28"/>
          <w:szCs w:val="28"/>
        </w:rPr>
        <w:t>.</w:t>
      </w:r>
    </w:p>
    <w:p w:rsidR="00235974" w:rsidRPr="00A40B07" w:rsidRDefault="00235974" w:rsidP="002008EC">
      <w:pPr>
        <w:pStyle w:val="Normal1"/>
        <w:spacing w:line="240" w:lineRule="auto"/>
        <w:ind w:firstLine="567"/>
        <w:rPr>
          <w:sz w:val="28"/>
          <w:szCs w:val="28"/>
        </w:rPr>
      </w:pPr>
      <w:r>
        <w:rPr>
          <w:sz w:val="28"/>
          <w:szCs w:val="28"/>
        </w:rPr>
        <w:t>4</w:t>
      </w:r>
      <w:r w:rsidRPr="00A40B07">
        <w:rPr>
          <w:sz w:val="28"/>
          <w:szCs w:val="28"/>
        </w:rPr>
        <w:t xml:space="preserve">.5. По окончании принятия представленных для рассмотрения и оценки предложений от участников общественного обсуждения проекта </w:t>
      </w:r>
      <w:r>
        <w:rPr>
          <w:sz w:val="28"/>
          <w:szCs w:val="28"/>
        </w:rPr>
        <w:t>муниципальной программы</w:t>
      </w:r>
      <w:r w:rsidRPr="00A40B07">
        <w:rPr>
          <w:sz w:val="28"/>
          <w:szCs w:val="28"/>
        </w:rPr>
        <w:t xml:space="preserve"> общественная комиссия готовит заключение.</w:t>
      </w:r>
    </w:p>
    <w:p w:rsidR="00235974" w:rsidRPr="00A40B07" w:rsidRDefault="00235974" w:rsidP="002008EC">
      <w:pPr>
        <w:pStyle w:val="Normal1"/>
        <w:spacing w:line="240" w:lineRule="auto"/>
        <w:ind w:firstLine="567"/>
        <w:rPr>
          <w:sz w:val="28"/>
          <w:szCs w:val="28"/>
        </w:rPr>
      </w:pPr>
      <w:r w:rsidRPr="00A40B07">
        <w:rPr>
          <w:sz w:val="28"/>
          <w:szCs w:val="28"/>
        </w:rPr>
        <w:t>Заключение содержит следующую информацию:</w:t>
      </w:r>
    </w:p>
    <w:p w:rsidR="00235974" w:rsidRPr="00A40B07" w:rsidRDefault="00235974" w:rsidP="002008EC">
      <w:pPr>
        <w:pStyle w:val="Normal1"/>
        <w:spacing w:line="240" w:lineRule="auto"/>
        <w:ind w:firstLine="567"/>
        <w:rPr>
          <w:sz w:val="28"/>
          <w:szCs w:val="28"/>
        </w:rPr>
      </w:pPr>
      <w:r w:rsidRPr="00A40B07">
        <w:rPr>
          <w:sz w:val="28"/>
          <w:szCs w:val="28"/>
        </w:rPr>
        <w:t xml:space="preserve">- общее количество поступивших предложений; </w:t>
      </w:r>
    </w:p>
    <w:p w:rsidR="00235974" w:rsidRPr="00A40B07" w:rsidRDefault="00235974" w:rsidP="002008EC">
      <w:pPr>
        <w:pStyle w:val="Normal1"/>
        <w:spacing w:line="240" w:lineRule="auto"/>
        <w:ind w:firstLine="567"/>
        <w:rPr>
          <w:sz w:val="28"/>
          <w:szCs w:val="28"/>
        </w:rPr>
      </w:pPr>
      <w:r w:rsidRPr="00A40B07">
        <w:rPr>
          <w:sz w:val="28"/>
          <w:szCs w:val="28"/>
        </w:rPr>
        <w:t>- количество и содержание поступивших предложений</w:t>
      </w:r>
      <w:r>
        <w:rPr>
          <w:sz w:val="28"/>
          <w:szCs w:val="28"/>
        </w:rPr>
        <w:t>,</w:t>
      </w:r>
      <w:r w:rsidRPr="00A40B07">
        <w:rPr>
          <w:sz w:val="28"/>
          <w:szCs w:val="28"/>
        </w:rPr>
        <w:t xml:space="preserve"> оставленных без рассмотрения;</w:t>
      </w:r>
    </w:p>
    <w:p w:rsidR="00235974" w:rsidRPr="00A40B07" w:rsidRDefault="00235974" w:rsidP="002008EC">
      <w:pPr>
        <w:pStyle w:val="Normal1"/>
        <w:spacing w:line="240" w:lineRule="auto"/>
        <w:ind w:firstLine="567"/>
        <w:rPr>
          <w:sz w:val="28"/>
          <w:szCs w:val="28"/>
        </w:rPr>
      </w:pPr>
      <w:r w:rsidRPr="00A40B07">
        <w:rPr>
          <w:sz w:val="28"/>
          <w:szCs w:val="28"/>
        </w:rPr>
        <w:t>- содержание предложений</w:t>
      </w:r>
      <w:r>
        <w:rPr>
          <w:sz w:val="28"/>
          <w:szCs w:val="28"/>
        </w:rPr>
        <w:t>,</w:t>
      </w:r>
      <w:r w:rsidRPr="00A40B07">
        <w:rPr>
          <w:sz w:val="28"/>
          <w:szCs w:val="28"/>
        </w:rPr>
        <w:t xml:space="preserve"> рекомендуемых к отклонению;</w:t>
      </w:r>
    </w:p>
    <w:p w:rsidR="00235974" w:rsidRPr="00A40B07" w:rsidRDefault="00235974" w:rsidP="002008EC">
      <w:pPr>
        <w:pStyle w:val="Normal1"/>
        <w:spacing w:line="240" w:lineRule="auto"/>
        <w:ind w:firstLine="567"/>
        <w:rPr>
          <w:sz w:val="28"/>
          <w:szCs w:val="28"/>
        </w:rPr>
      </w:pPr>
      <w:r w:rsidRPr="00A40B07">
        <w:rPr>
          <w:sz w:val="28"/>
          <w:szCs w:val="28"/>
        </w:rPr>
        <w:t>- содержание предложений</w:t>
      </w:r>
      <w:r>
        <w:rPr>
          <w:sz w:val="28"/>
          <w:szCs w:val="28"/>
        </w:rPr>
        <w:t>,</w:t>
      </w:r>
      <w:r w:rsidRPr="00A40B07">
        <w:rPr>
          <w:sz w:val="28"/>
          <w:szCs w:val="28"/>
        </w:rPr>
        <w:t xml:space="preserve"> рекомендуемых для </w:t>
      </w:r>
      <w:r>
        <w:rPr>
          <w:sz w:val="28"/>
          <w:szCs w:val="28"/>
        </w:rPr>
        <w:t>принятия</w:t>
      </w:r>
      <w:r w:rsidRPr="00A40B07">
        <w:rPr>
          <w:sz w:val="28"/>
          <w:szCs w:val="28"/>
        </w:rPr>
        <w:t>.</w:t>
      </w:r>
    </w:p>
    <w:p w:rsidR="00235974" w:rsidRDefault="00235974" w:rsidP="002008EC">
      <w:pPr>
        <w:pStyle w:val="Normal1"/>
        <w:spacing w:line="240" w:lineRule="auto"/>
        <w:ind w:firstLine="567"/>
        <w:rPr>
          <w:sz w:val="28"/>
          <w:szCs w:val="28"/>
        </w:rPr>
      </w:pPr>
      <w:r w:rsidRPr="00A40B07">
        <w:rPr>
          <w:sz w:val="28"/>
          <w:szCs w:val="28"/>
        </w:rPr>
        <w:t xml:space="preserve">Представленные для рассмотрения и оценки предложения от участников общественного обсуждения проекта </w:t>
      </w:r>
      <w:r>
        <w:rPr>
          <w:sz w:val="28"/>
          <w:szCs w:val="28"/>
        </w:rPr>
        <w:t>муниципальной программы</w:t>
      </w:r>
      <w:r w:rsidRPr="00A40B07">
        <w:rPr>
          <w:sz w:val="28"/>
          <w:szCs w:val="28"/>
        </w:rPr>
        <w:t xml:space="preserve"> по результатам заседания общественной комиссии включаются в </w:t>
      </w:r>
      <w:r>
        <w:rPr>
          <w:sz w:val="28"/>
          <w:szCs w:val="28"/>
        </w:rPr>
        <w:t>муниципальную программу</w:t>
      </w:r>
      <w:r w:rsidRPr="00A40B07">
        <w:rPr>
          <w:sz w:val="28"/>
          <w:szCs w:val="28"/>
        </w:rPr>
        <w:t xml:space="preserve">. </w:t>
      </w:r>
    </w:p>
    <w:p w:rsidR="00235974" w:rsidRPr="00A40B07" w:rsidRDefault="00235974" w:rsidP="002008EC">
      <w:pPr>
        <w:pStyle w:val="Normal1"/>
        <w:spacing w:line="240" w:lineRule="auto"/>
        <w:ind w:firstLine="567"/>
        <w:rPr>
          <w:sz w:val="28"/>
          <w:szCs w:val="28"/>
        </w:rPr>
      </w:pPr>
      <w:r w:rsidRPr="002904E6">
        <w:rPr>
          <w:sz w:val="28"/>
          <w:szCs w:val="28"/>
        </w:rPr>
        <w:t xml:space="preserve">В случае отсутствия замечаний проект </w:t>
      </w:r>
      <w:r>
        <w:rPr>
          <w:sz w:val="28"/>
          <w:szCs w:val="28"/>
        </w:rPr>
        <w:t>муниципальной программы</w:t>
      </w:r>
      <w:r w:rsidRPr="002904E6">
        <w:rPr>
          <w:sz w:val="28"/>
          <w:szCs w:val="28"/>
        </w:rPr>
        <w:t xml:space="preserve"> изменени</w:t>
      </w:r>
      <w:r>
        <w:rPr>
          <w:sz w:val="28"/>
          <w:szCs w:val="28"/>
        </w:rPr>
        <w:t>ю не подлежит.</w:t>
      </w:r>
    </w:p>
    <w:p w:rsidR="00235974" w:rsidRDefault="00235974" w:rsidP="002008EC">
      <w:pPr>
        <w:pStyle w:val="Normal1"/>
        <w:spacing w:line="240" w:lineRule="auto"/>
        <w:ind w:firstLine="567"/>
        <w:rPr>
          <w:sz w:val="28"/>
          <w:szCs w:val="28"/>
        </w:rPr>
      </w:pPr>
      <w:r>
        <w:rPr>
          <w:sz w:val="28"/>
          <w:szCs w:val="28"/>
        </w:rPr>
        <w:t>4</w:t>
      </w:r>
      <w:r w:rsidRPr="00B463DB">
        <w:rPr>
          <w:sz w:val="28"/>
          <w:szCs w:val="28"/>
        </w:rPr>
        <w:t>.</w:t>
      </w:r>
      <w:r>
        <w:rPr>
          <w:sz w:val="28"/>
          <w:szCs w:val="28"/>
        </w:rPr>
        <w:t>6</w:t>
      </w:r>
      <w:r w:rsidRPr="00B463DB">
        <w:rPr>
          <w:sz w:val="28"/>
          <w:szCs w:val="28"/>
        </w:rPr>
        <w:t xml:space="preserve">. </w:t>
      </w:r>
      <w:r>
        <w:rPr>
          <w:sz w:val="28"/>
          <w:szCs w:val="28"/>
        </w:rPr>
        <w:t>Уполномоченные п</w:t>
      </w:r>
      <w:r w:rsidRPr="00B463DB">
        <w:rPr>
          <w:sz w:val="28"/>
          <w:szCs w:val="28"/>
        </w:rPr>
        <w:t>редставители заинтересованных лиц вправе участвовать при рассмотрении их</w:t>
      </w:r>
      <w:r>
        <w:rPr>
          <w:sz w:val="28"/>
          <w:szCs w:val="28"/>
        </w:rPr>
        <w:t xml:space="preserve"> предложений на</w:t>
      </w:r>
      <w:r w:rsidRPr="00B463DB">
        <w:rPr>
          <w:sz w:val="28"/>
          <w:szCs w:val="28"/>
        </w:rPr>
        <w:t xml:space="preserve"> заседаниях общественной комиссии.</w:t>
      </w:r>
    </w:p>
    <w:p w:rsidR="00235974" w:rsidRDefault="00235974" w:rsidP="002008EC">
      <w:pPr>
        <w:pStyle w:val="Normal1"/>
        <w:spacing w:line="240" w:lineRule="auto"/>
        <w:ind w:firstLine="567"/>
        <w:rPr>
          <w:sz w:val="28"/>
          <w:szCs w:val="28"/>
        </w:rPr>
      </w:pPr>
      <w:r>
        <w:rPr>
          <w:sz w:val="28"/>
          <w:szCs w:val="28"/>
        </w:rPr>
        <w:lastRenderedPageBreak/>
        <w:t>4</w:t>
      </w:r>
      <w:r w:rsidRPr="00A40B07">
        <w:rPr>
          <w:sz w:val="28"/>
          <w:szCs w:val="28"/>
        </w:rPr>
        <w:t>.</w:t>
      </w:r>
      <w:r>
        <w:rPr>
          <w:sz w:val="28"/>
          <w:szCs w:val="28"/>
        </w:rPr>
        <w:t>7</w:t>
      </w:r>
      <w:r w:rsidRPr="00A40B07">
        <w:rPr>
          <w:sz w:val="28"/>
          <w:szCs w:val="28"/>
        </w:rPr>
        <w:t xml:space="preserve">. По просьбе </w:t>
      </w:r>
      <w:r>
        <w:rPr>
          <w:sz w:val="28"/>
          <w:szCs w:val="28"/>
        </w:rPr>
        <w:t xml:space="preserve">уполномоченных </w:t>
      </w:r>
      <w:r w:rsidRPr="00A40B07">
        <w:rPr>
          <w:sz w:val="28"/>
          <w:szCs w:val="28"/>
        </w:rPr>
        <w:t>представителей заинтересованных лиц</w:t>
      </w:r>
      <w:r>
        <w:rPr>
          <w:sz w:val="28"/>
          <w:szCs w:val="28"/>
        </w:rPr>
        <w:t xml:space="preserve"> </w:t>
      </w:r>
      <w:r w:rsidRPr="00AF3080">
        <w:rPr>
          <w:sz w:val="28"/>
          <w:szCs w:val="28"/>
        </w:rPr>
        <w:t>им</w:t>
      </w:r>
      <w:r w:rsidRPr="00A40B07">
        <w:rPr>
          <w:sz w:val="28"/>
          <w:szCs w:val="28"/>
        </w:rPr>
        <w:t xml:space="preserve"> </w:t>
      </w:r>
      <w:r>
        <w:rPr>
          <w:sz w:val="28"/>
          <w:szCs w:val="28"/>
        </w:rPr>
        <w:t>предоставляется заверенная копия заключения</w:t>
      </w:r>
      <w:r w:rsidRPr="00A40B07">
        <w:rPr>
          <w:sz w:val="28"/>
          <w:szCs w:val="28"/>
        </w:rPr>
        <w:t>.</w:t>
      </w:r>
    </w:p>
    <w:p w:rsidR="00235974" w:rsidRDefault="00235974" w:rsidP="00235974">
      <w:pPr>
        <w:widowControl w:val="0"/>
        <w:tabs>
          <w:tab w:val="left" w:pos="4820"/>
        </w:tabs>
        <w:suppressAutoHyphens/>
        <w:rPr>
          <w:b/>
          <w:bCs/>
          <w:sz w:val="28"/>
          <w:szCs w:val="28"/>
        </w:rPr>
      </w:pPr>
    </w:p>
    <w:p w:rsidR="00235974" w:rsidRDefault="00235974" w:rsidP="002008EC">
      <w:pPr>
        <w:widowControl w:val="0"/>
        <w:tabs>
          <w:tab w:val="left" w:pos="4820"/>
        </w:tabs>
        <w:suppressAutoHyphens/>
        <w:rPr>
          <w:b/>
          <w:bCs/>
          <w:sz w:val="28"/>
          <w:szCs w:val="28"/>
        </w:rPr>
      </w:pPr>
    </w:p>
    <w:p w:rsidR="00235974" w:rsidRDefault="00235974" w:rsidP="002008EC">
      <w:pPr>
        <w:widowControl w:val="0"/>
        <w:tabs>
          <w:tab w:val="left" w:pos="4820"/>
        </w:tabs>
        <w:suppressAutoHyphens/>
        <w:rPr>
          <w:b/>
          <w:bCs/>
          <w:sz w:val="28"/>
          <w:szCs w:val="28"/>
        </w:rPr>
      </w:pPr>
    </w:p>
    <w:p w:rsidR="00235974" w:rsidRDefault="002008EC" w:rsidP="002008EC">
      <w:pPr>
        <w:widowControl w:val="0"/>
        <w:tabs>
          <w:tab w:val="left" w:pos="4820"/>
        </w:tabs>
        <w:suppressAutoHyphens/>
        <w:rPr>
          <w:b/>
          <w:bCs/>
          <w:sz w:val="28"/>
          <w:szCs w:val="28"/>
        </w:rPr>
      </w:pPr>
      <w:r>
        <w:rPr>
          <w:b/>
          <w:bCs/>
          <w:sz w:val="28"/>
          <w:szCs w:val="28"/>
        </w:rPr>
        <w:t>Верно:</w:t>
      </w:r>
    </w:p>
    <w:p w:rsidR="002008EC" w:rsidRDefault="007F2D40" w:rsidP="002008EC">
      <w:pPr>
        <w:widowControl w:val="0"/>
        <w:tabs>
          <w:tab w:val="left" w:pos="4820"/>
        </w:tabs>
        <w:suppressAutoHyphens/>
        <w:rPr>
          <w:b/>
          <w:bCs/>
          <w:sz w:val="28"/>
          <w:szCs w:val="28"/>
        </w:rPr>
      </w:pPr>
      <w:r>
        <w:rPr>
          <w:b/>
          <w:bCs/>
          <w:sz w:val="28"/>
          <w:szCs w:val="28"/>
        </w:rPr>
        <w:t>н</w:t>
      </w:r>
      <w:r w:rsidR="002008EC">
        <w:rPr>
          <w:b/>
          <w:bCs/>
          <w:sz w:val="28"/>
          <w:szCs w:val="28"/>
        </w:rPr>
        <w:t>ачальник отдела делопроизводства</w:t>
      </w:r>
    </w:p>
    <w:p w:rsidR="002008EC" w:rsidRDefault="007F2D40" w:rsidP="002008EC">
      <w:pPr>
        <w:widowControl w:val="0"/>
        <w:tabs>
          <w:tab w:val="left" w:pos="4820"/>
        </w:tabs>
        <w:suppressAutoHyphens/>
        <w:rPr>
          <w:b/>
          <w:bCs/>
          <w:sz w:val="28"/>
          <w:szCs w:val="28"/>
        </w:rPr>
      </w:pPr>
      <w:r>
        <w:rPr>
          <w:b/>
          <w:bCs/>
          <w:sz w:val="28"/>
          <w:szCs w:val="28"/>
        </w:rPr>
        <w:t>а</w:t>
      </w:r>
      <w:r w:rsidR="002008EC">
        <w:rPr>
          <w:b/>
          <w:bCs/>
          <w:sz w:val="28"/>
          <w:szCs w:val="28"/>
        </w:rPr>
        <w:t>дминистрации МР</w:t>
      </w:r>
      <w:r>
        <w:rPr>
          <w:b/>
          <w:bCs/>
          <w:sz w:val="28"/>
          <w:szCs w:val="28"/>
        </w:rPr>
        <w:t xml:space="preserve">                                                                           О.И. Сигачева</w:t>
      </w:r>
    </w:p>
    <w:p w:rsidR="00235974" w:rsidRDefault="00235974" w:rsidP="002008EC">
      <w:pPr>
        <w:widowControl w:val="0"/>
        <w:tabs>
          <w:tab w:val="left" w:pos="4820"/>
        </w:tabs>
        <w:suppressAutoHyphens/>
        <w:rPr>
          <w:b/>
          <w:bCs/>
          <w:sz w:val="28"/>
          <w:szCs w:val="28"/>
        </w:rPr>
      </w:pPr>
    </w:p>
    <w:p w:rsidR="00235974" w:rsidRDefault="00235974" w:rsidP="002008EC">
      <w:pPr>
        <w:widowControl w:val="0"/>
        <w:tabs>
          <w:tab w:val="left" w:pos="4820"/>
        </w:tabs>
        <w:suppressAutoHyphens/>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5176D9" w:rsidRDefault="005176D9" w:rsidP="00235974">
      <w:pPr>
        <w:widowControl w:val="0"/>
        <w:tabs>
          <w:tab w:val="left" w:pos="4820"/>
        </w:tabs>
        <w:suppressAutoHyphens/>
        <w:ind w:left="4536"/>
        <w:rPr>
          <w:b/>
          <w:bCs/>
          <w:sz w:val="28"/>
          <w:szCs w:val="28"/>
        </w:rPr>
      </w:pPr>
    </w:p>
    <w:p w:rsidR="00235974" w:rsidRDefault="00235974" w:rsidP="00235974">
      <w:pPr>
        <w:widowControl w:val="0"/>
        <w:tabs>
          <w:tab w:val="left" w:pos="4820"/>
        </w:tabs>
        <w:suppressAutoHyphens/>
        <w:rPr>
          <w:b/>
          <w:bCs/>
          <w:sz w:val="28"/>
          <w:szCs w:val="28"/>
        </w:rPr>
      </w:pPr>
    </w:p>
    <w:p w:rsidR="00235974" w:rsidRDefault="00235974" w:rsidP="005176D9">
      <w:pPr>
        <w:widowControl w:val="0"/>
        <w:tabs>
          <w:tab w:val="left" w:pos="4820"/>
        </w:tabs>
        <w:suppressAutoHyphens/>
        <w:ind w:left="4536"/>
        <w:rPr>
          <w:b/>
          <w:bCs/>
          <w:sz w:val="28"/>
          <w:szCs w:val="28"/>
        </w:rPr>
      </w:pPr>
      <w:r>
        <w:rPr>
          <w:b/>
          <w:bCs/>
          <w:sz w:val="28"/>
          <w:szCs w:val="28"/>
        </w:rPr>
        <w:lastRenderedPageBreak/>
        <w:t xml:space="preserve">Приложение </w:t>
      </w:r>
    </w:p>
    <w:p w:rsidR="005176D9" w:rsidRDefault="00235974" w:rsidP="005176D9">
      <w:pPr>
        <w:tabs>
          <w:tab w:val="left" w:pos="4820"/>
        </w:tabs>
        <w:spacing w:line="228" w:lineRule="auto"/>
        <w:ind w:left="4536"/>
        <w:rPr>
          <w:b/>
          <w:sz w:val="28"/>
          <w:szCs w:val="28"/>
        </w:rPr>
      </w:pPr>
      <w:r>
        <w:rPr>
          <w:b/>
          <w:bCs/>
          <w:sz w:val="28"/>
          <w:szCs w:val="28"/>
        </w:rPr>
        <w:t>к поряд</w:t>
      </w:r>
      <w:r w:rsidRPr="00EE732C">
        <w:rPr>
          <w:b/>
          <w:bCs/>
          <w:sz w:val="28"/>
          <w:szCs w:val="28"/>
        </w:rPr>
        <w:t>к</w:t>
      </w:r>
      <w:r>
        <w:rPr>
          <w:b/>
          <w:bCs/>
          <w:sz w:val="28"/>
          <w:szCs w:val="28"/>
        </w:rPr>
        <w:t>у</w:t>
      </w:r>
      <w:r w:rsidRPr="00EE732C">
        <w:rPr>
          <w:b/>
          <w:bCs/>
          <w:sz w:val="28"/>
          <w:szCs w:val="28"/>
        </w:rPr>
        <w:t xml:space="preserve"> </w:t>
      </w:r>
      <w:r w:rsidRPr="00EE732C">
        <w:rPr>
          <w:b/>
          <w:sz w:val="28"/>
          <w:szCs w:val="28"/>
        </w:rPr>
        <w:t xml:space="preserve">общественного обсуждения </w:t>
      </w:r>
    </w:p>
    <w:p w:rsidR="00235974" w:rsidRPr="00CD6808" w:rsidRDefault="00235974" w:rsidP="005176D9">
      <w:pPr>
        <w:tabs>
          <w:tab w:val="left" w:pos="4820"/>
        </w:tabs>
        <w:spacing w:line="228" w:lineRule="auto"/>
        <w:ind w:left="4536"/>
        <w:rPr>
          <w:b/>
          <w:bCs/>
          <w:sz w:val="28"/>
          <w:szCs w:val="28"/>
        </w:rPr>
      </w:pPr>
      <w:r w:rsidRPr="00EE732C">
        <w:rPr>
          <w:b/>
          <w:sz w:val="28"/>
          <w:szCs w:val="28"/>
        </w:rPr>
        <w:t>проекта муниципальной программы</w:t>
      </w:r>
    </w:p>
    <w:p w:rsidR="00235974" w:rsidRDefault="00235974" w:rsidP="005176D9">
      <w:pPr>
        <w:widowControl w:val="0"/>
        <w:tabs>
          <w:tab w:val="left" w:pos="5387"/>
        </w:tabs>
        <w:suppressAutoHyphens/>
        <w:ind w:left="5387"/>
        <w:jc w:val="center"/>
        <w:rPr>
          <w:b/>
          <w:bCs/>
          <w:sz w:val="28"/>
          <w:szCs w:val="28"/>
        </w:rPr>
      </w:pPr>
    </w:p>
    <w:p w:rsidR="00235974" w:rsidRDefault="00235974" w:rsidP="005176D9">
      <w:pPr>
        <w:spacing w:line="235" w:lineRule="auto"/>
        <w:jc w:val="center"/>
        <w:rPr>
          <w:rFonts w:eastAsia="Calibri"/>
          <w:b/>
          <w:sz w:val="28"/>
          <w:szCs w:val="28"/>
        </w:rPr>
      </w:pPr>
      <w:r w:rsidRPr="00C035DA">
        <w:rPr>
          <w:rFonts w:eastAsia="Calibri"/>
          <w:b/>
          <w:sz w:val="28"/>
          <w:szCs w:val="28"/>
        </w:rPr>
        <w:t>Форма предложения</w:t>
      </w:r>
    </w:p>
    <w:p w:rsidR="00235974" w:rsidRPr="00C035DA" w:rsidRDefault="00235974" w:rsidP="005176D9">
      <w:pPr>
        <w:spacing w:line="235" w:lineRule="auto"/>
        <w:jc w:val="center"/>
        <w:rPr>
          <w:rFonts w:eastAsia="Calibri"/>
          <w:b/>
          <w:sz w:val="28"/>
          <w:szCs w:val="28"/>
        </w:rPr>
      </w:pPr>
    </w:p>
    <w:p w:rsidR="00235974" w:rsidRPr="00010B9C" w:rsidRDefault="00235974" w:rsidP="00235974">
      <w:pPr>
        <w:pStyle w:val="ad"/>
        <w:jc w:val="center"/>
        <w:rPr>
          <w:rFonts w:ascii="Times New Roman" w:hAnsi="Times New Roman" w:cs="Times New Roman"/>
          <w:sz w:val="28"/>
          <w:szCs w:val="28"/>
          <w:lang w:eastAsia="ar-SA"/>
        </w:rPr>
      </w:pPr>
      <w:r w:rsidRPr="00010B9C">
        <w:rPr>
          <w:rFonts w:ascii="Times New Roman" w:hAnsi="Times New Roman" w:cs="Times New Roman"/>
          <w:b/>
          <w:bCs/>
          <w:sz w:val="28"/>
          <w:szCs w:val="28"/>
          <w:lang w:eastAsia="ar-SA"/>
        </w:rPr>
        <w:t>Предложение</w:t>
      </w:r>
    </w:p>
    <w:p w:rsidR="005176D9" w:rsidRDefault="00235974" w:rsidP="005176D9">
      <w:pPr>
        <w:pStyle w:val="ad"/>
        <w:jc w:val="center"/>
        <w:rPr>
          <w:rFonts w:ascii="Times New Roman" w:hAnsi="Times New Roman" w:cs="Times New Roman"/>
          <w:b/>
          <w:bCs/>
          <w:sz w:val="28"/>
          <w:szCs w:val="28"/>
          <w:lang w:eastAsia="ar-SA"/>
        </w:rPr>
      </w:pPr>
      <w:r w:rsidRPr="00010B9C">
        <w:rPr>
          <w:rFonts w:ascii="Times New Roman" w:hAnsi="Times New Roman" w:cs="Times New Roman"/>
          <w:b/>
          <w:bCs/>
          <w:sz w:val="28"/>
          <w:szCs w:val="28"/>
          <w:lang w:eastAsia="ar-SA"/>
        </w:rPr>
        <w:t xml:space="preserve">по проекту муниципальной программы </w:t>
      </w:r>
      <w:r w:rsidR="005176D9">
        <w:rPr>
          <w:rFonts w:ascii="Times New Roman" w:hAnsi="Times New Roman" w:cs="Times New Roman"/>
          <w:b/>
          <w:bCs/>
          <w:sz w:val="28"/>
          <w:szCs w:val="28"/>
          <w:lang w:eastAsia="ar-SA"/>
        </w:rPr>
        <w:t>«</w:t>
      </w:r>
      <w:r w:rsidRPr="00114ED8">
        <w:rPr>
          <w:rFonts w:ascii="Times New Roman" w:hAnsi="Times New Roman" w:cs="Times New Roman"/>
          <w:b/>
          <w:bCs/>
          <w:sz w:val="28"/>
          <w:szCs w:val="28"/>
          <w:lang w:eastAsia="ar-SA"/>
        </w:rPr>
        <w:t>Формирование комфортной городской среды муниципального</w:t>
      </w:r>
      <w:r w:rsidR="005176D9">
        <w:rPr>
          <w:rFonts w:ascii="Times New Roman" w:hAnsi="Times New Roman" w:cs="Times New Roman"/>
          <w:b/>
          <w:bCs/>
          <w:sz w:val="28"/>
          <w:szCs w:val="28"/>
          <w:lang w:eastAsia="ar-SA"/>
        </w:rPr>
        <w:t xml:space="preserve"> </w:t>
      </w:r>
      <w:r w:rsidRPr="00114ED8">
        <w:rPr>
          <w:rFonts w:ascii="Times New Roman" w:hAnsi="Times New Roman" w:cs="Times New Roman"/>
          <w:b/>
          <w:bCs/>
          <w:sz w:val="28"/>
          <w:szCs w:val="28"/>
          <w:lang w:eastAsia="ar-SA"/>
        </w:rPr>
        <w:t xml:space="preserve">образования город Калининск Калининского муниципального района Саратовской области </w:t>
      </w:r>
    </w:p>
    <w:p w:rsidR="00235974" w:rsidRPr="005176D9" w:rsidRDefault="00235974" w:rsidP="005176D9">
      <w:pPr>
        <w:pStyle w:val="ad"/>
        <w:jc w:val="center"/>
        <w:rPr>
          <w:rFonts w:ascii="Times New Roman" w:hAnsi="Times New Roman" w:cs="Times New Roman"/>
          <w:b/>
          <w:bCs/>
          <w:sz w:val="28"/>
          <w:szCs w:val="28"/>
          <w:lang w:eastAsia="ar-SA"/>
        </w:rPr>
      </w:pPr>
      <w:r w:rsidRPr="00114ED8">
        <w:rPr>
          <w:rFonts w:ascii="Times New Roman" w:hAnsi="Times New Roman" w:cs="Times New Roman"/>
          <w:b/>
          <w:bCs/>
          <w:sz w:val="28"/>
          <w:szCs w:val="28"/>
          <w:lang w:eastAsia="ar-SA"/>
        </w:rPr>
        <w:t>на 2018-2024 годы</w:t>
      </w:r>
      <w:r w:rsidR="005176D9">
        <w:rPr>
          <w:rFonts w:ascii="Times New Roman" w:hAnsi="Times New Roman" w:cs="Times New Roman"/>
          <w:b/>
          <w:bCs/>
          <w:sz w:val="28"/>
          <w:szCs w:val="28"/>
          <w:lang w:eastAsia="ar-SA"/>
        </w:rPr>
        <w:t>»</w:t>
      </w:r>
    </w:p>
    <w:p w:rsidR="00235974" w:rsidRPr="005176D9" w:rsidRDefault="00235974" w:rsidP="00235974">
      <w:pPr>
        <w:rPr>
          <w:sz w:val="26"/>
          <w:szCs w:val="26"/>
          <w:lang w:eastAsia="ar-SA"/>
        </w:rPr>
      </w:pP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Дата ___________________</w:t>
      </w:r>
    </w:p>
    <w:p w:rsidR="00235974" w:rsidRPr="005176D9" w:rsidRDefault="00235974" w:rsidP="005176D9">
      <w:pPr>
        <w:jc w:val="both"/>
        <w:rPr>
          <w:sz w:val="26"/>
          <w:szCs w:val="26"/>
          <w:lang w:eastAsia="ar-SA"/>
        </w:rPr>
      </w:pPr>
    </w:p>
    <w:p w:rsidR="00235974" w:rsidRPr="005176D9" w:rsidRDefault="005176D9"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 xml:space="preserve">Куда: в </w:t>
      </w:r>
      <w:r w:rsidR="00235974" w:rsidRPr="005176D9">
        <w:rPr>
          <w:rFonts w:ascii="Times New Roman" w:hAnsi="Times New Roman" w:cs="Times New Roman"/>
          <w:sz w:val="26"/>
          <w:szCs w:val="26"/>
          <w:lang w:eastAsia="ar-SA"/>
        </w:rPr>
        <w:t>управление ж</w:t>
      </w:r>
      <w:r w:rsidRPr="005176D9">
        <w:rPr>
          <w:rFonts w:ascii="Times New Roman" w:hAnsi="Times New Roman" w:cs="Times New Roman"/>
          <w:sz w:val="26"/>
          <w:szCs w:val="26"/>
          <w:lang w:eastAsia="ar-SA"/>
        </w:rPr>
        <w:t xml:space="preserve">илищно-коммунальное хозяйство </w:t>
      </w:r>
      <w:r w:rsidR="00235974" w:rsidRPr="005176D9">
        <w:rPr>
          <w:rFonts w:ascii="Times New Roman" w:hAnsi="Times New Roman" w:cs="Times New Roman"/>
          <w:sz w:val="26"/>
          <w:szCs w:val="26"/>
          <w:lang w:eastAsia="ar-SA"/>
        </w:rPr>
        <w:t>администрации</w:t>
      </w:r>
      <w:r w:rsidRPr="005176D9">
        <w:rPr>
          <w:rFonts w:ascii="Times New Roman" w:hAnsi="Times New Roman" w:cs="Times New Roman"/>
          <w:sz w:val="26"/>
          <w:szCs w:val="26"/>
          <w:lang w:eastAsia="ar-SA"/>
        </w:rPr>
        <w:t xml:space="preserve"> </w:t>
      </w:r>
      <w:r w:rsidR="00235974" w:rsidRPr="005176D9">
        <w:rPr>
          <w:rFonts w:ascii="Times New Roman" w:hAnsi="Times New Roman" w:cs="Times New Roman"/>
          <w:sz w:val="26"/>
          <w:szCs w:val="26"/>
          <w:lang w:eastAsia="ar-SA"/>
        </w:rPr>
        <w:t>Калининского муниципального района</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г. Калининск, ул.</w:t>
      </w:r>
      <w:r w:rsidR="005176D9" w:rsidRPr="005176D9">
        <w:rPr>
          <w:rFonts w:ascii="Times New Roman" w:hAnsi="Times New Roman" w:cs="Times New Roman"/>
          <w:sz w:val="26"/>
          <w:szCs w:val="26"/>
          <w:lang w:eastAsia="ar-SA"/>
        </w:rPr>
        <w:t xml:space="preserve"> Коллективная, 61, кабинет №</w:t>
      </w:r>
      <w:r w:rsidRPr="005176D9">
        <w:rPr>
          <w:rFonts w:ascii="Times New Roman" w:hAnsi="Times New Roman" w:cs="Times New Roman"/>
          <w:sz w:val="26"/>
          <w:szCs w:val="26"/>
          <w:lang w:eastAsia="ar-SA"/>
        </w:rPr>
        <w:t> 7</w:t>
      </w:r>
    </w:p>
    <w:p w:rsidR="00235974" w:rsidRPr="005176D9" w:rsidRDefault="00235974" w:rsidP="005176D9">
      <w:pPr>
        <w:jc w:val="both"/>
        <w:rPr>
          <w:sz w:val="26"/>
          <w:szCs w:val="26"/>
          <w:lang w:eastAsia="ar-SA"/>
        </w:rPr>
      </w:pP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Наименование заинтересованного лица _____</w:t>
      </w:r>
      <w:r w:rsidR="005176D9" w:rsidRPr="005176D9">
        <w:rPr>
          <w:rFonts w:ascii="Times New Roman" w:hAnsi="Times New Roman" w:cs="Times New Roman"/>
          <w:sz w:val="26"/>
          <w:szCs w:val="26"/>
          <w:lang w:eastAsia="ar-SA"/>
        </w:rPr>
        <w:t>_______________________</w:t>
      </w:r>
      <w:r w:rsidR="005176D9">
        <w:rPr>
          <w:rFonts w:ascii="Times New Roman" w:hAnsi="Times New Roman" w:cs="Times New Roman"/>
          <w:sz w:val="26"/>
          <w:szCs w:val="26"/>
          <w:lang w:eastAsia="ar-SA"/>
        </w:rPr>
        <w:t>_____</w:t>
      </w:r>
      <w:r w:rsidR="005176D9" w:rsidRPr="005176D9">
        <w:rPr>
          <w:rFonts w:ascii="Times New Roman" w:hAnsi="Times New Roman" w:cs="Times New Roman"/>
          <w:sz w:val="26"/>
          <w:szCs w:val="26"/>
          <w:lang w:eastAsia="ar-SA"/>
        </w:rPr>
        <w:t>______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w:t>
      </w:r>
      <w:r w:rsidR="005176D9">
        <w:rPr>
          <w:rFonts w:ascii="Times New Roman" w:hAnsi="Times New Roman" w:cs="Times New Roman"/>
          <w:sz w:val="26"/>
          <w:szCs w:val="26"/>
          <w:lang w:eastAsia="ar-SA"/>
        </w:rPr>
        <w:t>_____</w:t>
      </w:r>
      <w:r w:rsidR="005176D9" w:rsidRPr="005176D9">
        <w:rPr>
          <w:rFonts w:ascii="Times New Roman" w:hAnsi="Times New Roman" w:cs="Times New Roman"/>
          <w:sz w:val="26"/>
          <w:szCs w:val="26"/>
          <w:lang w:eastAsia="ar-SA"/>
        </w:rPr>
        <w:t>______</w:t>
      </w:r>
    </w:p>
    <w:p w:rsidR="00235974" w:rsidRPr="005176D9" w:rsidRDefault="00235974" w:rsidP="005176D9">
      <w:pPr>
        <w:jc w:val="both"/>
        <w:rPr>
          <w:sz w:val="26"/>
          <w:szCs w:val="26"/>
          <w:lang w:eastAsia="ar-SA"/>
        </w:rPr>
      </w:pPr>
    </w:p>
    <w:p w:rsidR="00235974" w:rsidRPr="005176D9" w:rsidRDefault="005176D9"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Местонахождение заинтересованного лица (юридический адрес и</w:t>
      </w:r>
      <w:r w:rsidR="00235974" w:rsidRPr="005176D9">
        <w:rPr>
          <w:rFonts w:ascii="Times New Roman" w:hAnsi="Times New Roman" w:cs="Times New Roman"/>
          <w:sz w:val="26"/>
          <w:szCs w:val="26"/>
          <w:lang w:eastAsia="ar-SA"/>
        </w:rPr>
        <w:t xml:space="preserve"> (или)</w:t>
      </w:r>
      <w:r w:rsidRPr="005176D9">
        <w:rPr>
          <w:rFonts w:ascii="Times New Roman" w:hAnsi="Times New Roman" w:cs="Times New Roman"/>
          <w:sz w:val="26"/>
          <w:szCs w:val="26"/>
          <w:lang w:eastAsia="ar-SA"/>
        </w:rPr>
        <w:t xml:space="preserve"> </w:t>
      </w:r>
      <w:r w:rsidR="00235974" w:rsidRPr="005176D9">
        <w:rPr>
          <w:rFonts w:ascii="Times New Roman" w:hAnsi="Times New Roman" w:cs="Times New Roman"/>
          <w:sz w:val="26"/>
          <w:szCs w:val="26"/>
          <w:lang w:eastAsia="ar-SA"/>
        </w:rPr>
        <w:t>почтовый адрес) __________________________________________________</w:t>
      </w:r>
      <w:r w:rsidRPr="005176D9">
        <w:rPr>
          <w:rFonts w:ascii="Times New Roman" w:hAnsi="Times New Roman" w:cs="Times New Roman"/>
          <w:sz w:val="26"/>
          <w:szCs w:val="26"/>
          <w:lang w:eastAsia="ar-SA"/>
        </w:rPr>
        <w:t>___________</w:t>
      </w:r>
      <w:r w:rsidR="00235974" w:rsidRPr="005176D9">
        <w:rPr>
          <w:rFonts w:ascii="Times New Roman" w:hAnsi="Times New Roman" w:cs="Times New Roman"/>
          <w:sz w:val="26"/>
          <w:szCs w:val="26"/>
          <w:lang w:eastAsia="ar-SA"/>
        </w:rPr>
        <w:t>_______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w:t>
      </w:r>
    </w:p>
    <w:p w:rsidR="00235974" w:rsidRPr="005176D9" w:rsidRDefault="00235974" w:rsidP="005176D9">
      <w:pPr>
        <w:pStyle w:val="ad"/>
        <w:jc w:val="left"/>
        <w:rPr>
          <w:rFonts w:ascii="Times New Roman" w:hAnsi="Times New Roman" w:cs="Times New Roman"/>
          <w:sz w:val="26"/>
          <w:szCs w:val="26"/>
          <w:lang w:eastAsia="ar-SA"/>
        </w:rPr>
      </w:pPr>
      <w:r w:rsidRPr="005176D9">
        <w:rPr>
          <w:rFonts w:ascii="Times New Roman" w:hAnsi="Times New Roman" w:cs="Times New Roman"/>
          <w:sz w:val="26"/>
          <w:szCs w:val="26"/>
          <w:lang w:eastAsia="ar-SA"/>
        </w:rPr>
        <w:t>ИНН, ОГРН, КПП (для юридического лица) _________________________________</w:t>
      </w:r>
      <w:r w:rsidR="005176D9" w:rsidRPr="005176D9">
        <w:rPr>
          <w:rFonts w:ascii="Times New Roman" w:hAnsi="Times New Roman" w:cs="Times New Roman"/>
          <w:sz w:val="26"/>
          <w:szCs w:val="26"/>
          <w:lang w:eastAsia="ar-SA"/>
        </w:rPr>
        <w:t>_________________________________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w:t>
      </w:r>
      <w:r w:rsidRPr="005176D9">
        <w:rPr>
          <w:rFonts w:ascii="Times New Roman" w:hAnsi="Times New Roman" w:cs="Times New Roman"/>
          <w:sz w:val="26"/>
          <w:szCs w:val="26"/>
          <w:lang w:eastAsia="ar-SA"/>
        </w:rPr>
        <w:t>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___</w:t>
      </w:r>
    </w:p>
    <w:p w:rsidR="00235974" w:rsidRPr="005176D9" w:rsidRDefault="00235974" w:rsidP="005176D9">
      <w:pPr>
        <w:pStyle w:val="ad"/>
        <w:jc w:val="left"/>
        <w:rPr>
          <w:rFonts w:ascii="Times New Roman" w:hAnsi="Times New Roman" w:cs="Times New Roman"/>
          <w:sz w:val="26"/>
          <w:szCs w:val="26"/>
          <w:lang w:eastAsia="ar-SA"/>
        </w:rPr>
      </w:pPr>
      <w:r w:rsidRPr="005176D9">
        <w:rPr>
          <w:rFonts w:ascii="Times New Roman" w:hAnsi="Times New Roman" w:cs="Times New Roman"/>
          <w:sz w:val="26"/>
          <w:szCs w:val="26"/>
          <w:lang w:eastAsia="ar-SA"/>
        </w:rPr>
        <w:t>Паспортные данные (для физического лица) ________________________________</w:t>
      </w:r>
      <w:r w:rsidR="005176D9" w:rsidRPr="005176D9">
        <w:rPr>
          <w:rFonts w:ascii="Times New Roman" w:hAnsi="Times New Roman" w:cs="Times New Roman"/>
          <w:sz w:val="26"/>
          <w:szCs w:val="26"/>
          <w:lang w:eastAsia="ar-SA"/>
        </w:rPr>
        <w:t>____________________________________</w:t>
      </w:r>
      <w:r w:rsidR="005176D9">
        <w:rPr>
          <w:rFonts w:ascii="Times New Roman" w:hAnsi="Times New Roman" w:cs="Times New Roman"/>
          <w:sz w:val="26"/>
          <w:szCs w:val="26"/>
          <w:lang w:eastAsia="ar-SA"/>
        </w:rPr>
        <w:t>______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Номер контактного телефона (факса)________________________________</w:t>
      </w:r>
      <w:r w:rsidR="005176D9">
        <w:rPr>
          <w:rFonts w:ascii="Times New Roman" w:hAnsi="Times New Roman" w:cs="Times New Roman"/>
          <w:sz w:val="26"/>
          <w:szCs w:val="26"/>
          <w:lang w:eastAsia="ar-SA"/>
        </w:rPr>
        <w:t>______</w:t>
      </w:r>
      <w:r w:rsidRPr="005176D9">
        <w:rPr>
          <w:rFonts w:ascii="Times New Roman" w:hAnsi="Times New Roman" w:cs="Times New Roman"/>
          <w:sz w:val="26"/>
          <w:szCs w:val="26"/>
          <w:lang w:eastAsia="ar-SA"/>
        </w:rPr>
        <w:t>___</w:t>
      </w:r>
      <w:r w:rsidR="005176D9" w:rsidRPr="005176D9">
        <w:rPr>
          <w:rFonts w:ascii="Times New Roman" w:hAnsi="Times New Roman" w:cs="Times New Roman"/>
          <w:sz w:val="26"/>
          <w:szCs w:val="26"/>
          <w:lang w:eastAsia="ar-SA"/>
        </w:rPr>
        <w:t>_</w:t>
      </w:r>
    </w:p>
    <w:p w:rsidR="00235974" w:rsidRPr="005176D9" w:rsidRDefault="00235974" w:rsidP="005176D9">
      <w:pPr>
        <w:jc w:val="both"/>
        <w:rPr>
          <w:sz w:val="26"/>
          <w:szCs w:val="26"/>
          <w:lang w:eastAsia="ar-SA"/>
        </w:rPr>
      </w:pP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Изучив проект муниципальной программы предлагаем:</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___________________________________________________</w:t>
      </w:r>
      <w:r w:rsidR="005176D9" w:rsidRPr="005176D9">
        <w:rPr>
          <w:rFonts w:ascii="Times New Roman" w:hAnsi="Times New Roman" w:cs="Times New Roman"/>
          <w:sz w:val="26"/>
          <w:szCs w:val="26"/>
          <w:lang w:eastAsia="ar-SA"/>
        </w:rPr>
        <w:t>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__</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w:t>
      </w:r>
      <w:r w:rsidR="005176D9" w:rsidRPr="005176D9">
        <w:rPr>
          <w:rFonts w:ascii="Times New Roman" w:hAnsi="Times New Roman" w:cs="Times New Roman"/>
          <w:sz w:val="26"/>
          <w:szCs w:val="26"/>
          <w:lang w:eastAsia="ar-SA"/>
        </w:rPr>
        <w:t>__________________________</w:t>
      </w:r>
      <w:r w:rsidR="005176D9">
        <w:rPr>
          <w:rFonts w:ascii="Times New Roman" w:hAnsi="Times New Roman" w:cs="Times New Roman"/>
          <w:sz w:val="26"/>
          <w:szCs w:val="26"/>
          <w:lang w:eastAsia="ar-SA"/>
        </w:rPr>
        <w:t>______</w:t>
      </w:r>
      <w:r w:rsidR="005176D9" w:rsidRPr="005176D9">
        <w:rPr>
          <w:rFonts w:ascii="Times New Roman" w:hAnsi="Times New Roman" w:cs="Times New Roman"/>
          <w:sz w:val="26"/>
          <w:szCs w:val="26"/>
          <w:lang w:eastAsia="ar-SA"/>
        </w:rPr>
        <w:t>_</w:t>
      </w:r>
    </w:p>
    <w:p w:rsidR="00235974" w:rsidRPr="005176D9" w:rsidRDefault="00235974" w:rsidP="005176D9">
      <w:pPr>
        <w:pStyle w:val="ad"/>
        <w:jc w:val="center"/>
        <w:rPr>
          <w:rFonts w:ascii="Times New Roman" w:hAnsi="Times New Roman" w:cs="Times New Roman"/>
          <w:lang w:eastAsia="ar-SA"/>
        </w:rPr>
      </w:pPr>
      <w:r w:rsidRPr="005176D9">
        <w:rPr>
          <w:rFonts w:ascii="Times New Roman" w:hAnsi="Times New Roman" w:cs="Times New Roman"/>
          <w:lang w:eastAsia="ar-SA"/>
        </w:rPr>
        <w:t>(кратко изложить суть предложения, обоснования необходимости его</w:t>
      </w:r>
    </w:p>
    <w:p w:rsidR="00235974" w:rsidRPr="005176D9" w:rsidRDefault="00235974" w:rsidP="005176D9">
      <w:pPr>
        <w:pStyle w:val="ad"/>
        <w:jc w:val="center"/>
        <w:rPr>
          <w:rFonts w:ascii="Times New Roman" w:hAnsi="Times New Roman" w:cs="Times New Roman"/>
          <w:lang w:eastAsia="ar-SA"/>
        </w:rPr>
      </w:pPr>
      <w:r w:rsidRPr="005176D9">
        <w:rPr>
          <w:rFonts w:ascii="Times New Roman" w:hAnsi="Times New Roman" w:cs="Times New Roman"/>
          <w:lang w:eastAsia="ar-SA"/>
        </w:rPr>
        <w:t>принятия, включая описание проблем, указать круг лиц, интересы</w:t>
      </w:r>
    </w:p>
    <w:p w:rsidR="00235974" w:rsidRPr="005176D9" w:rsidRDefault="00235974" w:rsidP="005176D9">
      <w:pPr>
        <w:pStyle w:val="ad"/>
        <w:jc w:val="center"/>
        <w:rPr>
          <w:rFonts w:ascii="Times New Roman" w:hAnsi="Times New Roman" w:cs="Times New Roman"/>
          <w:lang w:eastAsia="ar-SA"/>
        </w:rPr>
      </w:pPr>
      <w:r w:rsidRPr="005176D9">
        <w:rPr>
          <w:rFonts w:ascii="Times New Roman" w:hAnsi="Times New Roman" w:cs="Times New Roman"/>
          <w:lang w:eastAsia="ar-SA"/>
        </w:rPr>
        <w:t>которых будут затронуты)</w:t>
      </w:r>
    </w:p>
    <w:p w:rsidR="00235974" w:rsidRPr="005176D9" w:rsidRDefault="00235974" w:rsidP="005176D9">
      <w:pPr>
        <w:jc w:val="both"/>
        <w:rPr>
          <w:sz w:val="26"/>
          <w:szCs w:val="26"/>
          <w:lang w:eastAsia="ar-SA"/>
        </w:rPr>
      </w:pP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К предложениям прилагаются документы на _____ л.</w:t>
      </w:r>
    </w:p>
    <w:p w:rsidR="00235974" w:rsidRPr="005176D9" w:rsidRDefault="00235974" w:rsidP="005176D9">
      <w:pPr>
        <w:pStyle w:val="ad"/>
        <w:rPr>
          <w:rFonts w:ascii="Times New Roman" w:hAnsi="Times New Roman" w:cs="Times New Roman"/>
          <w:sz w:val="26"/>
          <w:szCs w:val="26"/>
          <w:lang w:eastAsia="ar-SA"/>
        </w:rPr>
      </w:pPr>
      <w:r w:rsidRPr="005176D9">
        <w:rPr>
          <w:rFonts w:ascii="Times New Roman" w:hAnsi="Times New Roman" w:cs="Times New Roman"/>
          <w:sz w:val="26"/>
          <w:szCs w:val="26"/>
          <w:lang w:eastAsia="ar-SA"/>
        </w:rPr>
        <w:t>_______________________________________________</w:t>
      </w:r>
      <w:r w:rsidR="005176D9" w:rsidRPr="005176D9">
        <w:rPr>
          <w:rFonts w:ascii="Times New Roman" w:hAnsi="Times New Roman" w:cs="Times New Roman"/>
          <w:sz w:val="26"/>
          <w:szCs w:val="26"/>
          <w:lang w:eastAsia="ar-SA"/>
        </w:rPr>
        <w:t>_____________________</w:t>
      </w:r>
    </w:p>
    <w:p w:rsidR="00235974" w:rsidRPr="005176D9" w:rsidRDefault="00235974" w:rsidP="005176D9">
      <w:pPr>
        <w:pStyle w:val="ad"/>
        <w:jc w:val="center"/>
        <w:rPr>
          <w:rFonts w:ascii="Times New Roman" w:hAnsi="Times New Roman" w:cs="Times New Roman"/>
          <w:lang w:eastAsia="ar-SA"/>
        </w:rPr>
      </w:pPr>
      <w:r w:rsidRPr="005176D9">
        <w:rPr>
          <w:rFonts w:ascii="Times New Roman" w:hAnsi="Times New Roman" w:cs="Times New Roman"/>
          <w:lang w:eastAsia="ar-SA"/>
        </w:rPr>
        <w:t>(подпись, фамилия, имя, отчество подписавшего предложение</w:t>
      </w:r>
    </w:p>
    <w:p w:rsidR="00235974" w:rsidRPr="005176D9" w:rsidRDefault="00235974" w:rsidP="005176D9">
      <w:pPr>
        <w:pStyle w:val="ad"/>
        <w:jc w:val="center"/>
        <w:rPr>
          <w:rFonts w:ascii="Times New Roman" w:hAnsi="Times New Roman" w:cs="Times New Roman"/>
          <w:lang w:eastAsia="ar-SA"/>
        </w:rPr>
      </w:pPr>
      <w:r w:rsidRPr="005176D9">
        <w:rPr>
          <w:rFonts w:ascii="Times New Roman" w:hAnsi="Times New Roman" w:cs="Times New Roman"/>
          <w:lang w:eastAsia="ar-SA"/>
        </w:rPr>
        <w:t>по проекту муниципальной программы)</w:t>
      </w:r>
    </w:p>
    <w:p w:rsidR="005176D9" w:rsidRDefault="005176D9" w:rsidP="005176D9">
      <w:pPr>
        <w:pStyle w:val="ad"/>
        <w:jc w:val="center"/>
        <w:rPr>
          <w:rFonts w:ascii="Times New Roman" w:hAnsi="Times New Roman" w:cs="Times New Roman"/>
          <w:b/>
          <w:sz w:val="28"/>
          <w:szCs w:val="28"/>
          <w:lang w:eastAsia="en-US"/>
        </w:rPr>
      </w:pPr>
    </w:p>
    <w:p w:rsidR="00235974" w:rsidRPr="00114ED8" w:rsidRDefault="00235974" w:rsidP="005176D9">
      <w:pPr>
        <w:pStyle w:val="ad"/>
        <w:ind w:left="6237"/>
        <w:jc w:val="left"/>
        <w:rPr>
          <w:rFonts w:ascii="Times New Roman" w:hAnsi="Times New Roman" w:cs="Times New Roman"/>
          <w:sz w:val="24"/>
          <w:szCs w:val="24"/>
          <w:lang w:eastAsia="ar-SA"/>
        </w:rPr>
      </w:pPr>
      <w:r w:rsidRPr="00114ED8">
        <w:rPr>
          <w:rFonts w:ascii="Times New Roman" w:hAnsi="Times New Roman" w:cs="Times New Roman"/>
          <w:b/>
          <w:sz w:val="28"/>
          <w:szCs w:val="28"/>
          <w:lang w:eastAsia="en-US"/>
        </w:rPr>
        <w:lastRenderedPageBreak/>
        <w:t xml:space="preserve">Приложение №4 </w:t>
      </w:r>
    </w:p>
    <w:p w:rsidR="00235974" w:rsidRPr="00114ED8" w:rsidRDefault="00235974" w:rsidP="005176D9">
      <w:pPr>
        <w:ind w:left="6237"/>
        <w:rPr>
          <w:b/>
          <w:sz w:val="28"/>
          <w:szCs w:val="28"/>
          <w:lang w:eastAsia="en-US"/>
        </w:rPr>
      </w:pPr>
      <w:r w:rsidRPr="00114ED8">
        <w:rPr>
          <w:b/>
          <w:sz w:val="28"/>
          <w:szCs w:val="28"/>
          <w:lang w:eastAsia="en-US"/>
        </w:rPr>
        <w:t>к постановлению</w:t>
      </w:r>
    </w:p>
    <w:p w:rsidR="00235974" w:rsidRDefault="00235974" w:rsidP="005176D9">
      <w:pPr>
        <w:ind w:left="6237"/>
        <w:rPr>
          <w:b/>
          <w:sz w:val="28"/>
          <w:szCs w:val="28"/>
          <w:lang w:eastAsia="en-US"/>
        </w:rPr>
      </w:pPr>
      <w:r>
        <w:rPr>
          <w:b/>
          <w:sz w:val="28"/>
          <w:szCs w:val="28"/>
          <w:lang w:eastAsia="en-US"/>
        </w:rPr>
        <w:t>администрации МР</w:t>
      </w:r>
    </w:p>
    <w:p w:rsidR="00235974" w:rsidRPr="0095548B" w:rsidRDefault="005176D9" w:rsidP="005176D9">
      <w:pPr>
        <w:ind w:left="6237"/>
        <w:rPr>
          <w:b/>
          <w:sz w:val="28"/>
          <w:szCs w:val="28"/>
          <w:lang w:eastAsia="en-US"/>
        </w:rPr>
      </w:pPr>
      <w:r>
        <w:rPr>
          <w:b/>
          <w:sz w:val="28"/>
          <w:szCs w:val="28"/>
          <w:lang w:eastAsia="en-US"/>
        </w:rPr>
        <w:t>от 13.10.2022 года №1333</w:t>
      </w:r>
    </w:p>
    <w:p w:rsidR="00235974" w:rsidRDefault="00235974" w:rsidP="005176D9">
      <w:pPr>
        <w:ind w:firstLine="567"/>
        <w:jc w:val="both"/>
        <w:rPr>
          <w:b/>
          <w:sz w:val="28"/>
          <w:szCs w:val="28"/>
        </w:rPr>
      </w:pPr>
    </w:p>
    <w:p w:rsidR="00235974" w:rsidRDefault="00235974" w:rsidP="005176D9">
      <w:pPr>
        <w:pStyle w:val="Normal1"/>
        <w:widowControl/>
        <w:spacing w:line="240" w:lineRule="auto"/>
        <w:jc w:val="center"/>
        <w:rPr>
          <w:b/>
          <w:sz w:val="28"/>
          <w:szCs w:val="28"/>
        </w:rPr>
      </w:pPr>
      <w:r>
        <w:rPr>
          <w:b/>
          <w:sz w:val="28"/>
          <w:szCs w:val="28"/>
        </w:rPr>
        <w:t>Порядок</w:t>
      </w:r>
    </w:p>
    <w:p w:rsidR="005176D9" w:rsidRDefault="00235974" w:rsidP="005176D9">
      <w:pPr>
        <w:jc w:val="center"/>
        <w:rPr>
          <w:b/>
          <w:sz w:val="28"/>
          <w:szCs w:val="28"/>
        </w:rPr>
      </w:pPr>
      <w:r w:rsidRPr="008E5F10">
        <w:rPr>
          <w:b/>
          <w:sz w:val="28"/>
          <w:szCs w:val="28"/>
        </w:rPr>
        <w:t xml:space="preserve">разработки, обсуждения с заинтересованными лицами и утверждения дизайн-проекта благоустройства дворовой территории, включенной </w:t>
      </w:r>
    </w:p>
    <w:p w:rsidR="00235974" w:rsidRPr="00D41967" w:rsidRDefault="00235974" w:rsidP="005176D9">
      <w:pPr>
        <w:jc w:val="center"/>
        <w:rPr>
          <w:sz w:val="28"/>
          <w:szCs w:val="28"/>
          <w:lang w:eastAsia="en-US"/>
        </w:rPr>
      </w:pPr>
      <w:r w:rsidRPr="008E5F10">
        <w:rPr>
          <w:b/>
          <w:sz w:val="28"/>
          <w:szCs w:val="28"/>
        </w:rPr>
        <w:t xml:space="preserve">в муниципальную </w:t>
      </w:r>
      <w:r w:rsidRPr="00B07C82">
        <w:rPr>
          <w:b/>
          <w:sz w:val="28"/>
          <w:szCs w:val="28"/>
        </w:rPr>
        <w:t xml:space="preserve">программу </w:t>
      </w:r>
      <w:r w:rsidRPr="00B07C82">
        <w:rPr>
          <w:b/>
          <w:sz w:val="28"/>
          <w:szCs w:val="28"/>
          <w:lang w:eastAsia="en-US"/>
        </w:rPr>
        <w:t>«Формирование комфортной городской среды муниципального образования город Калининск</w:t>
      </w:r>
      <w:r w:rsidRPr="00B07C82">
        <w:rPr>
          <w:b/>
          <w:sz w:val="28"/>
          <w:szCs w:val="28"/>
        </w:rPr>
        <w:t xml:space="preserve"> Калининского муниципального района Саратовской области </w:t>
      </w:r>
      <w:r>
        <w:rPr>
          <w:b/>
          <w:sz w:val="28"/>
          <w:szCs w:val="28"/>
          <w:lang w:eastAsia="en-US"/>
        </w:rPr>
        <w:t>на 2018-2024</w:t>
      </w:r>
      <w:r w:rsidRPr="00B07C82">
        <w:rPr>
          <w:b/>
          <w:sz w:val="28"/>
          <w:szCs w:val="28"/>
          <w:lang w:eastAsia="en-US"/>
        </w:rPr>
        <w:t xml:space="preserve"> годы»</w:t>
      </w:r>
    </w:p>
    <w:p w:rsidR="00235974" w:rsidRDefault="00235974" w:rsidP="005176D9">
      <w:pPr>
        <w:pStyle w:val="Normal1"/>
        <w:widowControl/>
        <w:spacing w:line="240" w:lineRule="auto"/>
        <w:ind w:firstLine="567"/>
        <w:rPr>
          <w:b/>
          <w:sz w:val="28"/>
          <w:szCs w:val="28"/>
        </w:rPr>
      </w:pPr>
    </w:p>
    <w:p w:rsidR="00235974" w:rsidRPr="0095548B" w:rsidRDefault="00235974" w:rsidP="005176D9">
      <w:pPr>
        <w:pStyle w:val="Normal1"/>
        <w:widowControl/>
        <w:spacing w:line="240" w:lineRule="auto"/>
        <w:jc w:val="center"/>
        <w:rPr>
          <w:b/>
          <w:sz w:val="28"/>
          <w:szCs w:val="28"/>
        </w:rPr>
      </w:pPr>
      <w:r w:rsidRPr="0095548B">
        <w:rPr>
          <w:b/>
          <w:sz w:val="28"/>
          <w:szCs w:val="28"/>
        </w:rPr>
        <w:t>1. Общие положения</w:t>
      </w:r>
    </w:p>
    <w:p w:rsidR="00235974" w:rsidRPr="008E5975" w:rsidRDefault="00235974" w:rsidP="005176D9">
      <w:pPr>
        <w:ind w:firstLine="567"/>
        <w:jc w:val="both"/>
        <w:rPr>
          <w:sz w:val="28"/>
          <w:szCs w:val="28"/>
          <w:lang w:eastAsia="en-US"/>
        </w:rPr>
      </w:pPr>
      <w:r>
        <w:rPr>
          <w:sz w:val="28"/>
          <w:szCs w:val="28"/>
        </w:rPr>
        <w:t xml:space="preserve">1.1. </w:t>
      </w:r>
      <w:r w:rsidRPr="00DD2184">
        <w:rPr>
          <w:sz w:val="28"/>
          <w:szCs w:val="28"/>
        </w:rPr>
        <w:t>Порядок разработки, обсуждения с заинтересованными лицами и утверждения дизайн-проекта благоустройства дворово</w:t>
      </w:r>
      <w:r>
        <w:rPr>
          <w:sz w:val="28"/>
          <w:szCs w:val="28"/>
        </w:rPr>
        <w:t>й территории, включенной в муни</w:t>
      </w:r>
      <w:r w:rsidRPr="00DD2184">
        <w:rPr>
          <w:sz w:val="28"/>
          <w:szCs w:val="28"/>
        </w:rPr>
        <w:t xml:space="preserve">ципальную программу </w:t>
      </w:r>
      <w:r w:rsidRPr="00D41967">
        <w:rPr>
          <w:sz w:val="28"/>
          <w:szCs w:val="28"/>
          <w:lang w:eastAsia="en-US"/>
        </w:rPr>
        <w:t>«Формирование комфортной городской среды муниципального образования город Калининск</w:t>
      </w:r>
      <w:r w:rsidRPr="00D41967">
        <w:rPr>
          <w:sz w:val="28"/>
          <w:szCs w:val="28"/>
        </w:rPr>
        <w:t xml:space="preserve"> Калининского муниципального района Саратовской области </w:t>
      </w:r>
      <w:r>
        <w:rPr>
          <w:sz w:val="28"/>
          <w:szCs w:val="28"/>
          <w:lang w:eastAsia="en-US"/>
        </w:rPr>
        <w:t xml:space="preserve"> на 2018-2024</w:t>
      </w:r>
      <w:r w:rsidRPr="00D41967">
        <w:rPr>
          <w:sz w:val="28"/>
          <w:szCs w:val="28"/>
          <w:lang w:eastAsia="en-US"/>
        </w:rPr>
        <w:t xml:space="preserve"> годы»</w:t>
      </w:r>
      <w:r>
        <w:rPr>
          <w:sz w:val="28"/>
          <w:szCs w:val="28"/>
        </w:rPr>
        <w:t xml:space="preserve"> </w:t>
      </w:r>
      <w:r w:rsidRPr="00DD2184">
        <w:rPr>
          <w:sz w:val="28"/>
          <w:szCs w:val="28"/>
        </w:rPr>
        <w:t>(далее - Порядок)</w:t>
      </w:r>
      <w:r>
        <w:rPr>
          <w:sz w:val="28"/>
          <w:szCs w:val="28"/>
        </w:rPr>
        <w:t>,</w:t>
      </w:r>
      <w:r w:rsidRPr="00DD2184">
        <w:rPr>
          <w:sz w:val="28"/>
          <w:szCs w:val="28"/>
        </w:rPr>
        <w:t xml:space="preserve"> устанавливает процедуру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w:t>
      </w:r>
      <w:r>
        <w:rPr>
          <w:sz w:val="28"/>
          <w:szCs w:val="28"/>
        </w:rPr>
        <w:t>.</w:t>
      </w:r>
    </w:p>
    <w:p w:rsidR="00235974" w:rsidRDefault="00235974" w:rsidP="005176D9">
      <w:pPr>
        <w:pStyle w:val="Normal1"/>
        <w:widowControl/>
        <w:spacing w:line="240" w:lineRule="auto"/>
        <w:ind w:firstLine="567"/>
        <w:rPr>
          <w:sz w:val="28"/>
          <w:szCs w:val="28"/>
        </w:rPr>
      </w:pPr>
      <w:r w:rsidRPr="000339D3">
        <w:rPr>
          <w:sz w:val="28"/>
          <w:szCs w:val="28"/>
        </w:rPr>
        <w:t>1.</w:t>
      </w:r>
      <w:r>
        <w:rPr>
          <w:sz w:val="28"/>
          <w:szCs w:val="28"/>
        </w:rPr>
        <w:t>2</w:t>
      </w:r>
      <w:r w:rsidRPr="000339D3">
        <w:rPr>
          <w:sz w:val="28"/>
          <w:szCs w:val="28"/>
        </w:rPr>
        <w:t xml:space="preserve">. </w:t>
      </w:r>
      <w:r>
        <w:rPr>
          <w:sz w:val="28"/>
          <w:szCs w:val="28"/>
        </w:rPr>
        <w:t>Д</w:t>
      </w:r>
      <w:r w:rsidRPr="000339D3">
        <w:rPr>
          <w:sz w:val="28"/>
          <w:szCs w:val="28"/>
        </w:rPr>
        <w:t>изайн-проект</w:t>
      </w:r>
      <w:r>
        <w:rPr>
          <w:sz w:val="28"/>
          <w:szCs w:val="28"/>
        </w:rPr>
        <w:t xml:space="preserve"> - графический и текстовый материал, включающий в себя </w:t>
      </w:r>
      <w:r w:rsidRPr="004D3CA9">
        <w:rPr>
          <w:sz w:val="28"/>
          <w:szCs w:val="28"/>
        </w:rPr>
        <w:t>визуализированное изображение дворовой территории</w:t>
      </w:r>
      <w:r>
        <w:rPr>
          <w:sz w:val="28"/>
          <w:szCs w:val="28"/>
        </w:rPr>
        <w:t xml:space="preserve">, планировочную схему, описание работ и мероприятий, предлагаемых к выполнению </w:t>
      </w:r>
      <w:r w:rsidRPr="000339D3">
        <w:rPr>
          <w:sz w:val="28"/>
          <w:szCs w:val="28"/>
        </w:rPr>
        <w:t>(далее</w:t>
      </w:r>
      <w:r>
        <w:rPr>
          <w:sz w:val="28"/>
          <w:szCs w:val="28"/>
        </w:rPr>
        <w:t xml:space="preserve"> </w:t>
      </w:r>
      <w:r w:rsidR="005176D9">
        <w:rPr>
          <w:sz w:val="28"/>
          <w:szCs w:val="28"/>
        </w:rPr>
        <w:t>-</w:t>
      </w:r>
      <w:r w:rsidRPr="000339D3">
        <w:rPr>
          <w:sz w:val="28"/>
          <w:szCs w:val="28"/>
        </w:rPr>
        <w:t xml:space="preserve"> дизайн</w:t>
      </w:r>
      <w:r>
        <w:rPr>
          <w:sz w:val="28"/>
          <w:szCs w:val="28"/>
        </w:rPr>
        <w:t>-</w:t>
      </w:r>
      <w:r w:rsidRPr="000339D3">
        <w:rPr>
          <w:sz w:val="28"/>
          <w:szCs w:val="28"/>
        </w:rPr>
        <w:t>проект).</w:t>
      </w:r>
    </w:p>
    <w:p w:rsidR="00235974" w:rsidRPr="007D289A" w:rsidRDefault="00235974" w:rsidP="005176D9">
      <w:pPr>
        <w:pStyle w:val="Normal1"/>
        <w:widowControl/>
        <w:spacing w:line="240" w:lineRule="auto"/>
        <w:ind w:firstLine="567"/>
        <w:rPr>
          <w:sz w:val="28"/>
          <w:szCs w:val="28"/>
        </w:rPr>
      </w:pPr>
    </w:p>
    <w:p w:rsidR="00235974" w:rsidRPr="0095548B" w:rsidRDefault="00235974" w:rsidP="005176D9">
      <w:pPr>
        <w:pStyle w:val="Normal1"/>
        <w:widowControl/>
        <w:spacing w:line="240" w:lineRule="auto"/>
        <w:jc w:val="center"/>
        <w:rPr>
          <w:b/>
          <w:sz w:val="28"/>
          <w:szCs w:val="28"/>
        </w:rPr>
      </w:pPr>
      <w:r w:rsidRPr="0095548B">
        <w:rPr>
          <w:b/>
          <w:sz w:val="28"/>
          <w:szCs w:val="28"/>
        </w:rPr>
        <w:t>2. Разработка дизайн-проекта</w:t>
      </w:r>
    </w:p>
    <w:p w:rsidR="00235974" w:rsidRDefault="00235974" w:rsidP="005176D9">
      <w:pPr>
        <w:pStyle w:val="Normal1"/>
        <w:widowControl/>
        <w:spacing w:line="240" w:lineRule="auto"/>
        <w:ind w:firstLine="567"/>
        <w:rPr>
          <w:sz w:val="28"/>
          <w:szCs w:val="28"/>
        </w:rPr>
      </w:pPr>
      <w:r>
        <w:rPr>
          <w:sz w:val="28"/>
          <w:szCs w:val="28"/>
        </w:rPr>
        <w:t xml:space="preserve">2.1. Разработка дизайн-проекта </w:t>
      </w:r>
      <w:r w:rsidRPr="00DC4357">
        <w:rPr>
          <w:sz w:val="28"/>
          <w:szCs w:val="28"/>
        </w:rPr>
        <w:t xml:space="preserve">осуществляется в соответствии с </w:t>
      </w:r>
      <w:r w:rsidRPr="008816EA">
        <w:rPr>
          <w:sz w:val="28"/>
          <w:szCs w:val="28"/>
        </w:rPr>
        <w:t xml:space="preserve">Правилами благоустройства </w:t>
      </w:r>
      <w:r>
        <w:rPr>
          <w:sz w:val="28"/>
          <w:szCs w:val="28"/>
        </w:rPr>
        <w:t xml:space="preserve">на </w:t>
      </w:r>
      <w:r w:rsidRPr="008816EA">
        <w:rPr>
          <w:sz w:val="28"/>
          <w:szCs w:val="28"/>
        </w:rPr>
        <w:t xml:space="preserve">территории муниципального образования </w:t>
      </w:r>
      <w:r>
        <w:rPr>
          <w:sz w:val="28"/>
          <w:szCs w:val="28"/>
        </w:rPr>
        <w:t>город Калининск Калининского муниципального района Саратовской области</w:t>
      </w:r>
      <w:r w:rsidRPr="008816EA">
        <w:rPr>
          <w:sz w:val="28"/>
          <w:szCs w:val="28"/>
        </w:rPr>
        <w:t>, требованиями Градостроительного кодекса Российской Федерации</w:t>
      </w:r>
      <w:r w:rsidRPr="00A564A5">
        <w:rPr>
          <w:sz w:val="28"/>
          <w:szCs w:val="28"/>
        </w:rPr>
        <w:t>,</w:t>
      </w:r>
      <w:r>
        <w:rPr>
          <w:sz w:val="28"/>
          <w:szCs w:val="28"/>
        </w:rPr>
        <w:t xml:space="preserve"> а также </w:t>
      </w:r>
      <w:r w:rsidRPr="00A564A5">
        <w:rPr>
          <w:sz w:val="28"/>
          <w:szCs w:val="28"/>
        </w:rPr>
        <w:t>действующи</w:t>
      </w:r>
      <w:r>
        <w:rPr>
          <w:sz w:val="28"/>
          <w:szCs w:val="28"/>
        </w:rPr>
        <w:t>ми</w:t>
      </w:r>
      <w:r w:rsidRPr="00A564A5">
        <w:rPr>
          <w:sz w:val="28"/>
          <w:szCs w:val="28"/>
        </w:rPr>
        <w:t xml:space="preserve"> строительны</w:t>
      </w:r>
      <w:r>
        <w:rPr>
          <w:sz w:val="28"/>
          <w:szCs w:val="28"/>
        </w:rPr>
        <w:t>ми</w:t>
      </w:r>
      <w:r w:rsidRPr="00A564A5">
        <w:rPr>
          <w:sz w:val="28"/>
          <w:szCs w:val="28"/>
        </w:rPr>
        <w:t>,</w:t>
      </w:r>
      <w:r>
        <w:rPr>
          <w:sz w:val="28"/>
          <w:szCs w:val="28"/>
        </w:rPr>
        <w:t xml:space="preserve"> </w:t>
      </w:r>
      <w:r w:rsidRPr="00A564A5">
        <w:rPr>
          <w:sz w:val="28"/>
          <w:szCs w:val="28"/>
        </w:rPr>
        <w:t>санитарны</w:t>
      </w:r>
      <w:r>
        <w:rPr>
          <w:sz w:val="28"/>
          <w:szCs w:val="28"/>
        </w:rPr>
        <w:t xml:space="preserve">ми и </w:t>
      </w:r>
      <w:r w:rsidRPr="00A564A5">
        <w:rPr>
          <w:sz w:val="28"/>
          <w:szCs w:val="28"/>
        </w:rPr>
        <w:t>ины</w:t>
      </w:r>
      <w:r>
        <w:rPr>
          <w:sz w:val="28"/>
          <w:szCs w:val="28"/>
        </w:rPr>
        <w:t>ми</w:t>
      </w:r>
      <w:r w:rsidRPr="00A564A5">
        <w:rPr>
          <w:sz w:val="28"/>
          <w:szCs w:val="28"/>
        </w:rPr>
        <w:t xml:space="preserve"> норм</w:t>
      </w:r>
      <w:r>
        <w:rPr>
          <w:sz w:val="28"/>
          <w:szCs w:val="28"/>
        </w:rPr>
        <w:t>ами</w:t>
      </w:r>
      <w:r w:rsidRPr="00A564A5">
        <w:rPr>
          <w:sz w:val="28"/>
          <w:szCs w:val="28"/>
        </w:rPr>
        <w:t xml:space="preserve"> и правил</w:t>
      </w:r>
      <w:r>
        <w:rPr>
          <w:sz w:val="28"/>
          <w:szCs w:val="28"/>
        </w:rPr>
        <w:t>ами</w:t>
      </w:r>
      <w:r w:rsidRPr="00A564A5">
        <w:rPr>
          <w:sz w:val="28"/>
          <w:szCs w:val="28"/>
        </w:rPr>
        <w:t>.</w:t>
      </w:r>
    </w:p>
    <w:p w:rsidR="00235974" w:rsidRPr="00114ED8" w:rsidRDefault="00235974" w:rsidP="005176D9">
      <w:pPr>
        <w:ind w:firstLine="567"/>
        <w:jc w:val="both"/>
        <w:rPr>
          <w:sz w:val="28"/>
          <w:szCs w:val="28"/>
        </w:rPr>
      </w:pPr>
      <w:r w:rsidRPr="00DD3FCC">
        <w:rPr>
          <w:sz w:val="28"/>
          <w:szCs w:val="28"/>
        </w:rPr>
        <w:t>2.2. Разработка дизайн-проекта осуществляется управлением жилищно-коммунального хозяйства администрации Калининского м</w:t>
      </w:r>
      <w:r w:rsidR="000B1924">
        <w:rPr>
          <w:sz w:val="28"/>
          <w:szCs w:val="28"/>
        </w:rPr>
        <w:t>униципального района (далее -</w:t>
      </w:r>
      <w:r w:rsidRPr="00DD3FCC">
        <w:rPr>
          <w:sz w:val="28"/>
          <w:szCs w:val="28"/>
        </w:rPr>
        <w:t xml:space="preserve"> управление ЖКХ) </w:t>
      </w:r>
      <w:r w:rsidRPr="00114ED8">
        <w:rPr>
          <w:sz w:val="28"/>
          <w:szCs w:val="28"/>
        </w:rPr>
        <w:t>не позднее 1 марта планового года финансирования мероприятий по благоустройству дворовых территорий многоквартирных домов.</w:t>
      </w:r>
    </w:p>
    <w:p w:rsidR="00235974" w:rsidRDefault="00235974" w:rsidP="005176D9">
      <w:pPr>
        <w:pStyle w:val="Normal1"/>
        <w:widowControl/>
        <w:spacing w:line="240" w:lineRule="auto"/>
        <w:ind w:firstLine="567"/>
        <w:rPr>
          <w:sz w:val="28"/>
          <w:szCs w:val="28"/>
        </w:rPr>
      </w:pPr>
      <w:r>
        <w:rPr>
          <w:sz w:val="28"/>
          <w:szCs w:val="28"/>
        </w:rPr>
        <w:t>2.3. Разработка дизайн-проекта</w:t>
      </w:r>
      <w:r w:rsidRPr="006C48C4">
        <w:rPr>
          <w:sz w:val="28"/>
          <w:szCs w:val="28"/>
        </w:rPr>
        <w:t xml:space="preserve"> </w:t>
      </w:r>
      <w:r>
        <w:rPr>
          <w:sz w:val="28"/>
          <w:szCs w:val="28"/>
        </w:rPr>
        <w:t xml:space="preserve">осуществляется с учетом минимального и </w:t>
      </w:r>
      <w:r w:rsidRPr="00ED0907">
        <w:rPr>
          <w:sz w:val="28"/>
          <w:szCs w:val="28"/>
        </w:rPr>
        <w:t>дополнительн</w:t>
      </w:r>
      <w:r>
        <w:rPr>
          <w:sz w:val="28"/>
          <w:szCs w:val="28"/>
        </w:rPr>
        <w:t xml:space="preserve">ого </w:t>
      </w:r>
      <w:r w:rsidRPr="00ED0907">
        <w:rPr>
          <w:sz w:val="28"/>
          <w:szCs w:val="28"/>
        </w:rPr>
        <w:t xml:space="preserve">перечней работ по благоустройству дворовой территории, утвержденных </w:t>
      </w:r>
      <w:r>
        <w:rPr>
          <w:sz w:val="28"/>
          <w:szCs w:val="28"/>
        </w:rPr>
        <w:t>решением</w:t>
      </w:r>
      <w:r w:rsidRPr="00ED0907">
        <w:rPr>
          <w:sz w:val="28"/>
          <w:szCs w:val="28"/>
        </w:rPr>
        <w:t xml:space="preserve"> общего собрания собственников помещений в многоквартирном доме, в отношении которой разрабатывается дизайн-проект</w:t>
      </w:r>
      <w:r>
        <w:rPr>
          <w:sz w:val="28"/>
          <w:szCs w:val="28"/>
        </w:rPr>
        <w:t xml:space="preserve">. </w:t>
      </w:r>
    </w:p>
    <w:p w:rsidR="00235974" w:rsidRDefault="00235974" w:rsidP="005176D9">
      <w:pPr>
        <w:pStyle w:val="Normal1"/>
        <w:widowControl/>
        <w:spacing w:line="240" w:lineRule="auto"/>
        <w:ind w:firstLine="567"/>
        <w:rPr>
          <w:sz w:val="28"/>
          <w:szCs w:val="28"/>
        </w:rPr>
      </w:pPr>
      <w:r w:rsidRPr="008816EA">
        <w:rPr>
          <w:sz w:val="28"/>
          <w:szCs w:val="28"/>
        </w:rPr>
        <w:t>Разработка дизайн-проекта осуществляется с учетом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35974" w:rsidRDefault="00235974" w:rsidP="005176D9">
      <w:pPr>
        <w:pStyle w:val="Normal1"/>
        <w:widowControl/>
        <w:spacing w:line="240" w:lineRule="auto"/>
        <w:ind w:firstLine="567"/>
        <w:rPr>
          <w:sz w:val="28"/>
          <w:szCs w:val="28"/>
        </w:rPr>
      </w:pPr>
    </w:p>
    <w:p w:rsidR="00235974" w:rsidRDefault="00235974" w:rsidP="000B1924">
      <w:pPr>
        <w:pStyle w:val="Normal1"/>
        <w:widowControl/>
        <w:spacing w:line="240" w:lineRule="auto"/>
        <w:jc w:val="center"/>
        <w:rPr>
          <w:b/>
          <w:sz w:val="28"/>
          <w:szCs w:val="28"/>
        </w:rPr>
      </w:pPr>
      <w:r w:rsidRPr="0095548B">
        <w:rPr>
          <w:b/>
          <w:sz w:val="28"/>
          <w:szCs w:val="28"/>
        </w:rPr>
        <w:lastRenderedPageBreak/>
        <w:t>3. Обсуждение, согласование и утверждение дизайн-проекта</w:t>
      </w:r>
    </w:p>
    <w:p w:rsidR="00235974" w:rsidRPr="006439DF" w:rsidRDefault="00235974" w:rsidP="005176D9">
      <w:pPr>
        <w:pStyle w:val="Normal1"/>
        <w:widowControl/>
        <w:spacing w:line="240" w:lineRule="auto"/>
        <w:ind w:firstLine="567"/>
        <w:rPr>
          <w:sz w:val="28"/>
          <w:szCs w:val="28"/>
        </w:rPr>
      </w:pPr>
      <w:r>
        <w:rPr>
          <w:sz w:val="28"/>
          <w:szCs w:val="28"/>
        </w:rPr>
        <w:t xml:space="preserve">3.1. В целях обсуждения </w:t>
      </w:r>
      <w:r w:rsidRPr="006439DF">
        <w:rPr>
          <w:sz w:val="28"/>
          <w:szCs w:val="28"/>
        </w:rPr>
        <w:t>и утверждения дизайн</w:t>
      </w:r>
      <w:r>
        <w:rPr>
          <w:sz w:val="28"/>
          <w:szCs w:val="28"/>
        </w:rPr>
        <w:t>-проекта</w:t>
      </w:r>
      <w:r w:rsidRPr="006439DF">
        <w:rPr>
          <w:sz w:val="28"/>
          <w:szCs w:val="28"/>
        </w:rPr>
        <w:t xml:space="preserve"> </w:t>
      </w:r>
      <w:r>
        <w:rPr>
          <w:sz w:val="28"/>
          <w:szCs w:val="28"/>
        </w:rPr>
        <w:t>управление ЖКХ</w:t>
      </w:r>
      <w:r w:rsidRPr="006439DF">
        <w:rPr>
          <w:sz w:val="28"/>
          <w:szCs w:val="28"/>
        </w:rPr>
        <w:t xml:space="preserve"> уведомляет уполномоченн</w:t>
      </w:r>
      <w:r>
        <w:rPr>
          <w:sz w:val="28"/>
          <w:szCs w:val="28"/>
        </w:rPr>
        <w:t>ых представителей заинтересованных лиц</w:t>
      </w:r>
      <w:r w:rsidRPr="006439DF">
        <w:rPr>
          <w:sz w:val="28"/>
          <w:szCs w:val="28"/>
        </w:rPr>
        <w:t xml:space="preserve"> о готовности дизайн-проекта</w:t>
      </w:r>
      <w:r>
        <w:rPr>
          <w:sz w:val="28"/>
          <w:szCs w:val="28"/>
        </w:rPr>
        <w:t xml:space="preserve"> </w:t>
      </w:r>
      <w:r w:rsidRPr="006439DF">
        <w:rPr>
          <w:sz w:val="28"/>
          <w:szCs w:val="28"/>
        </w:rPr>
        <w:t>в течение</w:t>
      </w:r>
      <w:r>
        <w:rPr>
          <w:sz w:val="28"/>
          <w:szCs w:val="28"/>
        </w:rPr>
        <w:t xml:space="preserve"> 10</w:t>
      </w:r>
      <w:r w:rsidRPr="006439DF">
        <w:rPr>
          <w:sz w:val="28"/>
          <w:szCs w:val="28"/>
        </w:rPr>
        <w:t xml:space="preserve"> рабоч</w:t>
      </w:r>
      <w:r>
        <w:rPr>
          <w:sz w:val="28"/>
          <w:szCs w:val="28"/>
        </w:rPr>
        <w:t>их</w:t>
      </w:r>
      <w:r w:rsidRPr="006439DF">
        <w:rPr>
          <w:sz w:val="28"/>
          <w:szCs w:val="28"/>
        </w:rPr>
        <w:t xml:space="preserve"> дн</w:t>
      </w:r>
      <w:r>
        <w:rPr>
          <w:sz w:val="28"/>
          <w:szCs w:val="28"/>
        </w:rPr>
        <w:t>ей</w:t>
      </w:r>
      <w:r w:rsidRPr="006439DF">
        <w:rPr>
          <w:sz w:val="28"/>
          <w:szCs w:val="28"/>
        </w:rPr>
        <w:t xml:space="preserve"> со дня </w:t>
      </w:r>
      <w:r>
        <w:rPr>
          <w:sz w:val="28"/>
          <w:szCs w:val="28"/>
        </w:rPr>
        <w:t xml:space="preserve">его </w:t>
      </w:r>
      <w:r w:rsidRPr="006439DF">
        <w:rPr>
          <w:sz w:val="28"/>
          <w:szCs w:val="28"/>
        </w:rPr>
        <w:t xml:space="preserve">изготовления. </w:t>
      </w:r>
    </w:p>
    <w:p w:rsidR="00235974" w:rsidRPr="002D4BC3" w:rsidRDefault="00235974" w:rsidP="005176D9">
      <w:pPr>
        <w:pStyle w:val="Normal1"/>
        <w:widowControl/>
        <w:spacing w:line="240" w:lineRule="auto"/>
        <w:ind w:firstLine="567"/>
        <w:rPr>
          <w:sz w:val="28"/>
          <w:szCs w:val="28"/>
        </w:rPr>
      </w:pPr>
      <w:r w:rsidRPr="006439DF">
        <w:rPr>
          <w:sz w:val="28"/>
          <w:szCs w:val="28"/>
        </w:rPr>
        <w:t xml:space="preserve">3.2. </w:t>
      </w:r>
      <w:r w:rsidRPr="002D4BC3">
        <w:rPr>
          <w:sz w:val="28"/>
          <w:szCs w:val="28"/>
        </w:rPr>
        <w:t xml:space="preserve">В течение 15 рабочих дней со дня представления дизайн-проекта </w:t>
      </w:r>
      <w:r>
        <w:rPr>
          <w:sz w:val="28"/>
          <w:szCs w:val="28"/>
        </w:rPr>
        <w:t>управление ЖКХ</w:t>
      </w:r>
      <w:r w:rsidRPr="006439DF">
        <w:rPr>
          <w:sz w:val="28"/>
          <w:szCs w:val="28"/>
        </w:rPr>
        <w:t xml:space="preserve"> </w:t>
      </w:r>
      <w:r w:rsidRPr="002D4BC3">
        <w:rPr>
          <w:sz w:val="28"/>
          <w:szCs w:val="28"/>
        </w:rPr>
        <w:t>обеспечивает его обсуждение с заинтересованными лицами и согласование по результатам обсуждения с уполномоченным представителем заинтересованных лиц.</w:t>
      </w:r>
    </w:p>
    <w:p w:rsidR="00235974" w:rsidRDefault="00235974" w:rsidP="005176D9">
      <w:pPr>
        <w:pStyle w:val="Normal1"/>
        <w:widowControl/>
        <w:spacing w:line="240" w:lineRule="auto"/>
        <w:ind w:firstLine="567"/>
        <w:rPr>
          <w:sz w:val="28"/>
          <w:szCs w:val="28"/>
        </w:rPr>
      </w:pPr>
      <w:r>
        <w:rPr>
          <w:sz w:val="28"/>
          <w:szCs w:val="28"/>
        </w:rPr>
        <w:t>3.3. Утверждение дизайн-проекта осуществляется управлением ЖКХ администрации Калининского муниципального района Саратовской области совместно со старшим</w:t>
      </w:r>
      <w:r w:rsidRPr="00114ED8">
        <w:rPr>
          <w:sz w:val="28"/>
          <w:szCs w:val="28"/>
        </w:rPr>
        <w:t xml:space="preserve"> инспектор</w:t>
      </w:r>
      <w:r>
        <w:rPr>
          <w:sz w:val="28"/>
          <w:szCs w:val="28"/>
        </w:rPr>
        <w:t>ом</w:t>
      </w:r>
      <w:r w:rsidRPr="00114ED8">
        <w:rPr>
          <w:sz w:val="28"/>
          <w:szCs w:val="28"/>
        </w:rPr>
        <w:t xml:space="preserve"> отдела коммунальной инфраст</w:t>
      </w:r>
      <w:r>
        <w:rPr>
          <w:sz w:val="28"/>
          <w:szCs w:val="28"/>
        </w:rPr>
        <w:t xml:space="preserve">руктуры и капитального ремонта, </w:t>
      </w:r>
      <w:r w:rsidRPr="00114ED8">
        <w:rPr>
          <w:sz w:val="28"/>
          <w:szCs w:val="28"/>
        </w:rPr>
        <w:t>архитектор</w:t>
      </w:r>
      <w:r>
        <w:rPr>
          <w:sz w:val="28"/>
          <w:szCs w:val="28"/>
        </w:rPr>
        <w:t>ом администрации К</w:t>
      </w:r>
      <w:r w:rsidRPr="00114ED8">
        <w:rPr>
          <w:sz w:val="28"/>
          <w:szCs w:val="28"/>
        </w:rPr>
        <w:t>алининского муниципального района</w:t>
      </w:r>
      <w:r>
        <w:rPr>
          <w:sz w:val="28"/>
          <w:szCs w:val="28"/>
        </w:rPr>
        <w:t xml:space="preserve"> в течение пяти рабочих дней </w:t>
      </w:r>
      <w:r w:rsidRPr="00C20670">
        <w:rPr>
          <w:sz w:val="28"/>
          <w:szCs w:val="28"/>
        </w:rPr>
        <w:t>со дня согласования дизайн-проекта уполномоченным</w:t>
      </w:r>
      <w:r>
        <w:rPr>
          <w:sz w:val="28"/>
          <w:szCs w:val="28"/>
        </w:rPr>
        <w:t>и представителями заинтересованных</w:t>
      </w:r>
      <w:r w:rsidRPr="00C20670">
        <w:rPr>
          <w:sz w:val="28"/>
          <w:szCs w:val="28"/>
        </w:rPr>
        <w:t xml:space="preserve"> лиц</w:t>
      </w:r>
      <w:r>
        <w:rPr>
          <w:sz w:val="28"/>
          <w:szCs w:val="28"/>
        </w:rPr>
        <w:t xml:space="preserve">. </w:t>
      </w:r>
    </w:p>
    <w:p w:rsidR="00235974" w:rsidRDefault="00235974" w:rsidP="005176D9">
      <w:pPr>
        <w:pStyle w:val="Normal1"/>
        <w:widowControl/>
        <w:spacing w:line="240" w:lineRule="auto"/>
        <w:ind w:firstLine="567"/>
        <w:rPr>
          <w:sz w:val="28"/>
          <w:szCs w:val="28"/>
        </w:rPr>
      </w:pPr>
      <w:r>
        <w:rPr>
          <w:sz w:val="28"/>
          <w:szCs w:val="28"/>
        </w:rPr>
        <w:t xml:space="preserve">3.4. </w:t>
      </w:r>
      <w:r w:rsidRPr="00C43EFA">
        <w:rPr>
          <w:sz w:val="28"/>
          <w:szCs w:val="28"/>
        </w:rPr>
        <w:t xml:space="preserve">Дизайн-проект </w:t>
      </w:r>
      <w:r w:rsidRPr="006439DF">
        <w:rPr>
          <w:sz w:val="28"/>
          <w:szCs w:val="28"/>
        </w:rPr>
        <w:t xml:space="preserve">утверждается в </w:t>
      </w:r>
      <w:r>
        <w:rPr>
          <w:sz w:val="28"/>
          <w:szCs w:val="28"/>
        </w:rPr>
        <w:t>двух</w:t>
      </w:r>
      <w:r w:rsidRPr="006439DF">
        <w:rPr>
          <w:sz w:val="28"/>
          <w:szCs w:val="28"/>
        </w:rPr>
        <w:t xml:space="preserve"> экземплярах, один экземпляр хранится у </w:t>
      </w:r>
      <w:r w:rsidRPr="002D4BC3">
        <w:rPr>
          <w:sz w:val="28"/>
          <w:szCs w:val="28"/>
        </w:rPr>
        <w:t>уполномоченн</w:t>
      </w:r>
      <w:r>
        <w:rPr>
          <w:sz w:val="28"/>
          <w:szCs w:val="28"/>
        </w:rPr>
        <w:t>ого</w:t>
      </w:r>
      <w:r w:rsidRPr="002D4BC3">
        <w:rPr>
          <w:sz w:val="28"/>
          <w:szCs w:val="28"/>
        </w:rPr>
        <w:t xml:space="preserve"> представител</w:t>
      </w:r>
      <w:r>
        <w:rPr>
          <w:sz w:val="28"/>
          <w:szCs w:val="28"/>
        </w:rPr>
        <w:t>я</w:t>
      </w:r>
      <w:r w:rsidRPr="002D4BC3">
        <w:rPr>
          <w:sz w:val="28"/>
          <w:szCs w:val="28"/>
        </w:rPr>
        <w:t xml:space="preserve"> заинтересованн</w:t>
      </w:r>
      <w:r>
        <w:rPr>
          <w:sz w:val="28"/>
          <w:szCs w:val="28"/>
        </w:rPr>
        <w:t>ого</w:t>
      </w:r>
      <w:r w:rsidRPr="002D4BC3">
        <w:rPr>
          <w:sz w:val="28"/>
          <w:szCs w:val="28"/>
        </w:rPr>
        <w:t xml:space="preserve"> лиц</w:t>
      </w:r>
      <w:r>
        <w:rPr>
          <w:sz w:val="28"/>
          <w:szCs w:val="28"/>
        </w:rPr>
        <w:t>а, второй экземпляр - в управлении ЖКХ администрации Калининского муниципального района Саратовской области.</w:t>
      </w:r>
    </w:p>
    <w:p w:rsidR="00235974" w:rsidRDefault="00235974" w:rsidP="005176D9">
      <w:pPr>
        <w:pStyle w:val="Normal1"/>
        <w:widowControl/>
        <w:spacing w:line="240" w:lineRule="auto"/>
        <w:ind w:firstLine="567"/>
        <w:rPr>
          <w:sz w:val="28"/>
          <w:szCs w:val="28"/>
        </w:rPr>
      </w:pPr>
    </w:p>
    <w:p w:rsidR="00235974" w:rsidRDefault="00235974" w:rsidP="00235974">
      <w:pPr>
        <w:pStyle w:val="Normal1"/>
        <w:widowControl/>
        <w:spacing w:line="240" w:lineRule="auto"/>
        <w:ind w:firstLine="709"/>
        <w:rPr>
          <w:sz w:val="28"/>
          <w:szCs w:val="28"/>
        </w:rPr>
      </w:pPr>
    </w:p>
    <w:p w:rsidR="009C5AAD" w:rsidRDefault="009C5AAD" w:rsidP="00235974">
      <w:pPr>
        <w:pStyle w:val="Normal1"/>
        <w:widowControl/>
        <w:spacing w:line="240" w:lineRule="auto"/>
        <w:ind w:firstLine="709"/>
        <w:rPr>
          <w:sz w:val="28"/>
          <w:szCs w:val="28"/>
        </w:rPr>
      </w:pPr>
    </w:p>
    <w:p w:rsidR="009C5AAD" w:rsidRDefault="009C5AAD" w:rsidP="009C5AAD">
      <w:pPr>
        <w:widowControl w:val="0"/>
        <w:tabs>
          <w:tab w:val="left" w:pos="4820"/>
        </w:tabs>
        <w:suppressAutoHyphens/>
        <w:rPr>
          <w:b/>
          <w:bCs/>
          <w:sz w:val="28"/>
          <w:szCs w:val="28"/>
        </w:rPr>
      </w:pPr>
      <w:r>
        <w:rPr>
          <w:b/>
          <w:bCs/>
          <w:sz w:val="28"/>
          <w:szCs w:val="28"/>
        </w:rPr>
        <w:t>Верно:</w:t>
      </w:r>
    </w:p>
    <w:p w:rsidR="009C5AAD" w:rsidRDefault="009C5AAD" w:rsidP="009C5AAD">
      <w:pPr>
        <w:widowControl w:val="0"/>
        <w:tabs>
          <w:tab w:val="left" w:pos="4820"/>
        </w:tabs>
        <w:suppressAutoHyphens/>
        <w:rPr>
          <w:b/>
          <w:bCs/>
          <w:sz w:val="28"/>
          <w:szCs w:val="28"/>
        </w:rPr>
      </w:pPr>
      <w:r>
        <w:rPr>
          <w:b/>
          <w:bCs/>
          <w:sz w:val="28"/>
          <w:szCs w:val="28"/>
        </w:rPr>
        <w:t>начальник отдела делопроизводства</w:t>
      </w:r>
    </w:p>
    <w:p w:rsidR="00235974" w:rsidRDefault="009C5AAD" w:rsidP="009C5AAD">
      <w:pPr>
        <w:pStyle w:val="Normal1"/>
        <w:widowControl/>
        <w:spacing w:line="240" w:lineRule="auto"/>
        <w:rPr>
          <w:sz w:val="28"/>
          <w:szCs w:val="28"/>
        </w:rPr>
      </w:pPr>
      <w:r>
        <w:rPr>
          <w:b/>
          <w:bCs/>
          <w:sz w:val="28"/>
          <w:szCs w:val="28"/>
        </w:rPr>
        <w:t>администрации МР                                                                           О.И. Сигачева</w:t>
      </w:r>
    </w:p>
    <w:p w:rsidR="00235974" w:rsidRDefault="0023597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0B1924" w:rsidRDefault="000B1924" w:rsidP="00235974">
      <w:pPr>
        <w:ind w:left="5103" w:firstLine="567"/>
        <w:rPr>
          <w:b/>
          <w:sz w:val="28"/>
          <w:szCs w:val="28"/>
          <w:lang w:eastAsia="en-US"/>
        </w:rPr>
      </w:pPr>
    </w:p>
    <w:p w:rsidR="00235974" w:rsidRDefault="009C5AAD" w:rsidP="005C567E">
      <w:pPr>
        <w:ind w:left="6237"/>
        <w:rPr>
          <w:b/>
          <w:sz w:val="28"/>
          <w:szCs w:val="28"/>
          <w:lang w:eastAsia="en-US"/>
        </w:rPr>
      </w:pPr>
      <w:r>
        <w:rPr>
          <w:b/>
          <w:sz w:val="28"/>
          <w:szCs w:val="28"/>
          <w:lang w:eastAsia="en-US"/>
        </w:rPr>
        <w:lastRenderedPageBreak/>
        <w:t>Приложение №</w:t>
      </w:r>
      <w:r w:rsidR="00235974">
        <w:rPr>
          <w:b/>
          <w:sz w:val="28"/>
          <w:szCs w:val="28"/>
          <w:lang w:eastAsia="en-US"/>
        </w:rPr>
        <w:t xml:space="preserve">5 </w:t>
      </w:r>
    </w:p>
    <w:p w:rsidR="00235974" w:rsidRPr="00A63BE9" w:rsidRDefault="00235974" w:rsidP="005C567E">
      <w:pPr>
        <w:ind w:left="6237"/>
        <w:rPr>
          <w:b/>
          <w:sz w:val="28"/>
          <w:szCs w:val="28"/>
          <w:lang w:eastAsia="en-US"/>
        </w:rPr>
      </w:pPr>
      <w:r>
        <w:rPr>
          <w:b/>
          <w:sz w:val="28"/>
          <w:szCs w:val="28"/>
          <w:lang w:eastAsia="en-US"/>
        </w:rPr>
        <w:t xml:space="preserve">к </w:t>
      </w:r>
      <w:r w:rsidRPr="00A63BE9">
        <w:rPr>
          <w:b/>
          <w:sz w:val="28"/>
          <w:szCs w:val="28"/>
          <w:lang w:eastAsia="en-US"/>
        </w:rPr>
        <w:t>постановлению</w:t>
      </w:r>
    </w:p>
    <w:p w:rsidR="00235974" w:rsidRDefault="00235974" w:rsidP="005C567E">
      <w:pPr>
        <w:ind w:left="6237"/>
        <w:rPr>
          <w:b/>
          <w:sz w:val="28"/>
          <w:szCs w:val="28"/>
          <w:lang w:eastAsia="en-US"/>
        </w:rPr>
      </w:pPr>
      <w:r>
        <w:rPr>
          <w:b/>
          <w:sz w:val="28"/>
          <w:szCs w:val="28"/>
          <w:lang w:eastAsia="en-US"/>
        </w:rPr>
        <w:t>администрации МР</w:t>
      </w:r>
    </w:p>
    <w:p w:rsidR="00235974" w:rsidRPr="0082419A" w:rsidRDefault="005C567E" w:rsidP="005C567E">
      <w:pPr>
        <w:ind w:left="6237"/>
        <w:rPr>
          <w:b/>
          <w:sz w:val="28"/>
          <w:szCs w:val="28"/>
          <w:lang w:eastAsia="en-US"/>
        </w:rPr>
      </w:pPr>
      <w:r>
        <w:rPr>
          <w:b/>
          <w:sz w:val="28"/>
          <w:szCs w:val="28"/>
          <w:lang w:eastAsia="en-US"/>
        </w:rPr>
        <w:t>от 13.10.2022 года №1333</w:t>
      </w:r>
    </w:p>
    <w:p w:rsidR="00235974" w:rsidRPr="005C567E" w:rsidRDefault="00235974" w:rsidP="005C567E">
      <w:pPr>
        <w:widowControl w:val="0"/>
        <w:suppressAutoHyphens/>
        <w:ind w:firstLine="567"/>
        <w:jc w:val="both"/>
        <w:rPr>
          <w:bCs/>
          <w:sz w:val="28"/>
          <w:szCs w:val="28"/>
          <w:lang w:eastAsia="ar-SA"/>
        </w:rPr>
      </w:pPr>
    </w:p>
    <w:p w:rsidR="00235974" w:rsidRPr="005C567E" w:rsidRDefault="00235974" w:rsidP="005C567E">
      <w:pPr>
        <w:pStyle w:val="Normal1"/>
        <w:widowControl/>
        <w:spacing w:line="240" w:lineRule="auto"/>
        <w:jc w:val="center"/>
        <w:rPr>
          <w:b/>
          <w:bCs/>
          <w:color w:val="000000"/>
          <w:sz w:val="28"/>
          <w:szCs w:val="28"/>
        </w:rPr>
      </w:pPr>
      <w:r w:rsidRPr="005C567E">
        <w:rPr>
          <w:b/>
          <w:bCs/>
          <w:color w:val="000000"/>
          <w:sz w:val="28"/>
          <w:szCs w:val="28"/>
        </w:rPr>
        <w:t>Порядок</w:t>
      </w:r>
    </w:p>
    <w:p w:rsidR="005C567E" w:rsidRPr="005C567E" w:rsidRDefault="00235974" w:rsidP="005C567E">
      <w:pPr>
        <w:pStyle w:val="Normal1"/>
        <w:widowControl/>
        <w:spacing w:line="240" w:lineRule="auto"/>
        <w:jc w:val="center"/>
        <w:rPr>
          <w:b/>
          <w:bCs/>
          <w:color w:val="000000"/>
          <w:sz w:val="28"/>
          <w:szCs w:val="28"/>
        </w:rPr>
      </w:pPr>
      <w:r w:rsidRPr="005C567E">
        <w:rPr>
          <w:b/>
          <w:bCs/>
          <w:color w:val="000000"/>
          <w:sz w:val="28"/>
          <w:szCs w:val="28"/>
        </w:rPr>
        <w:t>обсуждения с заинтересованными лицами и утверждения дизайн-проекта благоустройства общественной территории, включенной</w:t>
      </w:r>
    </w:p>
    <w:p w:rsidR="00235974" w:rsidRPr="005C567E" w:rsidRDefault="00235974" w:rsidP="005C567E">
      <w:pPr>
        <w:pStyle w:val="Normal1"/>
        <w:widowControl/>
        <w:spacing w:line="240" w:lineRule="auto"/>
        <w:jc w:val="center"/>
        <w:rPr>
          <w:b/>
          <w:sz w:val="28"/>
          <w:szCs w:val="28"/>
        </w:rPr>
      </w:pPr>
      <w:r w:rsidRPr="005C567E">
        <w:rPr>
          <w:b/>
          <w:bCs/>
          <w:color w:val="000000"/>
          <w:sz w:val="28"/>
          <w:szCs w:val="28"/>
        </w:rPr>
        <w:t xml:space="preserve">в муниципальную программу </w:t>
      </w:r>
      <w:r w:rsidRPr="005C567E">
        <w:rPr>
          <w:b/>
          <w:sz w:val="28"/>
          <w:szCs w:val="28"/>
          <w:lang w:eastAsia="en-US"/>
        </w:rPr>
        <w:t>«Формирование комфортной городской среды муниципального образования город Калининск</w:t>
      </w:r>
      <w:r w:rsidRPr="005C567E">
        <w:rPr>
          <w:b/>
          <w:sz w:val="28"/>
          <w:szCs w:val="28"/>
        </w:rPr>
        <w:t xml:space="preserve"> Калининского муниципального района Саратовской области </w:t>
      </w:r>
      <w:r w:rsidRPr="005C567E">
        <w:rPr>
          <w:b/>
          <w:sz w:val="28"/>
          <w:szCs w:val="28"/>
          <w:lang w:eastAsia="en-US"/>
        </w:rPr>
        <w:t>на 2018-2024 годы»</w:t>
      </w:r>
    </w:p>
    <w:p w:rsidR="00235974" w:rsidRPr="005C567E" w:rsidRDefault="00235974" w:rsidP="005C567E">
      <w:pPr>
        <w:pStyle w:val="Normal1"/>
        <w:widowControl/>
        <w:spacing w:line="240" w:lineRule="auto"/>
        <w:ind w:firstLine="567"/>
        <w:rPr>
          <w:sz w:val="28"/>
          <w:szCs w:val="28"/>
        </w:rPr>
      </w:pPr>
      <w:bookmarkStart w:id="2" w:name="bookmark2"/>
    </w:p>
    <w:p w:rsidR="00235974" w:rsidRPr="005C567E" w:rsidRDefault="00235974" w:rsidP="005C567E">
      <w:pPr>
        <w:pStyle w:val="Normal1"/>
        <w:widowControl/>
        <w:spacing w:line="240" w:lineRule="auto"/>
        <w:jc w:val="center"/>
        <w:rPr>
          <w:b/>
          <w:sz w:val="28"/>
          <w:szCs w:val="28"/>
        </w:rPr>
      </w:pPr>
      <w:r w:rsidRPr="005C567E">
        <w:rPr>
          <w:b/>
          <w:sz w:val="28"/>
          <w:szCs w:val="28"/>
        </w:rPr>
        <w:t>1. Общие положения</w:t>
      </w:r>
      <w:bookmarkEnd w:id="2"/>
    </w:p>
    <w:p w:rsidR="00235974" w:rsidRPr="005C567E" w:rsidRDefault="00235974" w:rsidP="005C567E">
      <w:pPr>
        <w:pStyle w:val="Normal1"/>
        <w:widowControl/>
        <w:spacing w:line="240" w:lineRule="auto"/>
        <w:ind w:firstLine="567"/>
        <w:rPr>
          <w:sz w:val="28"/>
          <w:szCs w:val="28"/>
        </w:rPr>
      </w:pPr>
      <w:r w:rsidRPr="005C567E">
        <w:rPr>
          <w:sz w:val="28"/>
          <w:szCs w:val="28"/>
        </w:rPr>
        <w:t xml:space="preserve">1.1. Порядок обсуждения с заинтересованными лицами и утверждения дизайн-проекта благоустройства общественной территории, включенной в муниципальную программу </w:t>
      </w:r>
      <w:r w:rsidRPr="005C567E">
        <w:rPr>
          <w:sz w:val="28"/>
          <w:szCs w:val="28"/>
          <w:lang w:eastAsia="en-US"/>
        </w:rPr>
        <w:t>«Формирование комфортной городской среды муниципального образования город Калининск</w:t>
      </w:r>
      <w:r w:rsidRPr="005C567E">
        <w:rPr>
          <w:sz w:val="28"/>
          <w:szCs w:val="28"/>
        </w:rPr>
        <w:t xml:space="preserve"> Калининского муниципального района Саратовской области </w:t>
      </w:r>
      <w:r w:rsidRPr="005C567E">
        <w:rPr>
          <w:sz w:val="28"/>
          <w:szCs w:val="28"/>
          <w:lang w:eastAsia="en-US"/>
        </w:rPr>
        <w:t xml:space="preserve">на 2018-2024 годы» </w:t>
      </w:r>
      <w:r w:rsidRPr="005C567E">
        <w:rPr>
          <w:sz w:val="28"/>
          <w:szCs w:val="28"/>
        </w:rPr>
        <w:t>(далее - Порядок) устанавливает процедуру обсуждения с заинтересованными лицами и утверждения дизайн-проекта благоустройства общественной территории, включенной в муниципальную программу.</w:t>
      </w:r>
    </w:p>
    <w:p w:rsidR="00235974" w:rsidRPr="005C567E" w:rsidRDefault="00235974" w:rsidP="005C567E">
      <w:pPr>
        <w:pStyle w:val="Normal1"/>
        <w:widowControl/>
        <w:spacing w:line="240" w:lineRule="auto"/>
        <w:ind w:firstLine="567"/>
        <w:rPr>
          <w:sz w:val="28"/>
          <w:szCs w:val="28"/>
        </w:rPr>
      </w:pPr>
      <w:r w:rsidRPr="005C567E">
        <w:rPr>
          <w:sz w:val="28"/>
          <w:szCs w:val="28"/>
        </w:rPr>
        <w:t>1.2. Дизайн-проект благоустройства общественной территории - графический и текстовый материал, включающий в себя концепцию проекта благоустройства общественной территории, визуализированное изображение общественной территории, представленное в нескольких ракурсах, с планировочной схемой, фотофиксацией существующего положения,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r w:rsidR="005C567E">
        <w:rPr>
          <w:sz w:val="28"/>
          <w:szCs w:val="28"/>
        </w:rPr>
        <w:t xml:space="preserve"> (далее -</w:t>
      </w:r>
      <w:r w:rsidRPr="005C567E">
        <w:rPr>
          <w:sz w:val="28"/>
          <w:szCs w:val="28"/>
        </w:rPr>
        <w:t xml:space="preserve"> дизайн-проект).</w:t>
      </w:r>
    </w:p>
    <w:p w:rsidR="00235974" w:rsidRPr="005C567E" w:rsidRDefault="00235974" w:rsidP="005C567E">
      <w:pPr>
        <w:pStyle w:val="Normal1"/>
        <w:widowControl/>
        <w:spacing w:line="240" w:lineRule="auto"/>
        <w:ind w:firstLine="567"/>
        <w:rPr>
          <w:sz w:val="28"/>
          <w:szCs w:val="28"/>
        </w:rPr>
      </w:pPr>
    </w:p>
    <w:p w:rsidR="005C567E" w:rsidRDefault="00235974" w:rsidP="005C567E">
      <w:pPr>
        <w:pStyle w:val="Normal1"/>
        <w:widowControl/>
        <w:spacing w:line="240" w:lineRule="auto"/>
        <w:jc w:val="center"/>
        <w:rPr>
          <w:b/>
          <w:sz w:val="28"/>
          <w:szCs w:val="28"/>
        </w:rPr>
      </w:pPr>
      <w:r w:rsidRPr="005C567E">
        <w:rPr>
          <w:b/>
          <w:sz w:val="28"/>
          <w:szCs w:val="28"/>
        </w:rPr>
        <w:t xml:space="preserve">2. Порядок общественных обсуждений с заинтересованными лицами </w:t>
      </w:r>
    </w:p>
    <w:p w:rsidR="00235974" w:rsidRPr="005C567E" w:rsidRDefault="00235974" w:rsidP="005C567E">
      <w:pPr>
        <w:pStyle w:val="Normal1"/>
        <w:widowControl/>
        <w:spacing w:line="240" w:lineRule="auto"/>
        <w:jc w:val="center"/>
        <w:rPr>
          <w:b/>
          <w:sz w:val="28"/>
          <w:szCs w:val="28"/>
        </w:rPr>
      </w:pPr>
      <w:r w:rsidRPr="005C567E">
        <w:rPr>
          <w:b/>
          <w:sz w:val="28"/>
          <w:szCs w:val="28"/>
        </w:rPr>
        <w:t>и утверждения дизайн-проекта благоустройства общественной территории для включения в муниципальную программу</w:t>
      </w:r>
    </w:p>
    <w:p w:rsidR="00235974" w:rsidRPr="005C567E" w:rsidRDefault="00235974" w:rsidP="005C567E">
      <w:pPr>
        <w:ind w:firstLine="567"/>
        <w:jc w:val="both"/>
        <w:rPr>
          <w:sz w:val="28"/>
          <w:szCs w:val="28"/>
          <w:lang w:eastAsia="ar-SA"/>
        </w:rPr>
      </w:pPr>
      <w:r w:rsidRPr="005C567E">
        <w:rPr>
          <w:sz w:val="28"/>
          <w:szCs w:val="28"/>
          <w:lang w:eastAsia="ar-SA"/>
        </w:rPr>
        <w:t>2.1. Разработка дизайн-проекта осуществляется в соответствии с Правилами благоустройства</w:t>
      </w:r>
      <w:r w:rsidRPr="005C567E">
        <w:rPr>
          <w:sz w:val="28"/>
        </w:rPr>
        <w:t xml:space="preserve"> </w:t>
      </w:r>
      <w:r w:rsidRPr="005C567E">
        <w:rPr>
          <w:sz w:val="28"/>
          <w:szCs w:val="28"/>
          <w:lang w:eastAsia="ar-SA"/>
        </w:rPr>
        <w:t>города Калининска Калининского муниципального района Саратовской области, требованиями Градостроительного кодекса Российской Федерации, а также действующими строительными, санитарными и иными нормами и правилами.</w:t>
      </w:r>
    </w:p>
    <w:p w:rsidR="00235974" w:rsidRPr="005C567E" w:rsidRDefault="00235974" w:rsidP="005C567E">
      <w:pPr>
        <w:ind w:firstLine="567"/>
        <w:jc w:val="both"/>
        <w:rPr>
          <w:sz w:val="28"/>
          <w:szCs w:val="28"/>
          <w:lang w:eastAsia="ar-SA"/>
        </w:rPr>
      </w:pPr>
      <w:r w:rsidRPr="005C567E">
        <w:rPr>
          <w:sz w:val="28"/>
          <w:szCs w:val="28"/>
          <w:lang w:eastAsia="ar-SA"/>
        </w:rPr>
        <w:t>2.2. Разработка дизайн-проекта осуществляется управлением ЖКХ администрации Калининского муниципального района совместно со старшим инспектором отдела коммунальной инфраструктуры и капитального ремонта, архитектором администрации Калининского муниципального района после утверждения главой Калининского муниципального района перечня общественных территорий, предлагаемых для проведения рейтингового голосования, но не позднее 1 марта планового года финансирования мероприятий по благоустройству общественных территорий.</w:t>
      </w:r>
    </w:p>
    <w:p w:rsidR="00235974" w:rsidRPr="005C567E" w:rsidRDefault="00235974" w:rsidP="005C567E">
      <w:pPr>
        <w:ind w:firstLine="567"/>
        <w:jc w:val="both"/>
        <w:rPr>
          <w:sz w:val="28"/>
          <w:szCs w:val="28"/>
          <w:lang w:eastAsia="ar-SA"/>
        </w:rPr>
      </w:pPr>
      <w:r w:rsidRPr="005C567E">
        <w:rPr>
          <w:sz w:val="28"/>
          <w:szCs w:val="28"/>
          <w:lang w:eastAsia="ar-SA"/>
        </w:rPr>
        <w:lastRenderedPageBreak/>
        <w:t>2.3. В целях учета общественного мнения управлением ЖКХ администрации Калининского муниципального района совместно со старшим инспектором отдела коммунальной инфраструктуры и капитального ремонта, архитектором администрации Калининского муниципального района с привлечением экспертов, потенциальных инвесторов, иных заинтересованных лиц.</w:t>
      </w:r>
    </w:p>
    <w:p w:rsidR="00235974" w:rsidRPr="005C567E" w:rsidRDefault="00235974" w:rsidP="005C567E">
      <w:pPr>
        <w:ind w:firstLine="567"/>
        <w:jc w:val="both"/>
        <w:rPr>
          <w:sz w:val="28"/>
          <w:szCs w:val="28"/>
          <w:lang w:eastAsia="ar-SA"/>
        </w:rPr>
      </w:pPr>
      <w:r w:rsidRPr="005C567E">
        <w:rPr>
          <w:sz w:val="28"/>
          <w:szCs w:val="28"/>
          <w:lang w:eastAsia="ar-SA"/>
        </w:rPr>
        <w:t>Общественное обсуждение осуществляется на стадиях:</w:t>
      </w:r>
    </w:p>
    <w:p w:rsidR="00235974" w:rsidRPr="005C567E" w:rsidRDefault="00235974" w:rsidP="005C567E">
      <w:pPr>
        <w:ind w:firstLine="567"/>
        <w:jc w:val="both"/>
        <w:rPr>
          <w:sz w:val="28"/>
          <w:szCs w:val="28"/>
          <w:lang w:eastAsia="ar-SA"/>
        </w:rPr>
      </w:pPr>
      <w:r w:rsidRPr="005C567E">
        <w:rPr>
          <w:sz w:val="28"/>
          <w:szCs w:val="28"/>
          <w:lang w:eastAsia="ar-SA"/>
        </w:rPr>
        <w:t>- предпроектного анализа и формирования дизайн-проекта (оценка существующего положения, выявление индивидуальных особенностей и проблем общественной территории, сбор исходных данных, а также идей и пожеланий заинтересованных лиц по преимущественным видам использования общественной территории, общим подходам к функциональному зонированию, организации движения, освещению, озеленению);</w:t>
      </w:r>
    </w:p>
    <w:p w:rsidR="00235974" w:rsidRPr="005C567E" w:rsidRDefault="00235974" w:rsidP="005C567E">
      <w:pPr>
        <w:ind w:firstLine="567"/>
        <w:jc w:val="both"/>
        <w:rPr>
          <w:sz w:val="28"/>
          <w:szCs w:val="28"/>
          <w:lang w:eastAsia="ar-SA"/>
        </w:rPr>
      </w:pPr>
      <w:r w:rsidRPr="005C567E">
        <w:rPr>
          <w:sz w:val="28"/>
          <w:szCs w:val="28"/>
          <w:lang w:eastAsia="ar-SA"/>
        </w:rPr>
        <w:t>- 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w:t>
      </w:r>
    </w:p>
    <w:p w:rsidR="00235974" w:rsidRPr="005C567E" w:rsidRDefault="00235974" w:rsidP="005C567E">
      <w:pPr>
        <w:ind w:firstLine="567"/>
        <w:jc w:val="both"/>
        <w:rPr>
          <w:sz w:val="28"/>
          <w:szCs w:val="28"/>
          <w:lang w:eastAsia="ar-SA"/>
        </w:rPr>
      </w:pPr>
      <w:r w:rsidRPr="005C567E">
        <w:rPr>
          <w:sz w:val="28"/>
          <w:szCs w:val="28"/>
          <w:lang w:eastAsia="ar-SA"/>
        </w:rPr>
        <w:t>- разработки дизайн-проекта в полном объеме.</w:t>
      </w:r>
    </w:p>
    <w:p w:rsidR="00235974" w:rsidRPr="005C567E" w:rsidRDefault="00235974" w:rsidP="005C567E">
      <w:pPr>
        <w:ind w:firstLine="567"/>
        <w:jc w:val="both"/>
        <w:rPr>
          <w:sz w:val="28"/>
          <w:szCs w:val="28"/>
          <w:lang w:eastAsia="ar-SA"/>
        </w:rPr>
      </w:pPr>
      <w:r w:rsidRPr="005C567E">
        <w:rPr>
          <w:sz w:val="28"/>
          <w:szCs w:val="28"/>
          <w:lang w:eastAsia="ar-SA"/>
        </w:rPr>
        <w:t>2.4. Дизайн-проект размещается в газете "Народная трибуна" и на официальном сайте администрации Калининского муниципального района Саратовской области в информаци</w:t>
      </w:r>
      <w:r w:rsidR="009C5AAD">
        <w:rPr>
          <w:sz w:val="28"/>
          <w:szCs w:val="28"/>
          <w:lang w:eastAsia="ar-SA"/>
        </w:rPr>
        <w:t>онно-телекоммуникационной сети «Интернет»</w:t>
      </w:r>
      <w:r w:rsidRPr="005C567E">
        <w:rPr>
          <w:sz w:val="28"/>
          <w:szCs w:val="28"/>
          <w:lang w:eastAsia="ar-SA"/>
        </w:rPr>
        <w:t xml:space="preserve"> http://www.</w:t>
      </w:r>
      <w:r w:rsidRPr="005C567E">
        <w:rPr>
          <w:sz w:val="28"/>
          <w:szCs w:val="28"/>
          <w:lang w:val="en-US" w:eastAsia="ar-SA"/>
        </w:rPr>
        <w:t>kalininsk</w:t>
      </w:r>
      <w:r w:rsidRPr="005C567E">
        <w:rPr>
          <w:sz w:val="28"/>
          <w:szCs w:val="28"/>
          <w:lang w:eastAsia="ar-SA"/>
        </w:rPr>
        <w:t>.</w:t>
      </w:r>
      <w:r w:rsidRPr="005C567E">
        <w:rPr>
          <w:sz w:val="28"/>
          <w:szCs w:val="28"/>
          <w:lang w:val="en-US" w:eastAsia="ar-SA"/>
        </w:rPr>
        <w:t>sarmo</w:t>
      </w:r>
      <w:r w:rsidRPr="005C567E">
        <w:rPr>
          <w:sz w:val="28"/>
          <w:szCs w:val="28"/>
          <w:lang w:eastAsia="ar-SA"/>
        </w:rPr>
        <w:t>.ru не позднее 1 марта планового года финансирования мероприятий по благоустройству общественных территорий.</w:t>
      </w:r>
    </w:p>
    <w:p w:rsidR="00235974" w:rsidRPr="005C567E" w:rsidRDefault="00235974" w:rsidP="005C567E">
      <w:pPr>
        <w:ind w:firstLine="567"/>
        <w:jc w:val="both"/>
        <w:rPr>
          <w:sz w:val="28"/>
          <w:szCs w:val="28"/>
          <w:lang w:eastAsia="ar-SA"/>
        </w:rPr>
      </w:pPr>
      <w:r w:rsidRPr="005C567E">
        <w:rPr>
          <w:sz w:val="28"/>
          <w:szCs w:val="28"/>
          <w:lang w:eastAsia="ar-SA"/>
        </w:rPr>
        <w:t>2.5. Общественное обсуждение дизайн-проекта осуществляется в течение не менее 10 дней со дня размещения на официальном сайте администрации Калининского муниципального района Саратовской области в информационно-телекоммуникационной</w:t>
      </w:r>
      <w:r w:rsidR="009C5AAD">
        <w:rPr>
          <w:sz w:val="28"/>
          <w:szCs w:val="28"/>
          <w:lang w:eastAsia="ar-SA"/>
        </w:rPr>
        <w:t xml:space="preserve"> сети «Интернет»</w:t>
      </w:r>
      <w:r w:rsidRPr="005C567E">
        <w:rPr>
          <w:sz w:val="28"/>
          <w:szCs w:val="28"/>
          <w:lang w:eastAsia="ar-SA"/>
        </w:rPr>
        <w:t xml:space="preserve"> http://www.kalininsk.sarmo.ru с использованием следующих доступных методов взаимодействия с общественностью: анкетирование, опросы, проведение встреч с отдельными группами пользователей, проведение оценки эксплуатации территории и др.</w:t>
      </w:r>
    </w:p>
    <w:p w:rsidR="00235974" w:rsidRPr="005C567E" w:rsidRDefault="00235974" w:rsidP="005C567E">
      <w:pPr>
        <w:ind w:firstLine="567"/>
        <w:jc w:val="both"/>
        <w:rPr>
          <w:sz w:val="28"/>
          <w:szCs w:val="28"/>
          <w:lang w:eastAsia="ar-SA"/>
        </w:rPr>
      </w:pPr>
      <w:r w:rsidRPr="005C567E">
        <w:rPr>
          <w:sz w:val="28"/>
          <w:szCs w:val="28"/>
          <w:lang w:eastAsia="ar-SA"/>
        </w:rPr>
        <w:t>2.6. В ходе используемых форматов общественного обсуждения осуществляется видеозапись соответствующего мероприятия. По итогам его проведения управление ЖКХ администрации Калининского муниципального района совместно со старшим инспектором отдела коммунальной инфраструктуры и капитального ремонта, архитектором администрации Калининского муниципального района формирует и обеспечивает опубликование отчета на официальном сайте администрации Калининского муниципального района Саратовской области в информаци</w:t>
      </w:r>
      <w:r w:rsidR="009C5AAD">
        <w:rPr>
          <w:sz w:val="28"/>
          <w:szCs w:val="28"/>
          <w:lang w:eastAsia="ar-SA"/>
        </w:rPr>
        <w:t>онно-телекоммуникационной сети «Интернет»</w:t>
      </w:r>
      <w:r w:rsidRPr="005C567E">
        <w:rPr>
          <w:sz w:val="28"/>
          <w:szCs w:val="28"/>
          <w:lang w:eastAsia="ar-SA"/>
        </w:rPr>
        <w:t xml:space="preserve"> </w:t>
      </w:r>
      <w:hyperlink r:id="rId14" w:history="1">
        <w:r w:rsidRPr="009C5AAD">
          <w:rPr>
            <w:rStyle w:val="ae"/>
            <w:color w:val="auto"/>
            <w:sz w:val="28"/>
            <w:szCs w:val="28"/>
            <w:u w:val="none"/>
          </w:rPr>
          <w:t>http://www.kalininsk.sarmo.ru</w:t>
        </w:r>
      </w:hyperlink>
      <w:r w:rsidR="009C5AAD" w:rsidRPr="009C5AAD">
        <w:rPr>
          <w:sz w:val="28"/>
          <w:szCs w:val="28"/>
          <w:lang w:eastAsia="ar-SA"/>
        </w:rPr>
        <w:t>.</w:t>
      </w:r>
      <w:r w:rsidRPr="005C567E">
        <w:rPr>
          <w:sz w:val="28"/>
          <w:szCs w:val="28"/>
          <w:lang w:eastAsia="ar-SA"/>
        </w:rPr>
        <w:t xml:space="preserve"> </w:t>
      </w:r>
    </w:p>
    <w:p w:rsidR="00235974" w:rsidRPr="005C567E" w:rsidRDefault="00235974" w:rsidP="005C567E">
      <w:pPr>
        <w:ind w:firstLine="567"/>
        <w:jc w:val="both"/>
        <w:rPr>
          <w:sz w:val="28"/>
          <w:szCs w:val="28"/>
          <w:lang w:eastAsia="ar-SA"/>
        </w:rPr>
      </w:pPr>
      <w:r w:rsidRPr="005C567E">
        <w:rPr>
          <w:sz w:val="28"/>
          <w:szCs w:val="28"/>
          <w:lang w:eastAsia="ar-SA"/>
        </w:rPr>
        <w:t>2.7. Дизайн-проект, получивший положительную оценку по результатам общественного обсуждения, представляется управлением ЖКХ администрации Калининского муниципального района совместно со старшим инспектором отдела коммунальной инфраструктуры и капитального ремонта, архитектором администрации Калининского муниципального района на рассмотрение общественной комиссии.</w:t>
      </w:r>
    </w:p>
    <w:p w:rsidR="00235974" w:rsidRPr="005C567E" w:rsidRDefault="00235974" w:rsidP="005C567E">
      <w:pPr>
        <w:ind w:firstLine="567"/>
        <w:jc w:val="both"/>
        <w:rPr>
          <w:sz w:val="28"/>
          <w:szCs w:val="28"/>
          <w:lang w:eastAsia="ar-SA"/>
        </w:rPr>
      </w:pPr>
      <w:r w:rsidRPr="005C567E">
        <w:rPr>
          <w:sz w:val="28"/>
          <w:szCs w:val="28"/>
          <w:lang w:eastAsia="ar-SA"/>
        </w:rPr>
        <w:lastRenderedPageBreak/>
        <w:t>2.8. Общественная комиссия в течение семи рабочих дней со дня представления дизайн-проекта рассматривает его и осуществляет подготовку рекомендаций по утверждению либо отклонению дизайн-проекта.</w:t>
      </w:r>
    </w:p>
    <w:p w:rsidR="00235974" w:rsidRPr="005C567E" w:rsidRDefault="00235974" w:rsidP="005C567E">
      <w:pPr>
        <w:ind w:firstLine="567"/>
        <w:jc w:val="both"/>
        <w:rPr>
          <w:sz w:val="28"/>
          <w:szCs w:val="28"/>
          <w:lang w:eastAsia="ar-SA"/>
        </w:rPr>
      </w:pPr>
      <w:r w:rsidRPr="005C567E">
        <w:rPr>
          <w:sz w:val="28"/>
          <w:szCs w:val="28"/>
          <w:lang w:eastAsia="ar-SA"/>
        </w:rPr>
        <w:t xml:space="preserve">2.9. Протокол общественной комиссии в течение трех рабочих дней со дня подписания размещается на официальном сайте администрации Калининского муниципального района Саратовской области в информационно-телекоммуникационной </w:t>
      </w:r>
      <w:r w:rsidR="009C5AAD">
        <w:rPr>
          <w:sz w:val="28"/>
          <w:szCs w:val="28"/>
          <w:lang w:eastAsia="ar-SA"/>
        </w:rPr>
        <w:t>сети «Интернет»</w:t>
      </w:r>
      <w:r w:rsidRPr="005C567E">
        <w:rPr>
          <w:sz w:val="28"/>
          <w:szCs w:val="28"/>
          <w:lang w:eastAsia="ar-SA"/>
        </w:rPr>
        <w:t xml:space="preserve"> http://www.kalininsk.sarmo.ru</w:t>
      </w:r>
      <w:r w:rsidR="009C5AAD">
        <w:rPr>
          <w:sz w:val="28"/>
          <w:szCs w:val="28"/>
          <w:lang w:eastAsia="ar-SA"/>
        </w:rPr>
        <w:t>.</w:t>
      </w:r>
      <w:r w:rsidRPr="005C567E">
        <w:rPr>
          <w:sz w:val="28"/>
          <w:szCs w:val="28"/>
          <w:lang w:eastAsia="ar-SA"/>
        </w:rPr>
        <w:t xml:space="preserve"> </w:t>
      </w:r>
    </w:p>
    <w:p w:rsidR="00235974" w:rsidRPr="005C567E" w:rsidRDefault="00235974" w:rsidP="005C567E">
      <w:pPr>
        <w:ind w:firstLine="567"/>
        <w:jc w:val="both"/>
        <w:rPr>
          <w:sz w:val="28"/>
          <w:szCs w:val="28"/>
          <w:lang w:eastAsia="ar-SA"/>
        </w:rPr>
      </w:pPr>
      <w:r w:rsidRPr="005C567E">
        <w:rPr>
          <w:sz w:val="28"/>
          <w:szCs w:val="28"/>
          <w:lang w:eastAsia="ar-SA"/>
        </w:rPr>
        <w:t>2.10. Дизайн-проект с учетом решения общественной комиссии утверждается главой Калининского муниципального района.</w:t>
      </w:r>
    </w:p>
    <w:p w:rsidR="00235974" w:rsidRPr="005C567E" w:rsidRDefault="00235974" w:rsidP="005C567E">
      <w:pPr>
        <w:ind w:firstLine="567"/>
        <w:jc w:val="both"/>
        <w:rPr>
          <w:sz w:val="28"/>
          <w:szCs w:val="28"/>
        </w:rPr>
      </w:pPr>
      <w:r w:rsidRPr="005C567E">
        <w:rPr>
          <w:sz w:val="28"/>
          <w:szCs w:val="28"/>
          <w:lang w:eastAsia="ar-SA"/>
        </w:rPr>
        <w:t>2.11. Утвержденный дизайн-проект размещается на официальном сайте официальном сайте администрации Калининского муниципального района Саратовской области в информаци</w:t>
      </w:r>
      <w:r w:rsidR="009C5AAD">
        <w:rPr>
          <w:sz w:val="28"/>
          <w:szCs w:val="28"/>
          <w:lang w:eastAsia="ar-SA"/>
        </w:rPr>
        <w:t>онно-телекоммуникационной сети «Интернет»</w:t>
      </w:r>
      <w:r w:rsidRPr="005C567E">
        <w:rPr>
          <w:sz w:val="28"/>
          <w:szCs w:val="28"/>
          <w:lang w:eastAsia="ar-SA"/>
        </w:rPr>
        <w:t xml:space="preserve"> http://www.kalininsk.sarmo.ru</w:t>
      </w:r>
    </w:p>
    <w:p w:rsidR="00235974" w:rsidRPr="005C567E" w:rsidRDefault="00235974" w:rsidP="005C567E">
      <w:pPr>
        <w:pStyle w:val="Normal1"/>
        <w:spacing w:line="240" w:lineRule="auto"/>
        <w:ind w:firstLine="567"/>
        <w:rPr>
          <w:sz w:val="28"/>
          <w:szCs w:val="28"/>
        </w:rPr>
      </w:pPr>
    </w:p>
    <w:p w:rsidR="00235974" w:rsidRPr="005C567E" w:rsidRDefault="00235974" w:rsidP="005C567E">
      <w:pPr>
        <w:pStyle w:val="Normal1"/>
        <w:spacing w:line="240" w:lineRule="auto"/>
        <w:ind w:firstLine="567"/>
        <w:rPr>
          <w:sz w:val="28"/>
          <w:szCs w:val="28"/>
        </w:rPr>
      </w:pPr>
    </w:p>
    <w:p w:rsidR="00235974" w:rsidRPr="005C567E" w:rsidRDefault="00235974" w:rsidP="005C567E">
      <w:pPr>
        <w:pStyle w:val="Normal1"/>
        <w:spacing w:line="240" w:lineRule="auto"/>
        <w:ind w:firstLine="567"/>
        <w:rPr>
          <w:sz w:val="28"/>
          <w:szCs w:val="28"/>
        </w:rPr>
      </w:pPr>
    </w:p>
    <w:p w:rsidR="009C5AAD" w:rsidRDefault="009C5AAD" w:rsidP="009C5AAD">
      <w:pPr>
        <w:widowControl w:val="0"/>
        <w:tabs>
          <w:tab w:val="left" w:pos="4820"/>
        </w:tabs>
        <w:suppressAutoHyphens/>
        <w:rPr>
          <w:b/>
          <w:bCs/>
          <w:sz w:val="28"/>
          <w:szCs w:val="28"/>
        </w:rPr>
      </w:pPr>
      <w:r>
        <w:rPr>
          <w:b/>
          <w:bCs/>
          <w:sz w:val="28"/>
          <w:szCs w:val="28"/>
        </w:rPr>
        <w:t>Верно:</w:t>
      </w:r>
    </w:p>
    <w:p w:rsidR="009C5AAD" w:rsidRDefault="009C5AAD" w:rsidP="009C5AAD">
      <w:pPr>
        <w:widowControl w:val="0"/>
        <w:tabs>
          <w:tab w:val="left" w:pos="4820"/>
        </w:tabs>
        <w:suppressAutoHyphens/>
        <w:rPr>
          <w:b/>
          <w:bCs/>
          <w:sz w:val="28"/>
          <w:szCs w:val="28"/>
        </w:rPr>
      </w:pPr>
      <w:r>
        <w:rPr>
          <w:b/>
          <w:bCs/>
          <w:sz w:val="28"/>
          <w:szCs w:val="28"/>
        </w:rPr>
        <w:t>начальник отдела делопроизводства</w:t>
      </w:r>
    </w:p>
    <w:p w:rsidR="00235974" w:rsidRPr="005C567E" w:rsidRDefault="009C5AAD" w:rsidP="009C5AAD">
      <w:pPr>
        <w:pStyle w:val="Normal1"/>
        <w:spacing w:line="240" w:lineRule="auto"/>
        <w:rPr>
          <w:sz w:val="28"/>
          <w:szCs w:val="28"/>
        </w:rPr>
      </w:pPr>
      <w:r>
        <w:rPr>
          <w:b/>
          <w:bCs/>
          <w:sz w:val="28"/>
          <w:szCs w:val="28"/>
        </w:rPr>
        <w:t>администрации МР                                                                           О.И. Сигачева</w:t>
      </w:r>
    </w:p>
    <w:p w:rsidR="00235974" w:rsidRPr="005C567E" w:rsidRDefault="00235974" w:rsidP="005C567E">
      <w:pPr>
        <w:pStyle w:val="Normal1"/>
        <w:spacing w:line="240" w:lineRule="auto"/>
        <w:ind w:firstLine="567"/>
        <w:rPr>
          <w:sz w:val="28"/>
          <w:szCs w:val="28"/>
        </w:rPr>
      </w:pPr>
    </w:p>
    <w:p w:rsidR="00235974" w:rsidRPr="005C567E" w:rsidRDefault="00235974" w:rsidP="005C567E">
      <w:pPr>
        <w:pStyle w:val="Normal1"/>
        <w:spacing w:line="240" w:lineRule="auto"/>
        <w:ind w:firstLine="567"/>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235974" w:rsidRDefault="00235974"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9C5AAD" w:rsidRDefault="009C5AAD" w:rsidP="00235974">
      <w:pPr>
        <w:pStyle w:val="Normal1"/>
        <w:spacing w:line="240" w:lineRule="auto"/>
        <w:rPr>
          <w:sz w:val="28"/>
          <w:szCs w:val="28"/>
        </w:rPr>
      </w:pPr>
    </w:p>
    <w:p w:rsidR="00235974" w:rsidRDefault="00235974" w:rsidP="009C5AAD">
      <w:pPr>
        <w:ind w:left="6237"/>
        <w:rPr>
          <w:b/>
          <w:sz w:val="28"/>
          <w:szCs w:val="28"/>
          <w:lang w:eastAsia="en-US"/>
        </w:rPr>
      </w:pPr>
      <w:r>
        <w:rPr>
          <w:b/>
          <w:sz w:val="28"/>
          <w:szCs w:val="28"/>
          <w:lang w:eastAsia="en-US"/>
        </w:rPr>
        <w:lastRenderedPageBreak/>
        <w:t xml:space="preserve">Приложение №6 </w:t>
      </w:r>
    </w:p>
    <w:p w:rsidR="00235974" w:rsidRPr="00A63BE9" w:rsidRDefault="00235974" w:rsidP="009C5AAD">
      <w:pPr>
        <w:ind w:left="6237"/>
        <w:rPr>
          <w:b/>
          <w:sz w:val="28"/>
          <w:szCs w:val="28"/>
          <w:lang w:eastAsia="en-US"/>
        </w:rPr>
      </w:pPr>
      <w:r>
        <w:rPr>
          <w:b/>
          <w:sz w:val="28"/>
          <w:szCs w:val="28"/>
          <w:lang w:eastAsia="en-US"/>
        </w:rPr>
        <w:t xml:space="preserve">к </w:t>
      </w:r>
      <w:r w:rsidRPr="00A63BE9">
        <w:rPr>
          <w:b/>
          <w:sz w:val="28"/>
          <w:szCs w:val="28"/>
          <w:lang w:eastAsia="en-US"/>
        </w:rPr>
        <w:t>постановлению</w:t>
      </w:r>
    </w:p>
    <w:p w:rsidR="00235974" w:rsidRDefault="00235974" w:rsidP="009C5AAD">
      <w:pPr>
        <w:ind w:left="6237"/>
        <w:rPr>
          <w:b/>
          <w:sz w:val="28"/>
          <w:szCs w:val="28"/>
          <w:lang w:eastAsia="en-US"/>
        </w:rPr>
      </w:pPr>
      <w:r>
        <w:rPr>
          <w:b/>
          <w:sz w:val="28"/>
          <w:szCs w:val="28"/>
          <w:lang w:eastAsia="en-US"/>
        </w:rPr>
        <w:t>администрации МР</w:t>
      </w:r>
    </w:p>
    <w:p w:rsidR="00235974" w:rsidRPr="0082419A" w:rsidRDefault="009C5AAD" w:rsidP="009C5AAD">
      <w:pPr>
        <w:ind w:left="6237"/>
        <w:rPr>
          <w:b/>
          <w:sz w:val="28"/>
          <w:szCs w:val="28"/>
          <w:lang w:eastAsia="en-US"/>
        </w:rPr>
      </w:pPr>
      <w:r>
        <w:rPr>
          <w:b/>
          <w:sz w:val="28"/>
          <w:szCs w:val="28"/>
          <w:lang w:eastAsia="en-US"/>
        </w:rPr>
        <w:t>от 13.10.2022 года №1333</w:t>
      </w:r>
    </w:p>
    <w:p w:rsidR="00235974" w:rsidRPr="009C5AAD" w:rsidRDefault="00235974" w:rsidP="009C5AAD">
      <w:pPr>
        <w:widowControl w:val="0"/>
        <w:suppressAutoHyphens/>
        <w:ind w:firstLine="567"/>
        <w:jc w:val="both"/>
        <w:rPr>
          <w:bCs/>
          <w:sz w:val="28"/>
          <w:szCs w:val="28"/>
        </w:rPr>
      </w:pPr>
    </w:p>
    <w:p w:rsidR="00235974" w:rsidRPr="009C5AAD" w:rsidRDefault="00235974" w:rsidP="009C5AAD">
      <w:pPr>
        <w:pStyle w:val="Normal1"/>
        <w:widowControl/>
        <w:spacing w:line="240" w:lineRule="auto"/>
        <w:jc w:val="center"/>
        <w:rPr>
          <w:b/>
          <w:sz w:val="28"/>
          <w:szCs w:val="28"/>
        </w:rPr>
      </w:pPr>
      <w:r w:rsidRPr="009C5AAD">
        <w:rPr>
          <w:b/>
          <w:sz w:val="28"/>
          <w:szCs w:val="28"/>
        </w:rPr>
        <w:t>Порядок</w:t>
      </w:r>
    </w:p>
    <w:p w:rsidR="00235974" w:rsidRPr="009C5AAD" w:rsidRDefault="00235974" w:rsidP="009C5AAD">
      <w:pPr>
        <w:pStyle w:val="Normal1"/>
        <w:widowControl/>
        <w:spacing w:line="240" w:lineRule="auto"/>
        <w:jc w:val="center"/>
        <w:rPr>
          <w:b/>
          <w:sz w:val="28"/>
          <w:szCs w:val="28"/>
        </w:rPr>
      </w:pPr>
      <w:r w:rsidRPr="009C5AAD">
        <w:rPr>
          <w:b/>
          <w:sz w:val="28"/>
          <w:szCs w:val="28"/>
        </w:rPr>
        <w:t>аккумулирования и расходования средств заинтересованных лиц, направляемых на выполнение дополнительного перечня работ</w:t>
      </w:r>
    </w:p>
    <w:p w:rsidR="00235974" w:rsidRPr="009C5AAD" w:rsidRDefault="00235974" w:rsidP="009C5AAD">
      <w:pPr>
        <w:pStyle w:val="Normal1"/>
        <w:widowControl/>
        <w:spacing w:line="240" w:lineRule="auto"/>
        <w:jc w:val="center"/>
        <w:rPr>
          <w:b/>
          <w:sz w:val="28"/>
          <w:szCs w:val="28"/>
        </w:rPr>
      </w:pPr>
      <w:r w:rsidRPr="009C5AAD">
        <w:rPr>
          <w:b/>
          <w:sz w:val="28"/>
          <w:szCs w:val="28"/>
        </w:rPr>
        <w:t>по благоустройству дворовых территорий</w:t>
      </w:r>
    </w:p>
    <w:p w:rsidR="00235974" w:rsidRPr="009C5AAD" w:rsidRDefault="00235974" w:rsidP="009C5AAD">
      <w:pPr>
        <w:pStyle w:val="Normal1"/>
        <w:widowControl/>
        <w:spacing w:line="240" w:lineRule="auto"/>
        <w:ind w:firstLine="567"/>
        <w:rPr>
          <w:sz w:val="28"/>
          <w:szCs w:val="28"/>
        </w:rPr>
      </w:pPr>
    </w:p>
    <w:p w:rsidR="00235974" w:rsidRPr="009C5AAD" w:rsidRDefault="00235974" w:rsidP="009C5AAD">
      <w:pPr>
        <w:pStyle w:val="Normal1"/>
        <w:widowControl/>
        <w:spacing w:line="240" w:lineRule="auto"/>
        <w:jc w:val="center"/>
        <w:rPr>
          <w:b/>
          <w:sz w:val="28"/>
          <w:szCs w:val="28"/>
        </w:rPr>
      </w:pPr>
      <w:r w:rsidRPr="009C5AAD">
        <w:rPr>
          <w:b/>
          <w:sz w:val="28"/>
          <w:szCs w:val="28"/>
        </w:rPr>
        <w:t>1. Общие положения</w:t>
      </w:r>
    </w:p>
    <w:p w:rsidR="00235974" w:rsidRPr="009C5AAD" w:rsidRDefault="00235974" w:rsidP="009C5AAD">
      <w:pPr>
        <w:pStyle w:val="Normal1"/>
        <w:widowControl/>
        <w:spacing w:line="240" w:lineRule="auto"/>
        <w:ind w:firstLine="567"/>
        <w:rPr>
          <w:sz w:val="28"/>
          <w:szCs w:val="28"/>
        </w:rPr>
      </w:pPr>
      <w:r w:rsidRPr="009C5AAD">
        <w:rPr>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w:t>
      </w:r>
      <w:r w:rsidR="009C5AAD">
        <w:rPr>
          <w:sz w:val="28"/>
          <w:szCs w:val="28"/>
        </w:rPr>
        <w:t>лее -</w:t>
      </w:r>
      <w:r w:rsidRPr="009C5AAD">
        <w:rPr>
          <w:sz w:val="28"/>
          <w:szCs w:val="28"/>
        </w:rPr>
        <w:t xml:space="preserve"> Порядок), регламентирует процедуру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город Калининск, механизм контроля над их расходованием. </w:t>
      </w:r>
    </w:p>
    <w:p w:rsidR="00235974" w:rsidRPr="009C5AAD" w:rsidRDefault="00235974" w:rsidP="009C5AAD">
      <w:pPr>
        <w:pStyle w:val="Normal1"/>
        <w:widowControl/>
        <w:tabs>
          <w:tab w:val="left" w:pos="4402"/>
        </w:tabs>
        <w:spacing w:line="240" w:lineRule="auto"/>
        <w:ind w:firstLine="567"/>
        <w:rPr>
          <w:sz w:val="28"/>
          <w:szCs w:val="28"/>
        </w:rPr>
      </w:pPr>
    </w:p>
    <w:p w:rsidR="00235974" w:rsidRPr="009C5AAD" w:rsidRDefault="00235974" w:rsidP="009C5AAD">
      <w:pPr>
        <w:pStyle w:val="Normal1"/>
        <w:widowControl/>
        <w:spacing w:line="240" w:lineRule="auto"/>
        <w:jc w:val="center"/>
        <w:rPr>
          <w:b/>
          <w:sz w:val="28"/>
          <w:szCs w:val="28"/>
        </w:rPr>
      </w:pPr>
      <w:r w:rsidRPr="009C5AAD">
        <w:rPr>
          <w:b/>
          <w:sz w:val="28"/>
          <w:szCs w:val="28"/>
        </w:rPr>
        <w:t>2. Порядок аккумулирования и расходования средств</w:t>
      </w:r>
    </w:p>
    <w:p w:rsidR="00235974" w:rsidRPr="009C5AAD" w:rsidRDefault="00235974" w:rsidP="009C5AAD">
      <w:pPr>
        <w:pStyle w:val="Normal1"/>
        <w:widowControl/>
        <w:spacing w:line="240" w:lineRule="auto"/>
        <w:ind w:firstLine="567"/>
        <w:rPr>
          <w:sz w:val="28"/>
          <w:szCs w:val="28"/>
        </w:rPr>
      </w:pPr>
      <w:r w:rsidRPr="009C5AAD">
        <w:rPr>
          <w:sz w:val="28"/>
          <w:szCs w:val="28"/>
        </w:rPr>
        <w:t xml:space="preserve">2.1. В случае финансового участия заинтересованных лиц в выполнении дополнительного перечня работ по благоустройству дворовых территорий денежные средства заинтересованных лиц перечисляются на расчетный счет и (или) расчетные счета, открытые организациями, осуществляющими управление жилищным фондом, в том числе управляющими компаниями, товариществами собственников жилья, жилищными, жилищно-строительными кооперативами </w:t>
      </w:r>
      <w:r w:rsidR="009C5AAD">
        <w:rPr>
          <w:sz w:val="28"/>
          <w:szCs w:val="28"/>
        </w:rPr>
        <w:t>(далее -</w:t>
      </w:r>
      <w:r w:rsidRPr="009C5AAD">
        <w:rPr>
          <w:sz w:val="28"/>
          <w:szCs w:val="28"/>
        </w:rPr>
        <w:t xml:space="preserve"> уполномоченная организация), в российских кредитных организациях, величина собственных средств (капитала) которых составляет не менее 20 миллиардов рублей, в разрезе многоквартирных домов, включенных в муниципальную программу.</w:t>
      </w:r>
    </w:p>
    <w:p w:rsidR="00235974" w:rsidRPr="009C5AAD" w:rsidRDefault="00235974" w:rsidP="009C5AAD">
      <w:pPr>
        <w:pStyle w:val="Normal1"/>
        <w:widowControl/>
        <w:spacing w:line="240" w:lineRule="auto"/>
        <w:ind w:firstLine="567"/>
        <w:rPr>
          <w:sz w:val="28"/>
          <w:szCs w:val="28"/>
        </w:rPr>
      </w:pPr>
      <w:r w:rsidRPr="009C5AAD">
        <w:rPr>
          <w:sz w:val="28"/>
          <w:szCs w:val="28"/>
        </w:rPr>
        <w:t xml:space="preserve">2.2. Объем денежных средств заинтересованных лиц определяется сметным расчетом благоустройства дворовой территории. </w:t>
      </w:r>
    </w:p>
    <w:p w:rsidR="00235974" w:rsidRPr="009C5AAD" w:rsidRDefault="00235974" w:rsidP="009C5AAD">
      <w:pPr>
        <w:pStyle w:val="Normal1"/>
        <w:widowControl/>
        <w:spacing w:line="240" w:lineRule="auto"/>
        <w:ind w:firstLine="567"/>
        <w:rPr>
          <w:sz w:val="28"/>
          <w:szCs w:val="28"/>
        </w:rPr>
      </w:pPr>
      <w:r w:rsidRPr="009C5AAD">
        <w:rPr>
          <w:sz w:val="28"/>
          <w:szCs w:val="28"/>
        </w:rPr>
        <w:t>2.3. Уполномоченная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235974" w:rsidRPr="009C5AAD" w:rsidRDefault="00235974" w:rsidP="009C5AAD">
      <w:pPr>
        <w:pStyle w:val="Normal1"/>
        <w:widowControl/>
        <w:spacing w:line="240" w:lineRule="auto"/>
        <w:ind w:firstLine="567"/>
        <w:rPr>
          <w:sz w:val="28"/>
          <w:szCs w:val="28"/>
        </w:rPr>
      </w:pPr>
      <w:r w:rsidRPr="009C5AAD">
        <w:rPr>
          <w:sz w:val="28"/>
          <w:szCs w:val="28"/>
        </w:rPr>
        <w:t>2.4. Уполномоченная организация обеспечивает ежемесячное представление информации в управление жилищно-коммунального хозяйства администрации Калининского муниципального района (далее</w:t>
      </w:r>
      <w:r w:rsidR="009C5AAD">
        <w:rPr>
          <w:sz w:val="28"/>
          <w:szCs w:val="28"/>
        </w:rPr>
        <w:t xml:space="preserve"> </w:t>
      </w:r>
      <w:r w:rsidRPr="009C5AAD">
        <w:rPr>
          <w:sz w:val="28"/>
          <w:szCs w:val="28"/>
        </w:rPr>
        <w:t xml:space="preserve">- управление ЖКХ) о поступивших от заинтересованных лиц денежных средствах в разрезе многоквартирных домов, дворовые территории которых подлежат благоустройству, до 5 числа месяца, следующего за отчетным. </w:t>
      </w:r>
    </w:p>
    <w:p w:rsidR="00235974" w:rsidRPr="009C5AAD" w:rsidRDefault="00235974" w:rsidP="009C5AAD">
      <w:pPr>
        <w:ind w:firstLine="567"/>
        <w:jc w:val="both"/>
        <w:rPr>
          <w:sz w:val="28"/>
          <w:szCs w:val="28"/>
          <w:lang w:eastAsia="en-US"/>
        </w:rPr>
      </w:pPr>
      <w:r w:rsidRPr="009C5AAD">
        <w:rPr>
          <w:sz w:val="28"/>
          <w:szCs w:val="28"/>
        </w:rPr>
        <w:t xml:space="preserve">Управление ЖКХ ежемесячно до 15 числа месяца, следующего за отчетным, осуществляет опубликование на официальном сайте </w:t>
      </w:r>
      <w:r w:rsidRPr="009C5AAD">
        <w:rPr>
          <w:sz w:val="28"/>
          <w:szCs w:val="28"/>
          <w:lang w:eastAsia="en-US"/>
        </w:rPr>
        <w:t xml:space="preserve">администрации Калининского муниципального района </w:t>
      </w:r>
      <w:r w:rsidRPr="009C5AAD">
        <w:rPr>
          <w:sz w:val="28"/>
          <w:szCs w:val="28"/>
        </w:rPr>
        <w:t xml:space="preserve">в информационно-телекоммуникационной сети «Интернет»: </w:t>
      </w:r>
      <w:r w:rsidRPr="009C5AAD">
        <w:rPr>
          <w:color w:val="000000"/>
          <w:sz w:val="28"/>
          <w:szCs w:val="28"/>
          <w:lang w:val="en-US"/>
        </w:rPr>
        <w:t>http</w:t>
      </w:r>
      <w:r w:rsidRPr="009C5AAD">
        <w:rPr>
          <w:color w:val="000000"/>
          <w:sz w:val="28"/>
          <w:szCs w:val="28"/>
        </w:rPr>
        <w:t>//</w:t>
      </w:r>
      <w:r w:rsidRPr="009C5AAD">
        <w:rPr>
          <w:color w:val="000000"/>
          <w:sz w:val="28"/>
          <w:szCs w:val="28"/>
          <w:lang w:val="en-US"/>
        </w:rPr>
        <w:t>kalininsk</w:t>
      </w:r>
      <w:r w:rsidRPr="009C5AAD">
        <w:rPr>
          <w:color w:val="000000"/>
          <w:sz w:val="28"/>
          <w:szCs w:val="28"/>
        </w:rPr>
        <w:t>.</w:t>
      </w:r>
      <w:r w:rsidRPr="009C5AAD">
        <w:rPr>
          <w:color w:val="000000"/>
          <w:sz w:val="28"/>
          <w:szCs w:val="28"/>
          <w:lang w:val="en-US"/>
        </w:rPr>
        <w:t>sarmo</w:t>
      </w:r>
      <w:r w:rsidRPr="009C5AAD">
        <w:rPr>
          <w:color w:val="000000"/>
          <w:sz w:val="28"/>
          <w:szCs w:val="28"/>
        </w:rPr>
        <w:t>.</w:t>
      </w:r>
      <w:r w:rsidRPr="009C5AAD">
        <w:rPr>
          <w:color w:val="000000"/>
          <w:sz w:val="28"/>
          <w:szCs w:val="28"/>
          <w:lang w:val="en-US"/>
        </w:rPr>
        <w:t>ru</w:t>
      </w:r>
      <w:r w:rsidRPr="009C5AAD">
        <w:rPr>
          <w:sz w:val="28"/>
          <w:szCs w:val="28"/>
          <w:lang w:eastAsia="en-US"/>
        </w:rPr>
        <w:t>.</w:t>
      </w:r>
      <w:r w:rsidRPr="009C5AAD">
        <w:rPr>
          <w:sz w:val="28"/>
          <w:szCs w:val="28"/>
        </w:rPr>
        <w:t xml:space="preserve"> данных о поступивших от заинтересованных лиц денежных средствах в разрезе </w:t>
      </w:r>
      <w:r w:rsidRPr="009C5AAD">
        <w:rPr>
          <w:sz w:val="28"/>
          <w:szCs w:val="28"/>
        </w:rPr>
        <w:lastRenderedPageBreak/>
        <w:t>многоквартирных домов, полученных от уполномоченной организации, и направляет данную информацию в адрес общественной комиссии.</w:t>
      </w:r>
    </w:p>
    <w:p w:rsidR="00235974" w:rsidRPr="009C5AAD" w:rsidRDefault="00235974" w:rsidP="009C5AAD">
      <w:pPr>
        <w:pStyle w:val="Normal1"/>
        <w:widowControl/>
        <w:spacing w:line="240" w:lineRule="auto"/>
        <w:ind w:firstLine="567"/>
        <w:rPr>
          <w:sz w:val="28"/>
          <w:szCs w:val="28"/>
        </w:rPr>
      </w:pPr>
      <w:r w:rsidRPr="009C5AAD">
        <w:rPr>
          <w:sz w:val="28"/>
          <w:szCs w:val="28"/>
        </w:rPr>
        <w:t>2.5. Расходование аккумулированных денежных средств заинтересованных лиц уполномоченная организация осуществляет в соответствии с условиями соглашения на финансирование дополнительного перечня работ по благоустройству дворовых территорий в разрезе многоквартирных домов, дворовые территории которых подлежат благоустройству.</w:t>
      </w:r>
    </w:p>
    <w:p w:rsidR="00235974" w:rsidRPr="009C5AAD" w:rsidRDefault="00235974" w:rsidP="009C5AAD">
      <w:pPr>
        <w:pStyle w:val="Normal1"/>
        <w:widowControl/>
        <w:spacing w:line="240" w:lineRule="auto"/>
        <w:ind w:firstLine="567"/>
        <w:rPr>
          <w:sz w:val="28"/>
          <w:szCs w:val="28"/>
        </w:rPr>
      </w:pPr>
    </w:p>
    <w:p w:rsidR="00235974" w:rsidRPr="009C5AAD" w:rsidRDefault="00235974" w:rsidP="009C5AAD">
      <w:pPr>
        <w:pStyle w:val="Normal1"/>
        <w:widowControl/>
        <w:spacing w:line="240" w:lineRule="auto"/>
        <w:jc w:val="center"/>
        <w:rPr>
          <w:b/>
          <w:sz w:val="28"/>
          <w:szCs w:val="28"/>
        </w:rPr>
      </w:pPr>
      <w:r w:rsidRPr="009C5AAD">
        <w:rPr>
          <w:b/>
          <w:sz w:val="28"/>
          <w:szCs w:val="28"/>
        </w:rPr>
        <w:t>3. Контроль за соблюдением условий порядка</w:t>
      </w:r>
    </w:p>
    <w:p w:rsidR="00235974" w:rsidRPr="009C5AAD" w:rsidRDefault="00235974" w:rsidP="009C5AAD">
      <w:pPr>
        <w:pStyle w:val="Normal1"/>
        <w:widowControl/>
        <w:spacing w:line="240" w:lineRule="auto"/>
        <w:ind w:firstLine="567"/>
        <w:rPr>
          <w:sz w:val="28"/>
          <w:szCs w:val="28"/>
        </w:rPr>
      </w:pPr>
      <w:r w:rsidRPr="009C5AAD">
        <w:rPr>
          <w:sz w:val="28"/>
          <w:szCs w:val="28"/>
        </w:rPr>
        <w:t>3.1. Контроль над целевым расходованием аккумулированных денежных средств заинтересованных лиц осуществляется управлением ЖКХ и заинтересованными лицами. В целях осуществления контроля уполномоченная организация направляет в управление ЖКХ, по адресу: 412484, Саратовская область, город Калининск, улица Коллективная, дом 61 (кабинет 7) и заинтересованным лицам копии платежных поручений и выписки по банковскому счету в разрезе многоквартирных домов в течение трех рабочих дней со дня оплаты.</w:t>
      </w:r>
    </w:p>
    <w:p w:rsidR="00235974" w:rsidRPr="009C5AAD" w:rsidRDefault="00235974" w:rsidP="009C5AAD">
      <w:pPr>
        <w:pStyle w:val="Normal1"/>
        <w:widowControl/>
        <w:spacing w:line="240" w:lineRule="auto"/>
        <w:ind w:firstLine="567"/>
        <w:rPr>
          <w:sz w:val="28"/>
          <w:szCs w:val="28"/>
        </w:rPr>
      </w:pPr>
      <w:r w:rsidRPr="009C5AAD">
        <w:rPr>
          <w:sz w:val="28"/>
          <w:szCs w:val="28"/>
        </w:rPr>
        <w:t>3.2. Уполномоченная организация обеспечивает возврат аккумулированных денежных средств заинтересованным лицам до 31 декабря текущего года при условии:</w:t>
      </w:r>
    </w:p>
    <w:p w:rsidR="00235974" w:rsidRPr="009C5AAD" w:rsidRDefault="00235974" w:rsidP="009C5AAD">
      <w:pPr>
        <w:pStyle w:val="Normal1"/>
        <w:widowControl/>
        <w:spacing w:line="240" w:lineRule="auto"/>
        <w:ind w:firstLine="567"/>
        <w:rPr>
          <w:sz w:val="28"/>
          <w:szCs w:val="28"/>
        </w:rPr>
      </w:pPr>
      <w:r w:rsidRPr="009C5AAD">
        <w:rPr>
          <w:sz w:val="28"/>
          <w:szCs w:val="28"/>
        </w:rPr>
        <w:t>- экономии денежных средств по итогам выполнения работ;</w:t>
      </w:r>
    </w:p>
    <w:p w:rsidR="00235974" w:rsidRPr="009C5AAD" w:rsidRDefault="00235974" w:rsidP="009C5AAD">
      <w:pPr>
        <w:pStyle w:val="Normal1"/>
        <w:widowControl/>
        <w:spacing w:line="240" w:lineRule="auto"/>
        <w:ind w:firstLine="567"/>
        <w:rPr>
          <w:sz w:val="28"/>
          <w:szCs w:val="28"/>
        </w:rPr>
      </w:pPr>
      <w:r w:rsidRPr="009C5AAD">
        <w:rPr>
          <w:sz w:val="28"/>
          <w:szCs w:val="28"/>
        </w:rPr>
        <w:t>- неисполнения работ по благоустройству дворовой территории по вине подрядной организации;</w:t>
      </w:r>
    </w:p>
    <w:p w:rsidR="00235974" w:rsidRPr="009C5AAD" w:rsidRDefault="00235974" w:rsidP="009C5AAD">
      <w:pPr>
        <w:pStyle w:val="Normal1"/>
        <w:widowControl/>
        <w:spacing w:line="240" w:lineRule="auto"/>
        <w:ind w:firstLine="567"/>
        <w:rPr>
          <w:sz w:val="28"/>
          <w:szCs w:val="28"/>
        </w:rPr>
      </w:pPr>
      <w:r w:rsidRPr="009C5AAD">
        <w:rPr>
          <w:sz w:val="28"/>
          <w:szCs w:val="28"/>
        </w:rPr>
        <w:t>- непредставления заинтересованными лицами доступа к проведению работ по благоустройству дворовой территории;</w:t>
      </w:r>
    </w:p>
    <w:p w:rsidR="00235974" w:rsidRPr="009C5AAD" w:rsidRDefault="00235974" w:rsidP="009C5AAD">
      <w:pPr>
        <w:pStyle w:val="Normal1"/>
        <w:widowControl/>
        <w:spacing w:line="240" w:lineRule="auto"/>
        <w:ind w:firstLine="567"/>
        <w:rPr>
          <w:sz w:val="28"/>
          <w:szCs w:val="28"/>
        </w:rPr>
      </w:pPr>
      <w:r w:rsidRPr="009C5AAD">
        <w:rPr>
          <w:sz w:val="28"/>
          <w:szCs w:val="28"/>
        </w:rPr>
        <w:t>- возникновения обстоятельств непреодолимой силы;</w:t>
      </w:r>
    </w:p>
    <w:p w:rsidR="00235974" w:rsidRPr="009C5AAD" w:rsidRDefault="00235974" w:rsidP="009C5AAD">
      <w:pPr>
        <w:pStyle w:val="Normal1"/>
        <w:widowControl/>
        <w:spacing w:line="240" w:lineRule="auto"/>
        <w:ind w:firstLine="567"/>
        <w:rPr>
          <w:sz w:val="28"/>
          <w:szCs w:val="28"/>
        </w:rPr>
      </w:pPr>
      <w:r w:rsidRPr="009C5AAD">
        <w:rPr>
          <w:sz w:val="28"/>
          <w:szCs w:val="28"/>
        </w:rPr>
        <w:t>- возникновения иных случаев, предусмотренных действующим законодательством.</w:t>
      </w:r>
    </w:p>
    <w:p w:rsidR="00235974" w:rsidRPr="009C5AAD" w:rsidRDefault="00235974" w:rsidP="009C5AAD">
      <w:pPr>
        <w:pStyle w:val="Normal1"/>
        <w:spacing w:line="240" w:lineRule="auto"/>
        <w:rPr>
          <w:bCs/>
          <w:sz w:val="28"/>
          <w:szCs w:val="28"/>
        </w:rPr>
      </w:pPr>
    </w:p>
    <w:p w:rsidR="00235974" w:rsidRDefault="00235974" w:rsidP="009C5AAD">
      <w:pPr>
        <w:pStyle w:val="Normal1"/>
        <w:spacing w:line="240" w:lineRule="auto"/>
        <w:jc w:val="left"/>
        <w:rPr>
          <w:bCs/>
          <w:sz w:val="28"/>
          <w:szCs w:val="28"/>
        </w:rPr>
      </w:pPr>
    </w:p>
    <w:p w:rsidR="00235974" w:rsidRDefault="00235974" w:rsidP="009C5AAD">
      <w:pPr>
        <w:pStyle w:val="Normal1"/>
        <w:spacing w:line="240" w:lineRule="auto"/>
        <w:jc w:val="left"/>
        <w:rPr>
          <w:bCs/>
          <w:sz w:val="28"/>
          <w:szCs w:val="28"/>
        </w:rPr>
      </w:pPr>
    </w:p>
    <w:p w:rsidR="009C5AAD" w:rsidRDefault="009C5AAD" w:rsidP="009C5AAD">
      <w:pPr>
        <w:widowControl w:val="0"/>
        <w:tabs>
          <w:tab w:val="left" w:pos="4820"/>
        </w:tabs>
        <w:suppressAutoHyphens/>
        <w:rPr>
          <w:b/>
          <w:bCs/>
          <w:sz w:val="28"/>
          <w:szCs w:val="28"/>
        </w:rPr>
      </w:pPr>
      <w:r>
        <w:rPr>
          <w:b/>
          <w:bCs/>
          <w:sz w:val="28"/>
          <w:szCs w:val="28"/>
        </w:rPr>
        <w:t>Верно:</w:t>
      </w:r>
    </w:p>
    <w:p w:rsidR="009C5AAD" w:rsidRDefault="009C5AAD" w:rsidP="009C5AAD">
      <w:pPr>
        <w:widowControl w:val="0"/>
        <w:tabs>
          <w:tab w:val="left" w:pos="4820"/>
        </w:tabs>
        <w:suppressAutoHyphens/>
        <w:rPr>
          <w:b/>
          <w:bCs/>
          <w:sz w:val="28"/>
          <w:szCs w:val="28"/>
        </w:rPr>
      </w:pPr>
      <w:r>
        <w:rPr>
          <w:b/>
          <w:bCs/>
          <w:sz w:val="28"/>
          <w:szCs w:val="28"/>
        </w:rPr>
        <w:t>начальник отдела делопроизводства</w:t>
      </w:r>
    </w:p>
    <w:p w:rsidR="009C5AAD" w:rsidRDefault="009C5AAD" w:rsidP="009C5AAD">
      <w:pPr>
        <w:pStyle w:val="Normal1"/>
        <w:spacing w:line="240" w:lineRule="auto"/>
        <w:jc w:val="left"/>
        <w:rPr>
          <w:b/>
          <w:bCs/>
          <w:sz w:val="28"/>
          <w:szCs w:val="28"/>
        </w:rPr>
      </w:pPr>
      <w:r>
        <w:rPr>
          <w:b/>
          <w:bCs/>
          <w:sz w:val="28"/>
          <w:szCs w:val="28"/>
        </w:rPr>
        <w:t>администрации МР                                                                           О.И. Сигачева</w:t>
      </w: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
          <w:bCs/>
          <w:sz w:val="28"/>
          <w:szCs w:val="28"/>
        </w:rPr>
      </w:pPr>
    </w:p>
    <w:p w:rsidR="009C5AAD" w:rsidRDefault="009C5AAD" w:rsidP="009C5AAD">
      <w:pPr>
        <w:pStyle w:val="Normal1"/>
        <w:spacing w:line="240" w:lineRule="auto"/>
        <w:jc w:val="left"/>
        <w:rPr>
          <w:bCs/>
          <w:sz w:val="28"/>
          <w:szCs w:val="28"/>
        </w:rPr>
      </w:pPr>
    </w:p>
    <w:p w:rsidR="00235974" w:rsidRPr="00B72D8B" w:rsidRDefault="00235974" w:rsidP="00B72D8B">
      <w:pPr>
        <w:ind w:left="6237"/>
        <w:jc w:val="both"/>
        <w:rPr>
          <w:b/>
          <w:sz w:val="28"/>
          <w:szCs w:val="28"/>
          <w:lang w:eastAsia="en-US"/>
        </w:rPr>
      </w:pPr>
      <w:r w:rsidRPr="00B72D8B">
        <w:rPr>
          <w:b/>
          <w:sz w:val="28"/>
          <w:szCs w:val="28"/>
          <w:lang w:eastAsia="en-US"/>
        </w:rPr>
        <w:lastRenderedPageBreak/>
        <w:t xml:space="preserve">Приложение №7 </w:t>
      </w:r>
    </w:p>
    <w:p w:rsidR="00235974" w:rsidRPr="00B72D8B" w:rsidRDefault="00235974" w:rsidP="00B72D8B">
      <w:pPr>
        <w:ind w:left="6237"/>
        <w:jc w:val="both"/>
        <w:rPr>
          <w:b/>
          <w:sz w:val="28"/>
          <w:szCs w:val="28"/>
          <w:lang w:eastAsia="en-US"/>
        </w:rPr>
      </w:pPr>
      <w:r w:rsidRPr="00B72D8B">
        <w:rPr>
          <w:b/>
          <w:sz w:val="28"/>
          <w:szCs w:val="28"/>
          <w:lang w:eastAsia="en-US"/>
        </w:rPr>
        <w:t>к постановлению</w:t>
      </w:r>
    </w:p>
    <w:p w:rsidR="00235974" w:rsidRPr="00B72D8B" w:rsidRDefault="00235974" w:rsidP="00B72D8B">
      <w:pPr>
        <w:ind w:left="6237"/>
        <w:jc w:val="both"/>
        <w:rPr>
          <w:b/>
          <w:sz w:val="28"/>
          <w:szCs w:val="28"/>
          <w:lang w:eastAsia="en-US"/>
        </w:rPr>
      </w:pPr>
      <w:r w:rsidRPr="00B72D8B">
        <w:rPr>
          <w:b/>
          <w:sz w:val="28"/>
          <w:szCs w:val="28"/>
          <w:lang w:eastAsia="en-US"/>
        </w:rPr>
        <w:t>администрации МР</w:t>
      </w:r>
    </w:p>
    <w:p w:rsidR="00235974" w:rsidRPr="00B72D8B" w:rsidRDefault="00B72D8B" w:rsidP="00B72D8B">
      <w:pPr>
        <w:ind w:left="6237"/>
        <w:jc w:val="both"/>
        <w:rPr>
          <w:b/>
          <w:sz w:val="28"/>
          <w:szCs w:val="28"/>
          <w:lang w:eastAsia="en-US"/>
        </w:rPr>
      </w:pPr>
      <w:r w:rsidRPr="00B72D8B">
        <w:rPr>
          <w:b/>
          <w:sz w:val="28"/>
          <w:szCs w:val="28"/>
          <w:lang w:eastAsia="en-US"/>
        </w:rPr>
        <w:t>от 13.10.2022 года №1333</w:t>
      </w:r>
    </w:p>
    <w:p w:rsidR="00235974" w:rsidRPr="00B72D8B" w:rsidRDefault="00235974" w:rsidP="00B72D8B">
      <w:pPr>
        <w:ind w:firstLine="567"/>
        <w:jc w:val="both"/>
        <w:rPr>
          <w:sz w:val="28"/>
          <w:szCs w:val="28"/>
        </w:rPr>
      </w:pPr>
    </w:p>
    <w:p w:rsidR="00235974" w:rsidRPr="00B72D8B" w:rsidRDefault="00235974" w:rsidP="00B72D8B">
      <w:pPr>
        <w:jc w:val="center"/>
        <w:rPr>
          <w:b/>
          <w:sz w:val="28"/>
          <w:szCs w:val="28"/>
        </w:rPr>
      </w:pPr>
      <w:r w:rsidRPr="00B72D8B">
        <w:rPr>
          <w:b/>
          <w:sz w:val="28"/>
          <w:szCs w:val="28"/>
        </w:rPr>
        <w:t>Положение</w:t>
      </w:r>
    </w:p>
    <w:p w:rsidR="00235974" w:rsidRPr="00B72D8B" w:rsidRDefault="00235974" w:rsidP="00B72D8B">
      <w:pPr>
        <w:jc w:val="center"/>
        <w:rPr>
          <w:b/>
          <w:sz w:val="28"/>
          <w:szCs w:val="28"/>
          <w:lang w:eastAsia="en-US"/>
        </w:rPr>
      </w:pPr>
      <w:r w:rsidRPr="00B72D8B">
        <w:rPr>
          <w:b/>
          <w:sz w:val="28"/>
          <w:szCs w:val="28"/>
        </w:rPr>
        <w:t xml:space="preserve">об общественной комиссии по реализации муниципальной программы </w:t>
      </w:r>
      <w:r w:rsidRPr="00B72D8B">
        <w:rPr>
          <w:b/>
          <w:sz w:val="28"/>
          <w:szCs w:val="28"/>
          <w:lang w:eastAsia="en-US"/>
        </w:rPr>
        <w:t>«Формирование комфортной городской среды муниципального образования город Калининск</w:t>
      </w:r>
      <w:r w:rsidRPr="00B72D8B">
        <w:rPr>
          <w:b/>
          <w:sz w:val="28"/>
          <w:szCs w:val="28"/>
        </w:rPr>
        <w:t xml:space="preserve"> Калининского муниципального района Саратовской области </w:t>
      </w:r>
      <w:r w:rsidRPr="00B72D8B">
        <w:rPr>
          <w:b/>
          <w:sz w:val="28"/>
          <w:szCs w:val="28"/>
          <w:lang w:eastAsia="en-US"/>
        </w:rPr>
        <w:t>на 2018-2024 годы»</w:t>
      </w:r>
    </w:p>
    <w:p w:rsidR="00235974" w:rsidRPr="00B72D8B" w:rsidRDefault="00235974" w:rsidP="00B72D8B">
      <w:pPr>
        <w:ind w:firstLine="567"/>
        <w:jc w:val="both"/>
        <w:rPr>
          <w:sz w:val="28"/>
          <w:szCs w:val="28"/>
          <w:highlight w:val="yellow"/>
        </w:rPr>
      </w:pPr>
    </w:p>
    <w:p w:rsidR="00235974" w:rsidRPr="00B72D8B" w:rsidRDefault="00235974" w:rsidP="00B72D8B">
      <w:pPr>
        <w:ind w:firstLine="567"/>
        <w:jc w:val="both"/>
        <w:rPr>
          <w:sz w:val="28"/>
          <w:szCs w:val="28"/>
          <w:lang w:eastAsia="ar-SA"/>
        </w:rPr>
      </w:pPr>
      <w:r w:rsidRPr="00B72D8B">
        <w:rPr>
          <w:sz w:val="28"/>
          <w:szCs w:val="28"/>
          <w:lang w:eastAsia="ar-SA"/>
        </w:rPr>
        <w:t>1. Общественная комиссия по р</w:t>
      </w:r>
      <w:r w:rsidR="00134878">
        <w:rPr>
          <w:sz w:val="28"/>
          <w:szCs w:val="28"/>
          <w:lang w:eastAsia="ar-SA"/>
        </w:rPr>
        <w:t>еализации федерального проекта «</w:t>
      </w:r>
      <w:r w:rsidRPr="00B72D8B">
        <w:rPr>
          <w:sz w:val="28"/>
          <w:szCs w:val="28"/>
          <w:lang w:eastAsia="ar-SA"/>
        </w:rPr>
        <w:t>Формиров</w:t>
      </w:r>
      <w:r w:rsidR="00134878">
        <w:rPr>
          <w:sz w:val="28"/>
          <w:szCs w:val="28"/>
          <w:lang w:eastAsia="ar-SA"/>
        </w:rPr>
        <w:t>ание комфортной городской среды»</w:t>
      </w:r>
      <w:r w:rsidRPr="00B72D8B">
        <w:rPr>
          <w:sz w:val="28"/>
          <w:szCs w:val="28"/>
          <w:lang w:eastAsia="ar-SA"/>
        </w:rPr>
        <w:t xml:space="preserve"> на территории муниципального образования город Калининск Калининского муниципаль</w:t>
      </w:r>
      <w:r w:rsidR="00134878">
        <w:rPr>
          <w:sz w:val="28"/>
          <w:szCs w:val="28"/>
          <w:lang w:eastAsia="ar-SA"/>
        </w:rPr>
        <w:t>ного района Саратовской области</w:t>
      </w:r>
      <w:r w:rsidRPr="00B72D8B">
        <w:rPr>
          <w:sz w:val="28"/>
          <w:szCs w:val="28"/>
          <w:lang w:eastAsia="ar-SA"/>
        </w:rPr>
        <w:t xml:space="preserve"> на 2018-2024 годы» создана для организации общественного обсуждения проекта муниципальной программы, проведения оценки предложений заинтересованных лиц, проведения голосования по отбору общественных территорий, подлежащих благоустройству в рамках реализации муниципальной программы, а также для осуществления контроля за реализацией муниципальной программы (далее - общественная комиссия).</w:t>
      </w:r>
    </w:p>
    <w:p w:rsidR="00235974" w:rsidRPr="00B72D8B" w:rsidRDefault="00235974" w:rsidP="00B72D8B">
      <w:pPr>
        <w:ind w:firstLine="567"/>
        <w:jc w:val="both"/>
        <w:rPr>
          <w:sz w:val="28"/>
          <w:szCs w:val="28"/>
          <w:lang w:eastAsia="ar-SA"/>
        </w:rPr>
      </w:pPr>
      <w:r w:rsidRPr="00B72D8B">
        <w:rPr>
          <w:sz w:val="28"/>
          <w:szCs w:val="28"/>
          <w:lang w:eastAsia="ar-SA"/>
        </w:rPr>
        <w:t>2. Общественная комиссия в своей деятельности руководствуется федеральным законодательством, нормативными правовыми актами Саратовской области и нормативными правовыми актами администрации Калининского муниципального района</w:t>
      </w:r>
      <w:r w:rsidR="00134878">
        <w:rPr>
          <w:sz w:val="28"/>
          <w:szCs w:val="28"/>
          <w:lang w:eastAsia="ar-SA"/>
        </w:rPr>
        <w:t>.</w:t>
      </w:r>
    </w:p>
    <w:p w:rsidR="00235974" w:rsidRPr="00B72D8B" w:rsidRDefault="00235974" w:rsidP="00B72D8B">
      <w:pPr>
        <w:ind w:firstLine="567"/>
        <w:jc w:val="both"/>
        <w:rPr>
          <w:sz w:val="28"/>
          <w:szCs w:val="28"/>
          <w:lang w:eastAsia="ar-SA"/>
        </w:rPr>
      </w:pPr>
      <w:r w:rsidRPr="00B72D8B">
        <w:rPr>
          <w:sz w:val="28"/>
          <w:szCs w:val="28"/>
          <w:lang w:eastAsia="ar-SA"/>
        </w:rPr>
        <w:t>3. Общественная комиссия формируется из представителей органов местного самоуправления, информационный блок администрации, муниципальные СМИ политических партий и движений, общественных организаций, руководителей муниципальных общественных комиссий по благоустройству.</w:t>
      </w:r>
    </w:p>
    <w:p w:rsidR="00235974" w:rsidRPr="00B72D8B" w:rsidRDefault="00235974" w:rsidP="00B72D8B">
      <w:pPr>
        <w:ind w:firstLine="567"/>
        <w:jc w:val="both"/>
        <w:rPr>
          <w:sz w:val="28"/>
          <w:szCs w:val="28"/>
          <w:lang w:eastAsia="ar-SA"/>
        </w:rPr>
      </w:pPr>
      <w:r w:rsidRPr="00B72D8B">
        <w:rPr>
          <w:sz w:val="28"/>
          <w:szCs w:val="28"/>
          <w:lang w:eastAsia="ar-SA"/>
        </w:rPr>
        <w:t>4. Общественная комиссия осуществляет свою деятельность в соответствии с настоящим порядком.</w:t>
      </w:r>
    </w:p>
    <w:p w:rsidR="00235974" w:rsidRPr="00B72D8B" w:rsidRDefault="00235974" w:rsidP="00B72D8B">
      <w:pPr>
        <w:ind w:firstLine="567"/>
        <w:jc w:val="both"/>
        <w:rPr>
          <w:sz w:val="28"/>
          <w:szCs w:val="28"/>
          <w:lang w:eastAsia="ar-SA"/>
        </w:rPr>
      </w:pPr>
      <w:r w:rsidRPr="00B72D8B">
        <w:rPr>
          <w:sz w:val="28"/>
          <w:szCs w:val="28"/>
          <w:lang w:eastAsia="ar-SA"/>
        </w:rPr>
        <w:t>5. Руководство общественной комиссией осуществляет председатель, а в его отсутствие - заместитель председателя. Организацию подготовки и проведения заседания общественной комиссии осуществляет секретарь.</w:t>
      </w:r>
    </w:p>
    <w:p w:rsidR="00235974" w:rsidRPr="00B72D8B" w:rsidRDefault="00235974" w:rsidP="00B72D8B">
      <w:pPr>
        <w:ind w:firstLine="567"/>
        <w:jc w:val="both"/>
        <w:rPr>
          <w:sz w:val="28"/>
          <w:szCs w:val="28"/>
          <w:lang w:eastAsia="ar-SA"/>
        </w:rPr>
      </w:pPr>
      <w:r w:rsidRPr="00B72D8B">
        <w:rPr>
          <w:sz w:val="28"/>
          <w:szCs w:val="28"/>
          <w:lang w:eastAsia="ar-SA"/>
        </w:rPr>
        <w:t>6. Заседание комиссии проводится:</w:t>
      </w:r>
    </w:p>
    <w:p w:rsidR="00235974" w:rsidRPr="00B72D8B" w:rsidRDefault="00235974" w:rsidP="00B72D8B">
      <w:pPr>
        <w:ind w:firstLine="567"/>
        <w:jc w:val="both"/>
        <w:rPr>
          <w:sz w:val="28"/>
          <w:szCs w:val="28"/>
          <w:lang w:eastAsia="ar-SA"/>
        </w:rPr>
      </w:pPr>
      <w:r w:rsidRPr="00B72D8B">
        <w:rPr>
          <w:sz w:val="28"/>
          <w:szCs w:val="28"/>
          <w:lang w:eastAsia="ar-SA"/>
        </w:rPr>
        <w:t>- в течение семи рабочих дней со дня поступления адресного перечня дворовых и (или) общественных территорий, дизайн-проекта;</w:t>
      </w:r>
    </w:p>
    <w:p w:rsidR="00235974" w:rsidRPr="00B72D8B" w:rsidRDefault="00235974" w:rsidP="00B72D8B">
      <w:pPr>
        <w:ind w:firstLine="567"/>
        <w:jc w:val="both"/>
        <w:rPr>
          <w:sz w:val="28"/>
          <w:szCs w:val="28"/>
          <w:lang w:eastAsia="ar-SA"/>
        </w:rPr>
      </w:pPr>
      <w:r w:rsidRPr="00B72D8B">
        <w:rPr>
          <w:sz w:val="28"/>
          <w:szCs w:val="28"/>
          <w:lang w:eastAsia="ar-SA"/>
        </w:rPr>
        <w:t>- в течение трех рабочих дней по истечении срока общественных обсуждений проекта муниципальной программы;</w:t>
      </w:r>
    </w:p>
    <w:p w:rsidR="00235974" w:rsidRPr="00B72D8B" w:rsidRDefault="00235974" w:rsidP="00B72D8B">
      <w:pPr>
        <w:ind w:firstLine="567"/>
        <w:jc w:val="both"/>
        <w:rPr>
          <w:sz w:val="28"/>
          <w:szCs w:val="28"/>
          <w:lang w:eastAsia="ar-SA"/>
        </w:rPr>
      </w:pPr>
      <w:r w:rsidRPr="00B72D8B">
        <w:rPr>
          <w:sz w:val="28"/>
          <w:szCs w:val="28"/>
          <w:lang w:eastAsia="ar-SA"/>
        </w:rPr>
        <w:t>- в течение семи дней со дня принятия главой Калининского муниципального района решения о проведении голосования по отбору общественных территорий муниципального образования город Калининск Калининского муниципального района Саратовской области, подлежащих благоустройству в первоочередном порядке в 2018 году;</w:t>
      </w:r>
    </w:p>
    <w:p w:rsidR="00235974" w:rsidRPr="00B72D8B" w:rsidRDefault="00235974" w:rsidP="00B72D8B">
      <w:pPr>
        <w:ind w:firstLine="567"/>
        <w:jc w:val="both"/>
        <w:rPr>
          <w:sz w:val="28"/>
          <w:szCs w:val="28"/>
          <w:lang w:eastAsia="ar-SA"/>
        </w:rPr>
      </w:pPr>
      <w:r w:rsidRPr="00B72D8B">
        <w:rPr>
          <w:sz w:val="28"/>
          <w:szCs w:val="28"/>
          <w:lang w:eastAsia="ar-SA"/>
        </w:rPr>
        <w:t>- в течение трех дней после проведения голосования.</w:t>
      </w:r>
    </w:p>
    <w:p w:rsidR="00235974" w:rsidRPr="00B72D8B" w:rsidRDefault="00235974" w:rsidP="00B72D8B">
      <w:pPr>
        <w:ind w:firstLine="567"/>
        <w:jc w:val="both"/>
        <w:rPr>
          <w:sz w:val="28"/>
          <w:szCs w:val="28"/>
          <w:lang w:eastAsia="ar-SA"/>
        </w:rPr>
      </w:pPr>
      <w:r w:rsidRPr="00B72D8B">
        <w:rPr>
          <w:sz w:val="28"/>
          <w:szCs w:val="28"/>
          <w:lang w:eastAsia="ar-SA"/>
        </w:rPr>
        <w:lastRenderedPageBreak/>
        <w:t>7. Заседание общественной комиссии правомочно, если на заседании присутствует более половины ее должностного состава. Члены общественной комиссии участвуют в заседаниях лично.</w:t>
      </w:r>
    </w:p>
    <w:p w:rsidR="00235974" w:rsidRPr="00B72D8B" w:rsidRDefault="00235974" w:rsidP="00B72D8B">
      <w:pPr>
        <w:ind w:firstLine="567"/>
        <w:jc w:val="both"/>
        <w:rPr>
          <w:sz w:val="28"/>
          <w:szCs w:val="28"/>
          <w:lang w:eastAsia="ar-SA"/>
        </w:rPr>
      </w:pPr>
      <w:r w:rsidRPr="00B72D8B">
        <w:rPr>
          <w:sz w:val="28"/>
          <w:szCs w:val="28"/>
          <w:lang w:eastAsia="ar-SA"/>
        </w:rPr>
        <w:t>8. Решение общественной комиссии принимается простым большинством голосов членов, присутствующих на заседании. При равенстве голосов голос председателя общественной комиссии является решающим.</w:t>
      </w:r>
    </w:p>
    <w:p w:rsidR="00235974" w:rsidRPr="00B72D8B" w:rsidRDefault="00235974" w:rsidP="00B72D8B">
      <w:pPr>
        <w:ind w:firstLine="567"/>
        <w:jc w:val="both"/>
        <w:rPr>
          <w:sz w:val="28"/>
          <w:szCs w:val="28"/>
          <w:lang w:eastAsia="ar-SA"/>
        </w:rPr>
      </w:pPr>
      <w:r w:rsidRPr="00B72D8B">
        <w:rPr>
          <w:sz w:val="28"/>
          <w:szCs w:val="28"/>
          <w:lang w:eastAsia="ar-SA"/>
        </w:rPr>
        <w:t>9. 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По итогам рассмотрения и оценки предложений от участников общественного обсуждения проекта муниципальной программы общественной комиссией готовится заключение.</w:t>
      </w:r>
    </w:p>
    <w:p w:rsidR="00235974" w:rsidRPr="00B72D8B" w:rsidRDefault="00235974" w:rsidP="00B72D8B">
      <w:pPr>
        <w:ind w:firstLine="567"/>
        <w:jc w:val="both"/>
        <w:rPr>
          <w:sz w:val="28"/>
          <w:szCs w:val="28"/>
          <w:lang w:eastAsia="ar-SA"/>
        </w:rPr>
      </w:pPr>
      <w:r w:rsidRPr="00B72D8B">
        <w:rPr>
          <w:sz w:val="28"/>
          <w:szCs w:val="28"/>
          <w:lang w:eastAsia="ar-SA"/>
        </w:rPr>
        <w:t xml:space="preserve">10. Протоколы общественной комиссии подлежат размещению на официальном сайте администрации Калининского муниципального района в информационно-телекоммуникационной </w:t>
      </w:r>
      <w:r w:rsidR="00134878">
        <w:rPr>
          <w:sz w:val="28"/>
          <w:szCs w:val="28"/>
          <w:lang w:eastAsia="ar-SA"/>
        </w:rPr>
        <w:t>сети «Интернет»</w:t>
      </w:r>
      <w:r w:rsidRPr="00B72D8B">
        <w:rPr>
          <w:sz w:val="28"/>
          <w:szCs w:val="28"/>
          <w:lang w:eastAsia="ar-SA"/>
        </w:rPr>
        <w:t xml:space="preserve"> http://www.</w:t>
      </w:r>
      <w:r w:rsidRPr="00B72D8B">
        <w:rPr>
          <w:sz w:val="28"/>
          <w:szCs w:val="28"/>
          <w:lang w:val="en-US" w:eastAsia="ar-SA"/>
        </w:rPr>
        <w:t>kalininsk</w:t>
      </w:r>
      <w:r w:rsidRPr="00B72D8B">
        <w:rPr>
          <w:sz w:val="28"/>
          <w:szCs w:val="28"/>
          <w:lang w:eastAsia="ar-SA"/>
        </w:rPr>
        <w:t>.</w:t>
      </w:r>
      <w:r w:rsidRPr="00B72D8B">
        <w:rPr>
          <w:sz w:val="28"/>
          <w:szCs w:val="28"/>
          <w:lang w:val="en-US" w:eastAsia="ar-SA"/>
        </w:rPr>
        <w:t>sarmo</w:t>
      </w:r>
      <w:r w:rsidRPr="00B72D8B">
        <w:rPr>
          <w:sz w:val="28"/>
          <w:szCs w:val="28"/>
          <w:lang w:eastAsia="ar-SA"/>
        </w:rPr>
        <w:t>.ru в течение трех рабочих дней со дня их подписания.</w:t>
      </w:r>
    </w:p>
    <w:p w:rsidR="00235974" w:rsidRPr="00B72D8B" w:rsidRDefault="00235974" w:rsidP="00B72D8B">
      <w:pPr>
        <w:ind w:firstLine="567"/>
        <w:jc w:val="both"/>
        <w:rPr>
          <w:sz w:val="28"/>
          <w:szCs w:val="28"/>
          <w:lang w:eastAsia="ar-SA"/>
        </w:rPr>
      </w:pPr>
      <w:r w:rsidRPr="00B72D8B">
        <w:rPr>
          <w:sz w:val="28"/>
          <w:szCs w:val="28"/>
          <w:lang w:eastAsia="ar-SA"/>
        </w:rPr>
        <w:t>11. Общественная комиссия осуществляет:</w:t>
      </w:r>
    </w:p>
    <w:p w:rsidR="00235974" w:rsidRPr="00B72D8B" w:rsidRDefault="00235974" w:rsidP="00B72D8B">
      <w:pPr>
        <w:ind w:firstLine="567"/>
        <w:jc w:val="both"/>
        <w:rPr>
          <w:sz w:val="28"/>
          <w:szCs w:val="28"/>
          <w:lang w:eastAsia="ar-SA"/>
        </w:rPr>
      </w:pPr>
      <w:r w:rsidRPr="00B72D8B">
        <w:rPr>
          <w:sz w:val="28"/>
          <w:szCs w:val="28"/>
          <w:lang w:eastAsia="ar-SA"/>
        </w:rPr>
        <w:t>- контроль за соблюдением сроков и порядка проведения общественного обсуждения;</w:t>
      </w:r>
    </w:p>
    <w:p w:rsidR="00235974" w:rsidRPr="00B72D8B" w:rsidRDefault="00235974" w:rsidP="00B72D8B">
      <w:pPr>
        <w:ind w:firstLine="567"/>
        <w:jc w:val="both"/>
        <w:rPr>
          <w:sz w:val="28"/>
          <w:szCs w:val="28"/>
          <w:lang w:eastAsia="ar-SA"/>
        </w:rPr>
      </w:pPr>
      <w:r w:rsidRPr="00B72D8B">
        <w:rPr>
          <w:sz w:val="28"/>
          <w:szCs w:val="28"/>
          <w:lang w:eastAsia="ar-SA"/>
        </w:rPr>
        <w:t>- оценку предложений заинтересованных лиц по проекту муниципальной программы;</w:t>
      </w:r>
    </w:p>
    <w:p w:rsidR="00235974" w:rsidRPr="00B72D8B" w:rsidRDefault="00235974" w:rsidP="00B72D8B">
      <w:pPr>
        <w:ind w:firstLine="567"/>
        <w:jc w:val="both"/>
        <w:rPr>
          <w:sz w:val="28"/>
          <w:szCs w:val="28"/>
          <w:lang w:eastAsia="ar-SA"/>
        </w:rPr>
      </w:pPr>
      <w:r w:rsidRPr="00B72D8B">
        <w:rPr>
          <w:sz w:val="28"/>
          <w:szCs w:val="28"/>
          <w:lang w:eastAsia="ar-SA"/>
        </w:rPr>
        <w:t>- контроль за реализацией муниципальной программы;</w:t>
      </w:r>
    </w:p>
    <w:p w:rsidR="00235974" w:rsidRPr="00B72D8B" w:rsidRDefault="00235974" w:rsidP="00B72D8B">
      <w:pPr>
        <w:ind w:firstLine="567"/>
        <w:jc w:val="both"/>
        <w:rPr>
          <w:sz w:val="28"/>
          <w:szCs w:val="28"/>
          <w:lang w:eastAsia="ar-SA"/>
        </w:rPr>
      </w:pPr>
      <w:r w:rsidRPr="00B72D8B">
        <w:rPr>
          <w:sz w:val="28"/>
          <w:szCs w:val="28"/>
          <w:lang w:eastAsia="ar-SA"/>
        </w:rPr>
        <w:t>- обеспечение изготовления бюллетеней для проведения голосования;</w:t>
      </w:r>
    </w:p>
    <w:p w:rsidR="00235974" w:rsidRPr="00B72D8B" w:rsidRDefault="00235974" w:rsidP="00B72D8B">
      <w:pPr>
        <w:ind w:firstLine="567"/>
        <w:jc w:val="both"/>
        <w:rPr>
          <w:sz w:val="28"/>
          <w:szCs w:val="28"/>
          <w:lang w:eastAsia="ar-SA"/>
        </w:rPr>
      </w:pPr>
      <w:r w:rsidRPr="00B72D8B">
        <w:rPr>
          <w:sz w:val="28"/>
          <w:szCs w:val="28"/>
          <w:lang w:eastAsia="ar-SA"/>
        </w:rPr>
        <w:t>- формирование территориальных счетных комиссий и организацию их деятельности;</w:t>
      </w:r>
    </w:p>
    <w:p w:rsidR="00235974" w:rsidRPr="00B72D8B" w:rsidRDefault="00235974" w:rsidP="00B72D8B">
      <w:pPr>
        <w:ind w:firstLine="567"/>
        <w:jc w:val="both"/>
        <w:rPr>
          <w:sz w:val="28"/>
          <w:szCs w:val="28"/>
          <w:lang w:eastAsia="ar-SA"/>
        </w:rPr>
      </w:pPr>
      <w:r w:rsidRPr="00B72D8B">
        <w:rPr>
          <w:sz w:val="28"/>
          <w:szCs w:val="28"/>
          <w:lang w:eastAsia="ar-SA"/>
        </w:rPr>
        <w:t>- рассмотрение обращений граждан по вопросам, связанным с подготовкой и проведением голосования;</w:t>
      </w:r>
    </w:p>
    <w:p w:rsidR="00235974" w:rsidRPr="00B72D8B" w:rsidRDefault="00235974" w:rsidP="00B72D8B">
      <w:pPr>
        <w:ind w:firstLine="567"/>
        <w:jc w:val="both"/>
        <w:rPr>
          <w:sz w:val="28"/>
          <w:szCs w:val="28"/>
          <w:lang w:eastAsia="ar-SA"/>
        </w:rPr>
      </w:pPr>
      <w:r w:rsidRPr="00B72D8B">
        <w:rPr>
          <w:sz w:val="28"/>
          <w:szCs w:val="28"/>
          <w:lang w:eastAsia="ar-SA"/>
        </w:rPr>
        <w:t>- иные полномочия, определенные главой Калининского муниципального района;</w:t>
      </w:r>
    </w:p>
    <w:p w:rsidR="00235974" w:rsidRPr="00B72D8B" w:rsidRDefault="00235974" w:rsidP="00B72D8B">
      <w:pPr>
        <w:ind w:firstLine="567"/>
        <w:jc w:val="both"/>
        <w:rPr>
          <w:sz w:val="28"/>
          <w:szCs w:val="28"/>
          <w:lang w:eastAsia="ar-SA"/>
        </w:rPr>
      </w:pPr>
      <w:r w:rsidRPr="00B72D8B">
        <w:rPr>
          <w:sz w:val="28"/>
          <w:szCs w:val="28"/>
          <w:lang w:eastAsia="ar-SA"/>
        </w:rPr>
        <w:t>-</w:t>
      </w:r>
      <w:r w:rsidRPr="00B72D8B">
        <w:t xml:space="preserve"> </w:t>
      </w:r>
      <w:r w:rsidRPr="00B72D8B">
        <w:rPr>
          <w:sz w:val="28"/>
          <w:szCs w:val="28"/>
          <w:lang w:eastAsia="ar-SA"/>
        </w:rPr>
        <w:t>организацию проведения голосования по отбору общественных территорий, подлежащих благоустройству.</w:t>
      </w:r>
    </w:p>
    <w:p w:rsidR="00235974" w:rsidRPr="00B72D8B" w:rsidRDefault="00235974" w:rsidP="00B72D8B">
      <w:pPr>
        <w:ind w:firstLine="567"/>
        <w:jc w:val="both"/>
        <w:rPr>
          <w:sz w:val="28"/>
          <w:szCs w:val="28"/>
          <w:lang w:eastAsia="ar-SA"/>
        </w:rPr>
      </w:pPr>
      <w:r w:rsidRPr="00B72D8B">
        <w:rPr>
          <w:sz w:val="28"/>
          <w:szCs w:val="28"/>
          <w:lang w:eastAsia="ar-SA"/>
        </w:rPr>
        <w:t>12. Организационное и техническое обеспечение деятельности общественной комиссии осуществляет управление жилищно-коммунального хозяйства администрации Калининского муниципального района</w:t>
      </w:r>
    </w:p>
    <w:p w:rsidR="00235974" w:rsidRPr="00B72D8B" w:rsidRDefault="00235974" w:rsidP="00B72D8B">
      <w:pPr>
        <w:ind w:firstLine="567"/>
        <w:jc w:val="both"/>
        <w:rPr>
          <w:sz w:val="28"/>
          <w:szCs w:val="28"/>
          <w:lang w:eastAsia="ar-SA"/>
        </w:rPr>
      </w:pPr>
    </w:p>
    <w:p w:rsidR="00235974" w:rsidRPr="00B72D8B" w:rsidRDefault="00235974" w:rsidP="00B72D8B">
      <w:pPr>
        <w:ind w:firstLine="567"/>
        <w:jc w:val="both"/>
        <w:rPr>
          <w:sz w:val="28"/>
          <w:szCs w:val="28"/>
          <w:lang w:eastAsia="ar-SA"/>
        </w:rPr>
      </w:pPr>
    </w:p>
    <w:p w:rsidR="00235974" w:rsidRPr="00B72D8B" w:rsidRDefault="00235974" w:rsidP="00B72D8B">
      <w:pPr>
        <w:ind w:firstLine="567"/>
        <w:jc w:val="both"/>
        <w:rPr>
          <w:sz w:val="28"/>
          <w:szCs w:val="28"/>
          <w:lang w:eastAsia="ar-SA"/>
        </w:rPr>
      </w:pPr>
    </w:p>
    <w:p w:rsidR="00134878" w:rsidRDefault="00134878" w:rsidP="00134878">
      <w:pPr>
        <w:widowControl w:val="0"/>
        <w:tabs>
          <w:tab w:val="left" w:pos="4820"/>
        </w:tabs>
        <w:suppressAutoHyphens/>
        <w:rPr>
          <w:b/>
          <w:bCs/>
          <w:sz w:val="28"/>
          <w:szCs w:val="28"/>
        </w:rPr>
      </w:pPr>
      <w:r>
        <w:rPr>
          <w:b/>
          <w:bCs/>
          <w:sz w:val="28"/>
          <w:szCs w:val="28"/>
        </w:rPr>
        <w:t>Верно:</w:t>
      </w:r>
    </w:p>
    <w:p w:rsidR="00134878" w:rsidRDefault="00134878" w:rsidP="00134878">
      <w:pPr>
        <w:widowControl w:val="0"/>
        <w:tabs>
          <w:tab w:val="left" w:pos="4820"/>
        </w:tabs>
        <w:suppressAutoHyphens/>
        <w:rPr>
          <w:b/>
          <w:bCs/>
          <w:sz w:val="28"/>
          <w:szCs w:val="28"/>
        </w:rPr>
      </w:pPr>
      <w:r>
        <w:rPr>
          <w:b/>
          <w:bCs/>
          <w:sz w:val="28"/>
          <w:szCs w:val="28"/>
        </w:rPr>
        <w:t>начальник отдела делопроизводства</w:t>
      </w:r>
    </w:p>
    <w:p w:rsidR="00235974" w:rsidRDefault="00134878" w:rsidP="00134878">
      <w:pPr>
        <w:jc w:val="both"/>
        <w:rPr>
          <w:sz w:val="28"/>
          <w:szCs w:val="28"/>
          <w:lang w:eastAsia="ar-SA"/>
        </w:rPr>
      </w:pPr>
      <w:r>
        <w:rPr>
          <w:b/>
          <w:bCs/>
          <w:sz w:val="28"/>
          <w:szCs w:val="28"/>
        </w:rPr>
        <w:t>администрации МР                                                                           О.И. Сигачева</w:t>
      </w:r>
    </w:p>
    <w:p w:rsidR="00235974" w:rsidRDefault="00235974" w:rsidP="00235974">
      <w:pPr>
        <w:jc w:val="both"/>
        <w:rPr>
          <w:sz w:val="28"/>
          <w:szCs w:val="28"/>
          <w:lang w:eastAsia="ar-SA"/>
        </w:rPr>
      </w:pPr>
    </w:p>
    <w:p w:rsidR="00235974" w:rsidRDefault="00235974" w:rsidP="00235974">
      <w:pPr>
        <w:jc w:val="both"/>
        <w:rPr>
          <w:sz w:val="28"/>
          <w:szCs w:val="28"/>
          <w:lang w:eastAsia="ar-SA"/>
        </w:rPr>
      </w:pPr>
    </w:p>
    <w:p w:rsidR="00235974" w:rsidRDefault="00235974" w:rsidP="00235974">
      <w:pPr>
        <w:jc w:val="both"/>
        <w:rPr>
          <w:sz w:val="28"/>
          <w:szCs w:val="28"/>
          <w:lang w:eastAsia="ar-SA"/>
        </w:rPr>
      </w:pPr>
    </w:p>
    <w:p w:rsidR="00235974" w:rsidRDefault="00235974" w:rsidP="00235974">
      <w:pPr>
        <w:jc w:val="both"/>
        <w:rPr>
          <w:sz w:val="28"/>
          <w:szCs w:val="28"/>
          <w:lang w:eastAsia="ar-SA"/>
        </w:rPr>
      </w:pPr>
    </w:p>
    <w:p w:rsidR="00235974" w:rsidRDefault="00235974" w:rsidP="00235974">
      <w:pPr>
        <w:jc w:val="both"/>
        <w:rPr>
          <w:sz w:val="28"/>
          <w:szCs w:val="28"/>
          <w:lang w:eastAsia="ar-SA"/>
        </w:rPr>
      </w:pPr>
    </w:p>
    <w:p w:rsidR="00235974" w:rsidRDefault="00235974" w:rsidP="00235974">
      <w:pPr>
        <w:jc w:val="both"/>
        <w:rPr>
          <w:sz w:val="28"/>
          <w:szCs w:val="28"/>
          <w:lang w:eastAsia="ar-SA"/>
        </w:rPr>
      </w:pPr>
    </w:p>
    <w:p w:rsidR="00235974" w:rsidRPr="008C0746" w:rsidRDefault="00235974" w:rsidP="00E60317">
      <w:pPr>
        <w:ind w:left="6237"/>
        <w:rPr>
          <w:sz w:val="28"/>
          <w:szCs w:val="28"/>
        </w:rPr>
      </w:pPr>
      <w:r>
        <w:rPr>
          <w:b/>
          <w:sz w:val="28"/>
          <w:szCs w:val="28"/>
          <w:lang w:eastAsia="en-US"/>
        </w:rPr>
        <w:lastRenderedPageBreak/>
        <w:t xml:space="preserve">Приложение </w:t>
      </w:r>
      <w:r w:rsidR="00E60317">
        <w:rPr>
          <w:b/>
          <w:sz w:val="28"/>
          <w:szCs w:val="28"/>
          <w:lang w:eastAsia="en-US"/>
        </w:rPr>
        <w:t>№</w:t>
      </w:r>
      <w:r>
        <w:rPr>
          <w:b/>
          <w:sz w:val="28"/>
          <w:szCs w:val="28"/>
          <w:lang w:eastAsia="en-US"/>
        </w:rPr>
        <w:t xml:space="preserve">8 </w:t>
      </w:r>
    </w:p>
    <w:p w:rsidR="00235974" w:rsidRPr="00A63BE9" w:rsidRDefault="00235974" w:rsidP="00E60317">
      <w:pPr>
        <w:ind w:left="6237"/>
        <w:rPr>
          <w:b/>
          <w:sz w:val="28"/>
          <w:szCs w:val="28"/>
          <w:lang w:eastAsia="en-US"/>
        </w:rPr>
      </w:pPr>
      <w:r>
        <w:rPr>
          <w:b/>
          <w:sz w:val="28"/>
          <w:szCs w:val="28"/>
          <w:lang w:eastAsia="en-US"/>
        </w:rPr>
        <w:t xml:space="preserve">к </w:t>
      </w:r>
      <w:r w:rsidRPr="00A63BE9">
        <w:rPr>
          <w:b/>
          <w:sz w:val="28"/>
          <w:szCs w:val="28"/>
          <w:lang w:eastAsia="en-US"/>
        </w:rPr>
        <w:t>постановлению</w:t>
      </w:r>
    </w:p>
    <w:p w:rsidR="00235974" w:rsidRDefault="00235974" w:rsidP="00E60317">
      <w:pPr>
        <w:ind w:left="6237"/>
        <w:rPr>
          <w:b/>
          <w:sz w:val="28"/>
          <w:szCs w:val="28"/>
          <w:lang w:eastAsia="en-US"/>
        </w:rPr>
      </w:pPr>
      <w:r>
        <w:rPr>
          <w:b/>
          <w:sz w:val="28"/>
          <w:szCs w:val="28"/>
          <w:lang w:eastAsia="en-US"/>
        </w:rPr>
        <w:t>администрации МР</w:t>
      </w:r>
    </w:p>
    <w:p w:rsidR="00235974" w:rsidRDefault="00E60317" w:rsidP="00E60317">
      <w:pPr>
        <w:ind w:left="6237"/>
        <w:rPr>
          <w:b/>
          <w:sz w:val="28"/>
          <w:szCs w:val="28"/>
          <w:lang w:eastAsia="en-US"/>
        </w:rPr>
      </w:pPr>
      <w:r>
        <w:rPr>
          <w:b/>
          <w:sz w:val="28"/>
          <w:szCs w:val="28"/>
          <w:lang w:eastAsia="en-US"/>
        </w:rPr>
        <w:t xml:space="preserve">от 13.10.2022 </w:t>
      </w:r>
      <w:r w:rsidR="00235974">
        <w:rPr>
          <w:b/>
          <w:sz w:val="28"/>
          <w:szCs w:val="28"/>
          <w:lang w:eastAsia="en-US"/>
        </w:rPr>
        <w:t>года №</w:t>
      </w:r>
      <w:r>
        <w:rPr>
          <w:b/>
          <w:sz w:val="28"/>
          <w:szCs w:val="28"/>
          <w:lang w:eastAsia="en-US"/>
        </w:rPr>
        <w:t>1333</w:t>
      </w:r>
    </w:p>
    <w:p w:rsidR="00235974" w:rsidRPr="0082419A" w:rsidRDefault="00235974" w:rsidP="00E60317">
      <w:pPr>
        <w:ind w:left="5529" w:firstLine="141"/>
        <w:jc w:val="center"/>
        <w:rPr>
          <w:b/>
          <w:sz w:val="28"/>
          <w:szCs w:val="28"/>
          <w:lang w:eastAsia="en-US"/>
        </w:rPr>
      </w:pPr>
    </w:p>
    <w:p w:rsidR="00235974" w:rsidRPr="00CD53B6" w:rsidRDefault="00235974" w:rsidP="00E60317">
      <w:pPr>
        <w:shd w:val="clear" w:color="auto" w:fill="FFFFFF"/>
        <w:spacing w:line="322" w:lineRule="exact"/>
        <w:jc w:val="center"/>
        <w:rPr>
          <w:b/>
          <w:color w:val="000000"/>
          <w:spacing w:val="-1"/>
          <w:sz w:val="28"/>
          <w:szCs w:val="28"/>
        </w:rPr>
      </w:pPr>
      <w:r>
        <w:rPr>
          <w:b/>
          <w:color w:val="000000"/>
          <w:spacing w:val="-1"/>
          <w:sz w:val="28"/>
          <w:szCs w:val="28"/>
        </w:rPr>
        <w:t>Должностной с</w:t>
      </w:r>
      <w:r w:rsidRPr="00CD53B6">
        <w:rPr>
          <w:b/>
          <w:color w:val="000000"/>
          <w:spacing w:val="-1"/>
          <w:sz w:val="28"/>
          <w:szCs w:val="28"/>
        </w:rPr>
        <w:t>остав</w:t>
      </w:r>
    </w:p>
    <w:p w:rsidR="00235974" w:rsidRDefault="00235974" w:rsidP="00E60317">
      <w:pPr>
        <w:ind w:firstLine="540"/>
        <w:jc w:val="center"/>
        <w:rPr>
          <w:b/>
          <w:sz w:val="28"/>
          <w:szCs w:val="28"/>
          <w:lang w:eastAsia="en-US"/>
        </w:rPr>
      </w:pPr>
      <w:r>
        <w:rPr>
          <w:b/>
          <w:color w:val="000000"/>
          <w:sz w:val="28"/>
          <w:szCs w:val="28"/>
        </w:rPr>
        <w:t>обще</w:t>
      </w:r>
      <w:r w:rsidRPr="00CD53B6">
        <w:rPr>
          <w:b/>
          <w:color w:val="000000"/>
          <w:sz w:val="28"/>
          <w:szCs w:val="28"/>
        </w:rPr>
        <w:t xml:space="preserve">ственной комиссии </w:t>
      </w:r>
      <w:r w:rsidRPr="00CD53B6">
        <w:rPr>
          <w:b/>
          <w:sz w:val="28"/>
          <w:szCs w:val="28"/>
        </w:rPr>
        <w:t xml:space="preserve">по реализации муниципальной программы </w:t>
      </w:r>
      <w:r w:rsidRPr="00B07C82">
        <w:rPr>
          <w:b/>
          <w:sz w:val="28"/>
          <w:szCs w:val="28"/>
          <w:lang w:eastAsia="en-US"/>
        </w:rPr>
        <w:t>«Формирование комфортной городской среды муниципального образования город Калининск</w:t>
      </w:r>
      <w:r w:rsidRPr="00B07C82">
        <w:rPr>
          <w:b/>
          <w:sz w:val="28"/>
          <w:szCs w:val="28"/>
        </w:rPr>
        <w:t xml:space="preserve"> Калининского муниципального района Са</w:t>
      </w:r>
      <w:r w:rsidR="00E60317">
        <w:rPr>
          <w:b/>
          <w:sz w:val="28"/>
          <w:szCs w:val="28"/>
        </w:rPr>
        <w:t>ратовской области</w:t>
      </w:r>
      <w:r>
        <w:rPr>
          <w:b/>
          <w:sz w:val="28"/>
          <w:szCs w:val="28"/>
          <w:lang w:eastAsia="en-US"/>
        </w:rPr>
        <w:t xml:space="preserve"> на 2018-2024</w:t>
      </w:r>
      <w:r w:rsidRPr="00B07C82">
        <w:rPr>
          <w:b/>
          <w:sz w:val="28"/>
          <w:szCs w:val="28"/>
          <w:lang w:eastAsia="en-US"/>
        </w:rPr>
        <w:t xml:space="preserve"> годы»</w:t>
      </w:r>
    </w:p>
    <w:p w:rsidR="00EC3E98" w:rsidRDefault="00EC3E98" w:rsidP="00E60317">
      <w:pPr>
        <w:ind w:firstLine="540"/>
        <w:jc w:val="center"/>
        <w:rPr>
          <w:b/>
          <w:sz w:val="28"/>
          <w:szCs w:val="28"/>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7"/>
      </w:tblGrid>
      <w:tr w:rsidR="00EC3E98" w:rsidTr="00FF1437">
        <w:tc>
          <w:tcPr>
            <w:tcW w:w="9857" w:type="dxa"/>
          </w:tcPr>
          <w:p w:rsidR="00EC3E98" w:rsidRDefault="00EC3E98" w:rsidP="00DD2CCA">
            <w:pPr>
              <w:jc w:val="both"/>
              <w:rPr>
                <w:b/>
                <w:sz w:val="28"/>
                <w:szCs w:val="28"/>
                <w:lang w:eastAsia="en-US"/>
              </w:rPr>
            </w:pPr>
            <w:r>
              <w:rPr>
                <w:rFonts w:eastAsia="Calibri"/>
                <w:sz w:val="28"/>
                <w:szCs w:val="28"/>
                <w:lang w:eastAsia="zh-CN"/>
              </w:rPr>
              <w:t>Глава</w:t>
            </w:r>
            <w:r w:rsidRPr="00E90D8A">
              <w:rPr>
                <w:rFonts w:eastAsia="Calibri"/>
                <w:sz w:val="28"/>
                <w:szCs w:val="28"/>
                <w:lang w:eastAsia="zh-CN"/>
              </w:rPr>
              <w:t xml:space="preserve"> </w:t>
            </w:r>
            <w:r>
              <w:rPr>
                <w:rFonts w:eastAsia="Calibri"/>
                <w:sz w:val="28"/>
                <w:szCs w:val="28"/>
                <w:lang w:eastAsia="zh-CN"/>
              </w:rPr>
              <w:t xml:space="preserve">муниципального района, </w:t>
            </w:r>
            <w:r>
              <w:rPr>
                <w:sz w:val="28"/>
                <w:szCs w:val="28"/>
                <w:lang w:eastAsia="en-US"/>
              </w:rPr>
              <w:t>п</w:t>
            </w:r>
            <w:r w:rsidRPr="00EB1DCA">
              <w:rPr>
                <w:sz w:val="28"/>
                <w:szCs w:val="28"/>
                <w:lang w:eastAsia="en-US"/>
              </w:rPr>
              <w:t>редседатель комиссии</w:t>
            </w:r>
            <w:r>
              <w:rPr>
                <w:sz w:val="28"/>
                <w:szCs w:val="28"/>
                <w:lang w:eastAsia="en-US"/>
              </w:rPr>
              <w:t>;</w:t>
            </w:r>
          </w:p>
        </w:tc>
      </w:tr>
      <w:tr w:rsidR="00EC3E98" w:rsidTr="00FF1437">
        <w:tc>
          <w:tcPr>
            <w:tcW w:w="9857" w:type="dxa"/>
          </w:tcPr>
          <w:p w:rsidR="00EC3E98" w:rsidRDefault="00EC3E98" w:rsidP="00DD2CCA">
            <w:pPr>
              <w:jc w:val="both"/>
              <w:rPr>
                <w:b/>
                <w:sz w:val="28"/>
                <w:szCs w:val="28"/>
                <w:lang w:eastAsia="en-US"/>
              </w:rPr>
            </w:pPr>
            <w:r>
              <w:rPr>
                <w:sz w:val="28"/>
                <w:szCs w:val="28"/>
                <w:lang w:eastAsia="en-US"/>
              </w:rPr>
              <w:t>Первый заместитель</w:t>
            </w:r>
            <w:r w:rsidRPr="00E90D8A">
              <w:rPr>
                <w:sz w:val="28"/>
                <w:szCs w:val="28"/>
                <w:lang w:eastAsia="en-US"/>
              </w:rPr>
              <w:t xml:space="preserve"> главы а</w:t>
            </w:r>
            <w:r>
              <w:rPr>
                <w:sz w:val="28"/>
                <w:szCs w:val="28"/>
                <w:lang w:eastAsia="en-US"/>
              </w:rPr>
              <w:t>дминистрации муниципального района, заместитель председателя комиссии;</w:t>
            </w:r>
          </w:p>
        </w:tc>
      </w:tr>
      <w:tr w:rsidR="00EC3E98" w:rsidTr="00FF1437">
        <w:tc>
          <w:tcPr>
            <w:tcW w:w="9857" w:type="dxa"/>
          </w:tcPr>
          <w:p w:rsidR="00EC3E98" w:rsidRDefault="00EC3E98" w:rsidP="00DD2CCA">
            <w:pPr>
              <w:snapToGrid w:val="0"/>
              <w:jc w:val="both"/>
              <w:rPr>
                <w:sz w:val="28"/>
                <w:szCs w:val="28"/>
                <w:lang w:eastAsia="en-US"/>
              </w:rPr>
            </w:pPr>
            <w:r>
              <w:rPr>
                <w:sz w:val="28"/>
                <w:szCs w:val="28"/>
                <w:lang w:eastAsia="en-US"/>
              </w:rPr>
              <w:t>Начальник</w:t>
            </w:r>
            <w:r w:rsidRPr="00E90D8A">
              <w:rPr>
                <w:sz w:val="28"/>
                <w:szCs w:val="28"/>
                <w:lang w:eastAsia="en-US"/>
              </w:rPr>
              <w:t xml:space="preserve"> отдела благоус</w:t>
            </w:r>
            <w:r>
              <w:rPr>
                <w:sz w:val="28"/>
                <w:szCs w:val="28"/>
                <w:lang w:eastAsia="en-US"/>
              </w:rPr>
              <w:t>тройства и дорожного хозяйства у</w:t>
            </w:r>
            <w:r w:rsidRPr="00E90D8A">
              <w:rPr>
                <w:sz w:val="28"/>
                <w:szCs w:val="28"/>
                <w:lang w:eastAsia="en-US"/>
              </w:rPr>
              <w:t>правлени</w:t>
            </w:r>
            <w:r>
              <w:rPr>
                <w:sz w:val="28"/>
                <w:szCs w:val="28"/>
                <w:lang w:eastAsia="en-US"/>
              </w:rPr>
              <w:t>я ЖКХ администрации</w:t>
            </w:r>
            <w:r w:rsidRPr="00E90D8A">
              <w:rPr>
                <w:sz w:val="28"/>
                <w:szCs w:val="28"/>
                <w:lang w:eastAsia="en-US"/>
              </w:rPr>
              <w:t xml:space="preserve"> муниципального района</w:t>
            </w:r>
            <w:r>
              <w:rPr>
                <w:sz w:val="28"/>
                <w:szCs w:val="28"/>
                <w:lang w:eastAsia="en-US"/>
              </w:rPr>
              <w:t xml:space="preserve">, секретарь комиссии </w:t>
            </w:r>
          </w:p>
          <w:p w:rsidR="00EC3E98" w:rsidRPr="00EC3E98" w:rsidRDefault="00EC3E98" w:rsidP="00DD2CCA">
            <w:pPr>
              <w:snapToGrid w:val="0"/>
              <w:jc w:val="both"/>
              <w:rPr>
                <w:sz w:val="28"/>
                <w:szCs w:val="28"/>
                <w:lang w:eastAsia="en-US"/>
              </w:rPr>
            </w:pPr>
          </w:p>
        </w:tc>
      </w:tr>
      <w:tr w:rsidR="00EC3E98" w:rsidTr="00FF1437">
        <w:tc>
          <w:tcPr>
            <w:tcW w:w="9857" w:type="dxa"/>
          </w:tcPr>
          <w:p w:rsidR="00EC3E98" w:rsidRDefault="00EC3E98" w:rsidP="001866ED">
            <w:pPr>
              <w:jc w:val="center"/>
              <w:rPr>
                <w:b/>
                <w:sz w:val="28"/>
                <w:szCs w:val="28"/>
                <w:lang w:eastAsia="en-US"/>
              </w:rPr>
            </w:pPr>
            <w:r w:rsidRPr="004E7345">
              <w:rPr>
                <w:b/>
                <w:bCs/>
                <w:sz w:val="28"/>
                <w:szCs w:val="28"/>
                <w:lang w:eastAsia="en-US"/>
              </w:rPr>
              <w:t>Члены комиссии:</w:t>
            </w:r>
          </w:p>
        </w:tc>
      </w:tr>
      <w:tr w:rsidR="00EC3E98" w:rsidTr="00FF1437">
        <w:tc>
          <w:tcPr>
            <w:tcW w:w="9857" w:type="dxa"/>
          </w:tcPr>
          <w:p w:rsidR="00EC3E98" w:rsidRPr="00FF1437" w:rsidRDefault="0023048E" w:rsidP="00DD2CCA">
            <w:pPr>
              <w:ind w:right="-108"/>
              <w:jc w:val="both"/>
              <w:rPr>
                <w:sz w:val="28"/>
                <w:szCs w:val="28"/>
                <w:lang w:eastAsia="en-US"/>
              </w:rPr>
            </w:pPr>
            <w:r>
              <w:rPr>
                <w:sz w:val="28"/>
                <w:szCs w:val="28"/>
                <w:lang w:eastAsia="en-US"/>
              </w:rPr>
              <w:t>Г</w:t>
            </w:r>
            <w:r w:rsidR="00EC3E98" w:rsidRPr="00E90D8A">
              <w:rPr>
                <w:sz w:val="28"/>
                <w:szCs w:val="28"/>
                <w:lang w:eastAsia="en-US"/>
              </w:rPr>
              <w:t>лава муниципального образования г.</w:t>
            </w:r>
            <w:r w:rsidR="00EC3E98">
              <w:rPr>
                <w:sz w:val="28"/>
                <w:szCs w:val="28"/>
                <w:lang w:eastAsia="en-US"/>
              </w:rPr>
              <w:t xml:space="preserve"> Калининск п</w:t>
            </w:r>
            <w:r w:rsidR="00EC3E98" w:rsidRPr="00E90D8A">
              <w:rPr>
                <w:sz w:val="28"/>
                <w:szCs w:val="28"/>
                <w:lang w:eastAsia="en-US"/>
              </w:rPr>
              <w:t>редседатель Совета депутатов муниципального образования г.</w:t>
            </w:r>
            <w:r w:rsidR="00EC3E98">
              <w:rPr>
                <w:sz w:val="28"/>
                <w:szCs w:val="28"/>
                <w:lang w:eastAsia="en-US"/>
              </w:rPr>
              <w:t xml:space="preserve"> Калининск</w:t>
            </w:r>
            <w:r w:rsidR="00FF1437">
              <w:rPr>
                <w:sz w:val="28"/>
                <w:szCs w:val="28"/>
                <w:lang w:eastAsia="en-US"/>
              </w:rPr>
              <w:t xml:space="preserve"> (по согласованию)</w:t>
            </w:r>
            <w:r w:rsidR="00EC3E98">
              <w:rPr>
                <w:sz w:val="28"/>
                <w:szCs w:val="28"/>
                <w:lang w:eastAsia="en-US"/>
              </w:rPr>
              <w:t>;</w:t>
            </w:r>
          </w:p>
        </w:tc>
      </w:tr>
      <w:tr w:rsidR="00EC3E98" w:rsidTr="00FF1437">
        <w:tc>
          <w:tcPr>
            <w:tcW w:w="9857" w:type="dxa"/>
          </w:tcPr>
          <w:p w:rsidR="00EC3E98" w:rsidRPr="00FF1437" w:rsidRDefault="00FF1437" w:rsidP="00DD2CCA">
            <w:pPr>
              <w:ind w:right="-108"/>
              <w:jc w:val="both"/>
              <w:rPr>
                <w:sz w:val="28"/>
                <w:szCs w:val="28"/>
                <w:lang w:eastAsia="en-US"/>
              </w:rPr>
            </w:pPr>
            <w:r>
              <w:rPr>
                <w:sz w:val="28"/>
                <w:szCs w:val="28"/>
                <w:lang w:eastAsia="en-US"/>
              </w:rPr>
              <w:t>Н</w:t>
            </w:r>
            <w:r w:rsidR="00EC3E98">
              <w:rPr>
                <w:sz w:val="28"/>
                <w:szCs w:val="28"/>
                <w:lang w:eastAsia="en-US"/>
              </w:rPr>
              <w:t>ачальник ОНД и ПР по Калининскому, Лысогорскому и Самойловскому районам Саратовской области УНД и ПР Главного управления МЧС России по Саратовской области</w:t>
            </w:r>
            <w:r>
              <w:rPr>
                <w:sz w:val="28"/>
                <w:szCs w:val="28"/>
                <w:lang w:eastAsia="en-US"/>
              </w:rPr>
              <w:t xml:space="preserve"> (по согласованию)</w:t>
            </w:r>
            <w:r w:rsidR="00EC3E98">
              <w:rPr>
                <w:sz w:val="28"/>
                <w:szCs w:val="28"/>
                <w:lang w:eastAsia="en-US"/>
              </w:rPr>
              <w:t xml:space="preserve">; </w:t>
            </w:r>
          </w:p>
        </w:tc>
      </w:tr>
      <w:tr w:rsidR="00EC3E98" w:rsidTr="00FF1437">
        <w:tc>
          <w:tcPr>
            <w:tcW w:w="9857" w:type="dxa"/>
          </w:tcPr>
          <w:p w:rsidR="00EC3E98" w:rsidRDefault="00FF1437" w:rsidP="00DD2CCA">
            <w:pPr>
              <w:jc w:val="both"/>
              <w:rPr>
                <w:b/>
                <w:sz w:val="28"/>
                <w:szCs w:val="28"/>
                <w:lang w:eastAsia="en-US"/>
              </w:rPr>
            </w:pPr>
            <w:r>
              <w:rPr>
                <w:sz w:val="28"/>
                <w:szCs w:val="28"/>
              </w:rPr>
              <w:t>Д</w:t>
            </w:r>
            <w:r w:rsidR="00EC3E98" w:rsidRPr="00E90D8A">
              <w:rPr>
                <w:sz w:val="28"/>
                <w:szCs w:val="28"/>
              </w:rPr>
              <w:t>иректор МУП «Редакция газеты «Народная трибуна», главный редактор</w:t>
            </w:r>
            <w:r w:rsidR="00EC3E98">
              <w:rPr>
                <w:sz w:val="28"/>
                <w:szCs w:val="28"/>
                <w:lang w:eastAsia="en-US"/>
              </w:rPr>
              <w:t>;</w:t>
            </w:r>
          </w:p>
        </w:tc>
      </w:tr>
      <w:tr w:rsidR="00EC3E98" w:rsidTr="00FF1437">
        <w:tc>
          <w:tcPr>
            <w:tcW w:w="9857" w:type="dxa"/>
          </w:tcPr>
          <w:p w:rsidR="00EC3E98" w:rsidRPr="00FF1437" w:rsidRDefault="00FF1437" w:rsidP="00DD2CCA">
            <w:pPr>
              <w:ind w:right="-108"/>
              <w:jc w:val="both"/>
              <w:rPr>
                <w:sz w:val="28"/>
                <w:szCs w:val="28"/>
              </w:rPr>
            </w:pPr>
            <w:r>
              <w:rPr>
                <w:sz w:val="28"/>
                <w:szCs w:val="28"/>
              </w:rPr>
              <w:t>С</w:t>
            </w:r>
            <w:r w:rsidR="00EC3E98" w:rsidRPr="00E90D8A">
              <w:rPr>
                <w:sz w:val="28"/>
                <w:szCs w:val="28"/>
              </w:rPr>
              <w:t>екретар</w:t>
            </w:r>
            <w:r w:rsidR="00EC3E98">
              <w:rPr>
                <w:sz w:val="28"/>
                <w:szCs w:val="28"/>
              </w:rPr>
              <w:t>ь</w:t>
            </w:r>
            <w:r w:rsidR="00EC3E98" w:rsidRPr="00E90D8A">
              <w:rPr>
                <w:sz w:val="28"/>
                <w:szCs w:val="28"/>
              </w:rPr>
              <w:t xml:space="preserve"> политсовет Калининского местного отделения ВПП «Единая Россия»</w:t>
            </w:r>
            <w:r>
              <w:rPr>
                <w:sz w:val="28"/>
                <w:szCs w:val="28"/>
              </w:rPr>
              <w:t xml:space="preserve"> (по согласованию)</w:t>
            </w:r>
            <w:r w:rsidR="00EC3E98">
              <w:rPr>
                <w:sz w:val="28"/>
                <w:szCs w:val="28"/>
              </w:rPr>
              <w:t>;</w:t>
            </w:r>
          </w:p>
        </w:tc>
      </w:tr>
      <w:tr w:rsidR="00EC3E98" w:rsidTr="00FF1437">
        <w:tc>
          <w:tcPr>
            <w:tcW w:w="9857" w:type="dxa"/>
          </w:tcPr>
          <w:p w:rsidR="00EC3E98" w:rsidRPr="00E90D8A" w:rsidRDefault="00FF1437" w:rsidP="00DD2CCA">
            <w:pPr>
              <w:ind w:right="-108"/>
              <w:jc w:val="both"/>
              <w:rPr>
                <w:sz w:val="28"/>
                <w:szCs w:val="28"/>
                <w:lang w:eastAsia="en-US"/>
              </w:rPr>
            </w:pPr>
            <w:r>
              <w:rPr>
                <w:sz w:val="28"/>
                <w:szCs w:val="28"/>
                <w:lang w:eastAsia="en-US"/>
              </w:rPr>
              <w:t>Р</w:t>
            </w:r>
            <w:r w:rsidR="00EC3E98">
              <w:rPr>
                <w:sz w:val="28"/>
                <w:szCs w:val="28"/>
                <w:lang w:eastAsia="en-US"/>
              </w:rPr>
              <w:t>уководитель</w:t>
            </w:r>
            <w:r w:rsidR="00EC3E98" w:rsidRPr="00E90D8A">
              <w:rPr>
                <w:sz w:val="28"/>
                <w:szCs w:val="28"/>
                <w:lang w:eastAsia="en-US"/>
              </w:rPr>
              <w:t xml:space="preserve"> Калининского филиал</w:t>
            </w:r>
            <w:r w:rsidR="00EC3E98">
              <w:rPr>
                <w:sz w:val="28"/>
                <w:szCs w:val="28"/>
                <w:lang w:eastAsia="en-US"/>
              </w:rPr>
              <w:t>а</w:t>
            </w:r>
            <w:r w:rsidR="00EC3E98" w:rsidRPr="00E90D8A">
              <w:rPr>
                <w:sz w:val="28"/>
                <w:szCs w:val="28"/>
                <w:lang w:eastAsia="en-US"/>
              </w:rPr>
              <w:t xml:space="preserve"> «</w:t>
            </w:r>
            <w:r w:rsidR="00EC3E98">
              <w:rPr>
                <w:sz w:val="28"/>
                <w:szCs w:val="28"/>
                <w:lang w:eastAsia="en-US"/>
              </w:rPr>
              <w:t>Молодая Гвардия</w:t>
            </w:r>
            <w:r w:rsidR="00EC3E98" w:rsidRPr="00E90D8A">
              <w:rPr>
                <w:sz w:val="28"/>
                <w:szCs w:val="28"/>
                <w:lang w:eastAsia="en-US"/>
              </w:rPr>
              <w:t>»</w:t>
            </w:r>
            <w:r>
              <w:rPr>
                <w:sz w:val="28"/>
                <w:szCs w:val="28"/>
                <w:lang w:eastAsia="en-US"/>
              </w:rPr>
              <w:t xml:space="preserve"> (по согласованию)</w:t>
            </w:r>
            <w:r w:rsidR="00EC3E98">
              <w:rPr>
                <w:sz w:val="28"/>
                <w:szCs w:val="28"/>
                <w:lang w:eastAsia="en-US"/>
              </w:rPr>
              <w:t>;</w:t>
            </w:r>
          </w:p>
        </w:tc>
      </w:tr>
      <w:tr w:rsidR="00EC3E98" w:rsidTr="00FF1437">
        <w:tc>
          <w:tcPr>
            <w:tcW w:w="9857" w:type="dxa"/>
          </w:tcPr>
          <w:p w:rsidR="00EC3E98" w:rsidRPr="00FF1437" w:rsidRDefault="00FF1437" w:rsidP="00DD2CCA">
            <w:pPr>
              <w:ind w:right="-108"/>
              <w:jc w:val="both"/>
              <w:rPr>
                <w:color w:val="000000"/>
                <w:sz w:val="28"/>
                <w:szCs w:val="28"/>
              </w:rPr>
            </w:pPr>
            <w:r>
              <w:rPr>
                <w:color w:val="000000"/>
                <w:sz w:val="28"/>
                <w:szCs w:val="28"/>
              </w:rPr>
              <w:t>С</w:t>
            </w:r>
            <w:r w:rsidR="00EC3E98" w:rsidRPr="009731EC">
              <w:rPr>
                <w:color w:val="000000"/>
                <w:sz w:val="28"/>
                <w:szCs w:val="28"/>
              </w:rPr>
              <w:t>тарший инспектор отдела благоустро</w:t>
            </w:r>
            <w:r w:rsidR="00EC3E98">
              <w:rPr>
                <w:color w:val="000000"/>
                <w:sz w:val="28"/>
                <w:szCs w:val="28"/>
              </w:rPr>
              <w:t>йства администрации муниципального района</w:t>
            </w:r>
            <w:r>
              <w:rPr>
                <w:color w:val="000000"/>
                <w:sz w:val="28"/>
                <w:szCs w:val="28"/>
              </w:rPr>
              <w:t xml:space="preserve"> (по согласованию)</w:t>
            </w:r>
            <w:r w:rsidR="00EC3E98">
              <w:rPr>
                <w:color w:val="000000"/>
                <w:sz w:val="28"/>
                <w:szCs w:val="28"/>
              </w:rPr>
              <w:t>;</w:t>
            </w:r>
          </w:p>
        </w:tc>
      </w:tr>
      <w:tr w:rsidR="00EC3E98" w:rsidTr="00FF1437">
        <w:tc>
          <w:tcPr>
            <w:tcW w:w="9857" w:type="dxa"/>
          </w:tcPr>
          <w:p w:rsidR="00EC3E98" w:rsidRPr="00FF1437" w:rsidRDefault="00FF1437" w:rsidP="00DD2CCA">
            <w:pPr>
              <w:ind w:right="-108"/>
              <w:jc w:val="both"/>
              <w:rPr>
                <w:color w:val="000000"/>
                <w:sz w:val="28"/>
                <w:szCs w:val="28"/>
              </w:rPr>
            </w:pPr>
            <w:r>
              <w:rPr>
                <w:color w:val="000000"/>
                <w:sz w:val="28"/>
                <w:szCs w:val="28"/>
              </w:rPr>
              <w:t>Н</w:t>
            </w:r>
            <w:r w:rsidR="00EC3E98">
              <w:rPr>
                <w:color w:val="000000"/>
                <w:sz w:val="28"/>
                <w:szCs w:val="28"/>
              </w:rPr>
              <w:t>ачальник</w:t>
            </w:r>
            <w:r w:rsidR="00EC3E98" w:rsidRPr="0019242D">
              <w:rPr>
                <w:color w:val="000000"/>
                <w:sz w:val="28"/>
                <w:szCs w:val="28"/>
              </w:rPr>
              <w:t xml:space="preserve"> отдела по анализу информации </w:t>
            </w:r>
            <w:r w:rsidR="00EC3E98">
              <w:rPr>
                <w:color w:val="000000"/>
                <w:sz w:val="28"/>
                <w:szCs w:val="28"/>
              </w:rPr>
              <w:t>управления по вопросам культуры, информации и общественных отношений</w:t>
            </w:r>
            <w:r w:rsidR="00EC3E98" w:rsidRPr="0019242D">
              <w:rPr>
                <w:color w:val="000000"/>
                <w:sz w:val="28"/>
                <w:szCs w:val="28"/>
              </w:rPr>
              <w:t xml:space="preserve"> администрации муниципального района</w:t>
            </w:r>
          </w:p>
        </w:tc>
      </w:tr>
    </w:tbl>
    <w:p w:rsidR="00235974" w:rsidRDefault="00235974" w:rsidP="00FF1437">
      <w:pPr>
        <w:ind w:firstLine="540"/>
        <w:rPr>
          <w:b/>
          <w:sz w:val="28"/>
          <w:szCs w:val="28"/>
          <w:lang w:eastAsia="en-US"/>
        </w:rPr>
      </w:pPr>
    </w:p>
    <w:p w:rsidR="00FF1437" w:rsidRDefault="00FF1437" w:rsidP="00FF1437">
      <w:pPr>
        <w:ind w:firstLine="540"/>
        <w:rPr>
          <w:b/>
          <w:sz w:val="28"/>
          <w:szCs w:val="28"/>
          <w:lang w:eastAsia="en-US"/>
        </w:rPr>
      </w:pPr>
    </w:p>
    <w:p w:rsidR="00235974" w:rsidRDefault="00235974" w:rsidP="00235974">
      <w:pPr>
        <w:rPr>
          <w:b/>
          <w:bCs/>
          <w:sz w:val="28"/>
          <w:szCs w:val="28"/>
          <w:lang w:eastAsia="ar-SA"/>
        </w:rPr>
      </w:pPr>
    </w:p>
    <w:p w:rsidR="00134878" w:rsidRDefault="00134878" w:rsidP="00134878">
      <w:pPr>
        <w:widowControl w:val="0"/>
        <w:tabs>
          <w:tab w:val="left" w:pos="4820"/>
        </w:tabs>
        <w:suppressAutoHyphens/>
        <w:rPr>
          <w:b/>
          <w:bCs/>
          <w:sz w:val="28"/>
          <w:szCs w:val="28"/>
        </w:rPr>
      </w:pPr>
      <w:r>
        <w:rPr>
          <w:b/>
          <w:bCs/>
          <w:sz w:val="28"/>
          <w:szCs w:val="28"/>
        </w:rPr>
        <w:t>Верно:</w:t>
      </w:r>
    </w:p>
    <w:p w:rsidR="00134878" w:rsidRDefault="00134878" w:rsidP="00134878">
      <w:pPr>
        <w:widowControl w:val="0"/>
        <w:tabs>
          <w:tab w:val="left" w:pos="4820"/>
        </w:tabs>
        <w:suppressAutoHyphens/>
        <w:rPr>
          <w:b/>
          <w:bCs/>
          <w:sz w:val="28"/>
          <w:szCs w:val="28"/>
        </w:rPr>
      </w:pPr>
      <w:r>
        <w:rPr>
          <w:b/>
          <w:bCs/>
          <w:sz w:val="28"/>
          <w:szCs w:val="28"/>
        </w:rPr>
        <w:t>начальник отдела делопроизводства</w:t>
      </w:r>
    </w:p>
    <w:p w:rsidR="00235974" w:rsidRDefault="00134878" w:rsidP="00134878">
      <w:pPr>
        <w:jc w:val="right"/>
        <w:rPr>
          <w:b/>
          <w:sz w:val="28"/>
          <w:szCs w:val="28"/>
          <w:lang w:eastAsia="en-US"/>
        </w:rPr>
      </w:pPr>
      <w:r>
        <w:rPr>
          <w:b/>
          <w:bCs/>
          <w:sz w:val="28"/>
          <w:szCs w:val="28"/>
        </w:rPr>
        <w:t>администрации МР                                                                           О.И. Сигачева</w:t>
      </w:r>
    </w:p>
    <w:p w:rsidR="00692FB1" w:rsidRDefault="00692FB1" w:rsidP="00692FB1">
      <w:pPr>
        <w:rPr>
          <w:b/>
          <w:sz w:val="28"/>
          <w:szCs w:val="28"/>
          <w:lang w:eastAsia="en-US"/>
        </w:rPr>
      </w:pPr>
    </w:p>
    <w:p w:rsidR="001866ED" w:rsidRDefault="001866ED" w:rsidP="001C7345">
      <w:pPr>
        <w:ind w:left="6237"/>
        <w:jc w:val="both"/>
        <w:rPr>
          <w:b/>
          <w:sz w:val="28"/>
          <w:szCs w:val="28"/>
          <w:lang w:eastAsia="en-US"/>
        </w:rPr>
      </w:pPr>
    </w:p>
    <w:p w:rsidR="001866ED" w:rsidRDefault="001866ED" w:rsidP="001C7345">
      <w:pPr>
        <w:ind w:left="6237"/>
        <w:jc w:val="both"/>
        <w:rPr>
          <w:b/>
          <w:sz w:val="28"/>
          <w:szCs w:val="28"/>
          <w:lang w:eastAsia="en-US"/>
        </w:rPr>
      </w:pPr>
    </w:p>
    <w:p w:rsidR="001866ED" w:rsidRDefault="001866ED" w:rsidP="001C7345">
      <w:pPr>
        <w:ind w:left="6237"/>
        <w:jc w:val="both"/>
        <w:rPr>
          <w:b/>
          <w:sz w:val="28"/>
          <w:szCs w:val="28"/>
          <w:lang w:eastAsia="en-US"/>
        </w:rPr>
      </w:pPr>
    </w:p>
    <w:p w:rsidR="001866ED" w:rsidRDefault="001866ED" w:rsidP="001C7345">
      <w:pPr>
        <w:ind w:left="6237"/>
        <w:jc w:val="both"/>
        <w:rPr>
          <w:b/>
          <w:sz w:val="28"/>
          <w:szCs w:val="28"/>
          <w:lang w:eastAsia="en-US"/>
        </w:rPr>
      </w:pPr>
    </w:p>
    <w:p w:rsidR="001866ED" w:rsidRDefault="001866ED" w:rsidP="001C7345">
      <w:pPr>
        <w:ind w:left="6237"/>
        <w:jc w:val="both"/>
        <w:rPr>
          <w:b/>
          <w:sz w:val="28"/>
          <w:szCs w:val="28"/>
          <w:lang w:eastAsia="en-US"/>
        </w:rPr>
      </w:pPr>
    </w:p>
    <w:p w:rsidR="001866ED" w:rsidRDefault="001866ED" w:rsidP="001C7345">
      <w:pPr>
        <w:ind w:left="6237"/>
        <w:jc w:val="both"/>
        <w:rPr>
          <w:b/>
          <w:sz w:val="28"/>
          <w:szCs w:val="28"/>
          <w:lang w:eastAsia="en-US"/>
        </w:rPr>
      </w:pPr>
    </w:p>
    <w:p w:rsidR="001866ED" w:rsidRDefault="001866ED" w:rsidP="001C7345">
      <w:pPr>
        <w:ind w:left="6237"/>
        <w:jc w:val="both"/>
        <w:rPr>
          <w:b/>
          <w:sz w:val="28"/>
          <w:szCs w:val="28"/>
          <w:lang w:eastAsia="en-US"/>
        </w:rPr>
      </w:pPr>
    </w:p>
    <w:p w:rsidR="00235974" w:rsidRPr="00692FB1" w:rsidRDefault="00692FB1" w:rsidP="001C7345">
      <w:pPr>
        <w:ind w:left="6237"/>
        <w:jc w:val="both"/>
        <w:rPr>
          <w:b/>
          <w:sz w:val="28"/>
          <w:szCs w:val="28"/>
          <w:lang w:eastAsia="en-US"/>
        </w:rPr>
      </w:pPr>
      <w:r w:rsidRPr="00692FB1">
        <w:rPr>
          <w:b/>
          <w:sz w:val="28"/>
          <w:szCs w:val="28"/>
          <w:lang w:eastAsia="en-US"/>
        </w:rPr>
        <w:lastRenderedPageBreak/>
        <w:t>Приложение №</w:t>
      </w:r>
      <w:r w:rsidR="00235974" w:rsidRPr="00692FB1">
        <w:rPr>
          <w:b/>
          <w:sz w:val="28"/>
          <w:szCs w:val="28"/>
          <w:lang w:eastAsia="en-US"/>
        </w:rPr>
        <w:t xml:space="preserve">9 </w:t>
      </w:r>
    </w:p>
    <w:p w:rsidR="00235974" w:rsidRPr="00692FB1" w:rsidRDefault="00235974" w:rsidP="001C7345">
      <w:pPr>
        <w:ind w:left="6237"/>
        <w:jc w:val="both"/>
        <w:rPr>
          <w:b/>
          <w:sz w:val="28"/>
          <w:szCs w:val="28"/>
          <w:lang w:eastAsia="en-US"/>
        </w:rPr>
      </w:pPr>
      <w:r w:rsidRPr="00692FB1">
        <w:rPr>
          <w:b/>
          <w:sz w:val="28"/>
          <w:szCs w:val="28"/>
          <w:lang w:eastAsia="en-US"/>
        </w:rPr>
        <w:t>к постановлению</w:t>
      </w:r>
    </w:p>
    <w:p w:rsidR="00235974" w:rsidRPr="00692FB1" w:rsidRDefault="00235974" w:rsidP="001C7345">
      <w:pPr>
        <w:ind w:left="6237"/>
        <w:jc w:val="both"/>
        <w:rPr>
          <w:b/>
          <w:sz w:val="28"/>
          <w:szCs w:val="28"/>
          <w:lang w:eastAsia="en-US"/>
        </w:rPr>
      </w:pPr>
      <w:r w:rsidRPr="00692FB1">
        <w:rPr>
          <w:b/>
          <w:sz w:val="28"/>
          <w:szCs w:val="28"/>
          <w:lang w:eastAsia="en-US"/>
        </w:rPr>
        <w:t>администрации МР</w:t>
      </w:r>
    </w:p>
    <w:p w:rsidR="00235974" w:rsidRPr="00692FB1" w:rsidRDefault="00692FB1" w:rsidP="001C7345">
      <w:pPr>
        <w:ind w:left="6237"/>
        <w:jc w:val="both"/>
        <w:rPr>
          <w:b/>
          <w:sz w:val="28"/>
          <w:szCs w:val="28"/>
          <w:lang w:eastAsia="en-US"/>
        </w:rPr>
      </w:pPr>
      <w:r w:rsidRPr="00692FB1">
        <w:rPr>
          <w:b/>
          <w:sz w:val="28"/>
          <w:szCs w:val="28"/>
          <w:lang w:eastAsia="en-US"/>
        </w:rPr>
        <w:t>от 13.10.2022 года №1333</w:t>
      </w:r>
    </w:p>
    <w:p w:rsidR="00235974" w:rsidRPr="00692FB1" w:rsidRDefault="00235974" w:rsidP="00692FB1">
      <w:pPr>
        <w:widowControl w:val="0"/>
        <w:suppressAutoHyphens/>
        <w:ind w:firstLine="567"/>
        <w:jc w:val="both"/>
        <w:rPr>
          <w:bCs/>
          <w:sz w:val="28"/>
          <w:szCs w:val="28"/>
          <w:lang w:eastAsia="ar-SA"/>
        </w:rPr>
      </w:pPr>
    </w:p>
    <w:p w:rsidR="00235974" w:rsidRPr="00692FB1" w:rsidRDefault="00235974" w:rsidP="001C7345">
      <w:pPr>
        <w:pStyle w:val="Normal1"/>
        <w:widowControl/>
        <w:spacing w:line="240" w:lineRule="auto"/>
        <w:jc w:val="center"/>
        <w:rPr>
          <w:b/>
          <w:bCs/>
          <w:color w:val="000000"/>
          <w:sz w:val="28"/>
          <w:szCs w:val="28"/>
        </w:rPr>
      </w:pPr>
      <w:r w:rsidRPr="00692FB1">
        <w:rPr>
          <w:b/>
          <w:bCs/>
          <w:color w:val="000000"/>
          <w:sz w:val="28"/>
          <w:szCs w:val="28"/>
        </w:rPr>
        <w:t>Порядок</w:t>
      </w:r>
    </w:p>
    <w:p w:rsidR="00DD2CCA" w:rsidRDefault="00235974" w:rsidP="00DD2CCA">
      <w:pPr>
        <w:pStyle w:val="Normal1"/>
        <w:widowControl/>
        <w:spacing w:line="240" w:lineRule="auto"/>
        <w:jc w:val="center"/>
        <w:rPr>
          <w:b/>
          <w:bCs/>
          <w:color w:val="000000"/>
          <w:sz w:val="28"/>
          <w:szCs w:val="28"/>
        </w:rPr>
      </w:pPr>
      <w:r w:rsidRPr="00692FB1">
        <w:rPr>
          <w:b/>
          <w:bCs/>
          <w:color w:val="000000"/>
          <w:sz w:val="28"/>
          <w:szCs w:val="28"/>
        </w:rPr>
        <w:t>организации и проведения голосования по отбору</w:t>
      </w:r>
      <w:r w:rsidR="00DD2CCA">
        <w:rPr>
          <w:b/>
          <w:bCs/>
          <w:color w:val="000000"/>
          <w:sz w:val="28"/>
          <w:szCs w:val="28"/>
        </w:rPr>
        <w:t xml:space="preserve"> </w:t>
      </w:r>
      <w:r w:rsidRPr="00692FB1">
        <w:rPr>
          <w:b/>
          <w:bCs/>
          <w:color w:val="000000"/>
          <w:sz w:val="28"/>
          <w:szCs w:val="28"/>
        </w:rPr>
        <w:t>общественных территорий из общественных территорий,</w:t>
      </w:r>
      <w:r w:rsidR="00DD2CCA">
        <w:rPr>
          <w:b/>
          <w:bCs/>
          <w:color w:val="000000"/>
          <w:sz w:val="28"/>
          <w:szCs w:val="28"/>
        </w:rPr>
        <w:t xml:space="preserve"> </w:t>
      </w:r>
      <w:r w:rsidRPr="00692FB1">
        <w:rPr>
          <w:b/>
          <w:bCs/>
          <w:color w:val="000000"/>
          <w:sz w:val="28"/>
          <w:szCs w:val="28"/>
        </w:rPr>
        <w:t xml:space="preserve">подлежащих благоустройству </w:t>
      </w:r>
    </w:p>
    <w:p w:rsidR="00235974" w:rsidRPr="00692FB1" w:rsidRDefault="00235974" w:rsidP="00DD2CCA">
      <w:pPr>
        <w:pStyle w:val="Normal1"/>
        <w:widowControl/>
        <w:spacing w:line="240" w:lineRule="auto"/>
        <w:jc w:val="center"/>
        <w:rPr>
          <w:b/>
          <w:bCs/>
          <w:color w:val="000000"/>
          <w:sz w:val="28"/>
          <w:szCs w:val="28"/>
        </w:rPr>
      </w:pPr>
      <w:r w:rsidRPr="00692FB1">
        <w:rPr>
          <w:b/>
          <w:bCs/>
          <w:color w:val="000000"/>
          <w:sz w:val="28"/>
          <w:szCs w:val="28"/>
        </w:rPr>
        <w:t>в первоочередном порядке</w:t>
      </w:r>
      <w:r w:rsidR="00DD2CCA">
        <w:rPr>
          <w:b/>
          <w:bCs/>
          <w:color w:val="000000"/>
          <w:sz w:val="28"/>
          <w:szCs w:val="28"/>
        </w:rPr>
        <w:t xml:space="preserve"> </w:t>
      </w:r>
      <w:r w:rsidRPr="00692FB1">
        <w:rPr>
          <w:b/>
          <w:bCs/>
          <w:color w:val="000000"/>
          <w:sz w:val="28"/>
          <w:szCs w:val="28"/>
        </w:rPr>
        <w:t>в 2018-2024 годах</w:t>
      </w:r>
    </w:p>
    <w:p w:rsidR="00235974" w:rsidRPr="00692FB1" w:rsidRDefault="00235974" w:rsidP="00692FB1">
      <w:pPr>
        <w:pStyle w:val="Normal1"/>
        <w:widowControl/>
        <w:spacing w:line="240" w:lineRule="auto"/>
        <w:ind w:firstLine="567"/>
        <w:rPr>
          <w:b/>
          <w:bCs/>
          <w:color w:val="000000"/>
          <w:sz w:val="28"/>
          <w:szCs w:val="28"/>
        </w:rPr>
      </w:pPr>
    </w:p>
    <w:p w:rsidR="00235974" w:rsidRPr="001C7345" w:rsidRDefault="00235974" w:rsidP="001C7345">
      <w:pPr>
        <w:pStyle w:val="Normal1"/>
        <w:widowControl/>
        <w:spacing w:line="240" w:lineRule="auto"/>
        <w:jc w:val="center"/>
        <w:rPr>
          <w:b/>
          <w:sz w:val="28"/>
          <w:szCs w:val="28"/>
        </w:rPr>
      </w:pPr>
      <w:r w:rsidRPr="001C7345">
        <w:rPr>
          <w:b/>
          <w:sz w:val="28"/>
          <w:szCs w:val="28"/>
        </w:rPr>
        <w:t>1. Общие положения</w:t>
      </w:r>
    </w:p>
    <w:p w:rsidR="00235974" w:rsidRPr="00692FB1" w:rsidRDefault="00235974" w:rsidP="00692FB1">
      <w:pPr>
        <w:pStyle w:val="Normal1"/>
        <w:widowControl/>
        <w:spacing w:line="240" w:lineRule="auto"/>
        <w:ind w:firstLine="567"/>
        <w:rPr>
          <w:sz w:val="28"/>
          <w:szCs w:val="28"/>
        </w:rPr>
      </w:pPr>
      <w:r w:rsidRPr="00692FB1">
        <w:rPr>
          <w:sz w:val="28"/>
          <w:szCs w:val="28"/>
        </w:rPr>
        <w:t>1.1. Порядок организации и проведения голосования по отбору общественных территорий муниципального образования город Калининск Калининского муниципального района Саратовской области, подлежащих благоустройству в первоочередном порядке (далее - Порядок), устанавливает процедуру организации и проведения голосования по отбору общественных территорий муниципального образования город Калининск Калининского муниципального района Саратовской области подлежащих благоустройству в первоочередном порядке в 2018-2024 годах.</w:t>
      </w:r>
    </w:p>
    <w:p w:rsidR="00235974" w:rsidRPr="00692FB1" w:rsidRDefault="00235974" w:rsidP="00692FB1">
      <w:pPr>
        <w:pStyle w:val="Normal1"/>
        <w:widowControl/>
        <w:spacing w:line="240" w:lineRule="auto"/>
        <w:ind w:firstLine="567"/>
        <w:rPr>
          <w:sz w:val="28"/>
          <w:szCs w:val="28"/>
        </w:rPr>
      </w:pPr>
      <w:r w:rsidRPr="00692FB1">
        <w:rPr>
          <w:sz w:val="28"/>
          <w:szCs w:val="28"/>
        </w:rPr>
        <w:t>1.2. Решение о проведении голосования по отбору общественных территорий муниципального образования город Калининск</w:t>
      </w:r>
      <w:r w:rsidRPr="00692FB1">
        <w:t xml:space="preserve"> </w:t>
      </w:r>
      <w:r w:rsidRPr="00692FB1">
        <w:rPr>
          <w:sz w:val="28"/>
          <w:szCs w:val="28"/>
        </w:rPr>
        <w:t>Калининского муниципального района Саратовской области, подлежащих благоустройству в первоочередном порядке в 2018-2024 годах, принимается главой муниципального района</w:t>
      </w:r>
      <w:r w:rsidR="001C7345">
        <w:rPr>
          <w:sz w:val="28"/>
          <w:szCs w:val="28"/>
        </w:rPr>
        <w:t>.</w:t>
      </w:r>
    </w:p>
    <w:p w:rsidR="00235974" w:rsidRPr="00692FB1" w:rsidRDefault="00235974" w:rsidP="00692FB1">
      <w:pPr>
        <w:pStyle w:val="Normal1"/>
        <w:widowControl/>
        <w:spacing w:line="240" w:lineRule="auto"/>
        <w:ind w:firstLine="567"/>
        <w:rPr>
          <w:sz w:val="28"/>
          <w:szCs w:val="28"/>
        </w:rPr>
      </w:pPr>
      <w:r w:rsidRPr="00692FB1">
        <w:rPr>
          <w:sz w:val="28"/>
          <w:szCs w:val="28"/>
        </w:rPr>
        <w:t>1.3. Голосование может проводиться:</w:t>
      </w:r>
    </w:p>
    <w:p w:rsidR="00235974" w:rsidRPr="00692FB1" w:rsidRDefault="00235974" w:rsidP="00692FB1">
      <w:pPr>
        <w:pStyle w:val="Normal1"/>
        <w:widowControl/>
        <w:spacing w:line="240" w:lineRule="auto"/>
        <w:ind w:firstLine="567"/>
        <w:rPr>
          <w:sz w:val="28"/>
          <w:szCs w:val="28"/>
        </w:rPr>
      </w:pPr>
      <w:r w:rsidRPr="00692FB1">
        <w:rPr>
          <w:sz w:val="28"/>
          <w:szCs w:val="28"/>
        </w:rPr>
        <w:t>- в форме о</w:t>
      </w:r>
      <w:r w:rsidR="001C7345">
        <w:rPr>
          <w:sz w:val="28"/>
          <w:szCs w:val="28"/>
        </w:rPr>
        <w:t>ткрытого голосования (далее -</w:t>
      </w:r>
      <w:r w:rsidRPr="00692FB1">
        <w:rPr>
          <w:sz w:val="28"/>
          <w:szCs w:val="28"/>
        </w:rPr>
        <w:t xml:space="preserve"> очное голосование);</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 в электронной форме в информационно-телекоммуникационной сети «Интернет» </w:t>
      </w:r>
      <w:r w:rsidR="001C7345">
        <w:rPr>
          <w:sz w:val="28"/>
          <w:szCs w:val="28"/>
        </w:rPr>
        <w:t>(далее -</w:t>
      </w:r>
      <w:r w:rsidRPr="00692FB1">
        <w:rPr>
          <w:sz w:val="28"/>
          <w:szCs w:val="28"/>
        </w:rPr>
        <w:t xml:space="preserve"> интернет-голосование).</w:t>
      </w:r>
    </w:p>
    <w:p w:rsidR="00235974" w:rsidRPr="00692FB1" w:rsidRDefault="00235974" w:rsidP="00692FB1">
      <w:pPr>
        <w:pStyle w:val="Normal1"/>
        <w:widowControl/>
        <w:spacing w:line="240" w:lineRule="auto"/>
        <w:ind w:firstLine="567"/>
        <w:rPr>
          <w:sz w:val="28"/>
          <w:szCs w:val="28"/>
        </w:rPr>
      </w:pPr>
      <w:r w:rsidRPr="00692FB1">
        <w:rPr>
          <w:sz w:val="28"/>
          <w:szCs w:val="28"/>
        </w:rPr>
        <w:t>Допускается одновременное использование обеих форм 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1.4. Голосование проводится не позднее семи дней после истечения срока, предоставленного всем заинтере</w:t>
      </w:r>
      <w:r w:rsidR="001C7345">
        <w:rPr>
          <w:sz w:val="28"/>
          <w:szCs w:val="28"/>
        </w:rPr>
        <w:t xml:space="preserve">сованным лицам для ознакомления </w:t>
      </w:r>
      <w:r w:rsidRPr="00692FB1">
        <w:rPr>
          <w:sz w:val="28"/>
          <w:szCs w:val="28"/>
        </w:rPr>
        <w:t>с дизайн-проектами благоустройства общественных территорий, отобранных для 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1.5.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Калининского муниципального района Саратовской области в информационно-телекоммуникационной сети «Интернет» </w:t>
      </w:r>
      <w:r w:rsidRPr="00692FB1">
        <w:rPr>
          <w:color w:val="000000"/>
          <w:sz w:val="28"/>
          <w:szCs w:val="28"/>
        </w:rPr>
        <w:t>(http://kalininsk.sarmo.ru/)</w:t>
      </w:r>
      <w:r w:rsidRPr="00692FB1">
        <w:rPr>
          <w:sz w:val="28"/>
          <w:szCs w:val="28"/>
        </w:rPr>
        <w:t xml:space="preserve"> не менее чем за 10 дней до дня его проведения.</w:t>
      </w:r>
    </w:p>
    <w:p w:rsidR="00235974" w:rsidRPr="00692FB1" w:rsidRDefault="00235974" w:rsidP="00692FB1">
      <w:pPr>
        <w:pStyle w:val="Normal1"/>
        <w:widowControl/>
        <w:spacing w:line="240" w:lineRule="auto"/>
        <w:ind w:firstLine="567"/>
        <w:rPr>
          <w:sz w:val="28"/>
          <w:szCs w:val="28"/>
        </w:rPr>
      </w:pPr>
    </w:p>
    <w:p w:rsidR="00235974" w:rsidRPr="001C7345" w:rsidRDefault="00235974" w:rsidP="001C7345">
      <w:pPr>
        <w:pStyle w:val="Normal1"/>
        <w:widowControl/>
        <w:spacing w:line="240" w:lineRule="auto"/>
        <w:jc w:val="center"/>
        <w:rPr>
          <w:b/>
          <w:sz w:val="28"/>
          <w:szCs w:val="28"/>
        </w:rPr>
      </w:pPr>
      <w:r w:rsidRPr="001C7345">
        <w:rPr>
          <w:b/>
          <w:sz w:val="28"/>
          <w:szCs w:val="28"/>
        </w:rPr>
        <w:t>2. Очное голосование</w:t>
      </w:r>
    </w:p>
    <w:p w:rsidR="00235974" w:rsidRPr="00692FB1" w:rsidRDefault="00235974" w:rsidP="00692FB1">
      <w:pPr>
        <w:pStyle w:val="Normal1"/>
        <w:widowControl/>
        <w:spacing w:line="240" w:lineRule="auto"/>
        <w:ind w:firstLine="567"/>
        <w:rPr>
          <w:sz w:val="28"/>
          <w:szCs w:val="28"/>
        </w:rPr>
      </w:pPr>
      <w:r w:rsidRPr="00692FB1">
        <w:rPr>
          <w:sz w:val="28"/>
          <w:szCs w:val="28"/>
        </w:rPr>
        <w:t>2.1. Порядок организации и проведения очного голосования по отбору общественных территорий, подлежащих благоустройству в первоочередном порядке.</w:t>
      </w:r>
    </w:p>
    <w:p w:rsidR="00235974" w:rsidRPr="00692FB1" w:rsidRDefault="00235974" w:rsidP="00692FB1">
      <w:pPr>
        <w:pStyle w:val="Normal1"/>
        <w:widowControl/>
        <w:spacing w:line="240" w:lineRule="auto"/>
        <w:ind w:firstLine="567"/>
        <w:rPr>
          <w:sz w:val="28"/>
          <w:szCs w:val="28"/>
        </w:rPr>
      </w:pPr>
      <w:r w:rsidRPr="00692FB1">
        <w:rPr>
          <w:sz w:val="28"/>
          <w:szCs w:val="28"/>
        </w:rPr>
        <w:t>2.1.1. Проведение голосования организует и обеспечивает общественная комиссия.</w:t>
      </w:r>
    </w:p>
    <w:p w:rsidR="00235974" w:rsidRPr="00692FB1" w:rsidRDefault="00235974" w:rsidP="00692FB1">
      <w:pPr>
        <w:pStyle w:val="Normal1"/>
        <w:widowControl/>
        <w:spacing w:line="240" w:lineRule="auto"/>
        <w:ind w:firstLine="567"/>
        <w:rPr>
          <w:sz w:val="28"/>
          <w:szCs w:val="28"/>
        </w:rPr>
      </w:pPr>
      <w:r w:rsidRPr="00692FB1">
        <w:rPr>
          <w:sz w:val="28"/>
          <w:szCs w:val="28"/>
        </w:rPr>
        <w:lastRenderedPageBreak/>
        <w:t>2.1.2. При формировании территориальных счетных комиссий учитываются предложения политических партий, иных общественных объединений, собраний граждан.</w:t>
      </w:r>
    </w:p>
    <w:p w:rsidR="00235974" w:rsidRPr="00692FB1" w:rsidRDefault="00235974" w:rsidP="00692FB1">
      <w:pPr>
        <w:pStyle w:val="Normal1"/>
        <w:widowControl/>
        <w:spacing w:line="240" w:lineRule="auto"/>
        <w:ind w:firstLine="567"/>
        <w:rPr>
          <w:sz w:val="28"/>
          <w:szCs w:val="28"/>
        </w:rPr>
      </w:pPr>
      <w:r w:rsidRPr="00692FB1">
        <w:rPr>
          <w:sz w:val="28"/>
          <w:szCs w:val="28"/>
        </w:rPr>
        <w:t>Членами территориальных счетных комиссий не могут быть лица, являющиеся инициаторами по выдвижению проектов благоустройства, по которым проводится голосование.</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Количественный состав территориальных счетных комиссий определяется общественной комиссией и должен быть не менее трех членов комиссии.  </w:t>
      </w:r>
    </w:p>
    <w:p w:rsidR="00235974" w:rsidRPr="00692FB1" w:rsidRDefault="00235974" w:rsidP="00692FB1">
      <w:pPr>
        <w:pStyle w:val="Normal1"/>
        <w:widowControl/>
        <w:spacing w:line="240" w:lineRule="auto"/>
        <w:ind w:firstLine="567"/>
        <w:rPr>
          <w:sz w:val="28"/>
          <w:szCs w:val="28"/>
        </w:rPr>
      </w:pPr>
      <w:r w:rsidRPr="00692FB1">
        <w:rPr>
          <w:sz w:val="28"/>
          <w:szCs w:val="28"/>
        </w:rPr>
        <w:t>В территориальной счетной комиссии назначается председатель и секретарь.</w:t>
      </w:r>
    </w:p>
    <w:p w:rsidR="00235974" w:rsidRPr="00692FB1" w:rsidRDefault="00235974" w:rsidP="00692FB1">
      <w:pPr>
        <w:pStyle w:val="Normal1"/>
        <w:widowControl/>
        <w:spacing w:line="240" w:lineRule="auto"/>
        <w:ind w:firstLine="567"/>
        <w:rPr>
          <w:sz w:val="28"/>
          <w:szCs w:val="28"/>
        </w:rPr>
      </w:pPr>
      <w:r w:rsidRPr="00692FB1">
        <w:rPr>
          <w:sz w:val="28"/>
          <w:szCs w:val="28"/>
        </w:rPr>
        <w:t>Полномочия территориальной счетной комиссии прекращаются после опубликования (обнародования) результатов 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2.1.3. Голосование по общественным территориям проводится путем открытого голосования. </w:t>
      </w:r>
    </w:p>
    <w:p w:rsidR="00235974" w:rsidRPr="00692FB1" w:rsidRDefault="00235974" w:rsidP="00692FB1">
      <w:pPr>
        <w:pStyle w:val="Normal1"/>
        <w:widowControl/>
        <w:spacing w:line="240" w:lineRule="auto"/>
        <w:ind w:firstLine="567"/>
        <w:rPr>
          <w:sz w:val="28"/>
          <w:szCs w:val="28"/>
        </w:rPr>
      </w:pPr>
      <w:r w:rsidRPr="00692FB1">
        <w:rPr>
          <w:sz w:val="28"/>
          <w:szCs w:val="28"/>
        </w:rPr>
        <w:t>Члены территориальных счетных комиссий составляют список граждан, пришедших на территориальный</w:t>
      </w:r>
      <w:r w:rsidR="001C7345">
        <w:rPr>
          <w:sz w:val="28"/>
          <w:szCs w:val="28"/>
        </w:rPr>
        <w:t xml:space="preserve"> счетный участок (далее -</w:t>
      </w:r>
      <w:r w:rsidRPr="00692FB1">
        <w:rPr>
          <w:sz w:val="28"/>
          <w:szCs w:val="28"/>
        </w:rPr>
        <w:t xml:space="preserve"> список). </w:t>
      </w:r>
    </w:p>
    <w:p w:rsidR="00235974" w:rsidRPr="00692FB1" w:rsidRDefault="00235974" w:rsidP="00692FB1">
      <w:pPr>
        <w:pStyle w:val="Normal1"/>
        <w:widowControl/>
        <w:spacing w:line="240" w:lineRule="auto"/>
        <w:ind w:firstLine="567"/>
        <w:rPr>
          <w:sz w:val="28"/>
          <w:szCs w:val="28"/>
        </w:rPr>
      </w:pPr>
      <w:r w:rsidRPr="00692FB1">
        <w:rPr>
          <w:sz w:val="28"/>
          <w:szCs w:val="28"/>
        </w:rPr>
        <w:t>В список включаются граждане Российской Федерации, достигшие</w:t>
      </w:r>
      <w:r w:rsidR="001C7345">
        <w:rPr>
          <w:sz w:val="28"/>
          <w:szCs w:val="28"/>
        </w:rPr>
        <w:t xml:space="preserve"> </w:t>
      </w:r>
      <w:r w:rsidRPr="00692FB1">
        <w:rPr>
          <w:sz w:val="28"/>
          <w:szCs w:val="28"/>
        </w:rPr>
        <w:t>14-летнего возраста и имеющие местожительство на территории муниципального образования город Калининск Калининского муниципального района Саратовской области</w:t>
      </w:r>
      <w:r w:rsidR="001C7345">
        <w:rPr>
          <w:sz w:val="28"/>
          <w:szCs w:val="28"/>
        </w:rPr>
        <w:t xml:space="preserve"> (далее -</w:t>
      </w:r>
      <w:r w:rsidRPr="00692FB1">
        <w:rPr>
          <w:sz w:val="28"/>
          <w:szCs w:val="28"/>
        </w:rPr>
        <w:t xml:space="preserve"> участник голосования). В списке указывается фамилия, имя и отчество участника голосования, серия и номер паспорта (реквизиты иного документа) участника голосования. </w:t>
      </w:r>
    </w:p>
    <w:p w:rsidR="00235974" w:rsidRPr="00692FB1" w:rsidRDefault="00235974" w:rsidP="00692FB1">
      <w:pPr>
        <w:pStyle w:val="Normal1"/>
        <w:widowControl/>
        <w:spacing w:line="240" w:lineRule="auto"/>
        <w:ind w:firstLine="567"/>
        <w:rPr>
          <w:sz w:val="28"/>
          <w:szCs w:val="28"/>
        </w:rPr>
      </w:pPr>
      <w:r w:rsidRPr="00692FB1">
        <w:rPr>
          <w:sz w:val="28"/>
          <w:szCs w:val="28"/>
        </w:rPr>
        <w:t>В списке предусмотрено:</w:t>
      </w:r>
    </w:p>
    <w:p w:rsidR="00235974" w:rsidRPr="00692FB1" w:rsidRDefault="00235974" w:rsidP="00692FB1">
      <w:pPr>
        <w:pStyle w:val="Normal1"/>
        <w:widowControl/>
        <w:spacing w:line="240" w:lineRule="auto"/>
        <w:ind w:firstLine="567"/>
        <w:rPr>
          <w:sz w:val="28"/>
          <w:szCs w:val="28"/>
        </w:rPr>
      </w:pPr>
      <w:r w:rsidRPr="00692FB1">
        <w:rPr>
          <w:sz w:val="28"/>
          <w:szCs w:val="28"/>
        </w:rPr>
        <w:t>- графа для проставления участником голосования подписи за полученный им бюллетень;</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15" w:tooltip="Федеральный закон от 27.07.2006 N 152-ФЗ (ред. от 03.07.2016) &quot;О персональных данных&quot;{КонсультантПлюс}" w:history="1">
        <w:r w:rsidRPr="00692FB1">
          <w:rPr>
            <w:sz w:val="28"/>
            <w:szCs w:val="28"/>
          </w:rPr>
          <w:t>законом</w:t>
        </w:r>
      </w:hyperlink>
      <w:r w:rsidRPr="00692FB1">
        <w:rPr>
          <w:sz w:val="28"/>
          <w:szCs w:val="28"/>
        </w:rPr>
        <w:t xml:space="preserve"> от 27 июля </w:t>
      </w:r>
      <w:r w:rsidR="001C7345">
        <w:rPr>
          <w:sz w:val="28"/>
          <w:szCs w:val="28"/>
        </w:rPr>
        <w:t>2006 года</w:t>
      </w:r>
      <w:r w:rsidRPr="00692FB1">
        <w:rPr>
          <w:sz w:val="28"/>
          <w:szCs w:val="28"/>
        </w:rPr>
        <w:t xml:space="preserve"> № 152-ФЗ «О персональных данных»;</w:t>
      </w:r>
    </w:p>
    <w:p w:rsidR="00235974" w:rsidRPr="00692FB1" w:rsidRDefault="00235974" w:rsidP="00692FB1">
      <w:pPr>
        <w:pStyle w:val="Normal1"/>
        <w:widowControl/>
        <w:spacing w:line="240" w:lineRule="auto"/>
        <w:ind w:firstLine="567"/>
        <w:rPr>
          <w:sz w:val="28"/>
          <w:szCs w:val="28"/>
        </w:rPr>
      </w:pPr>
      <w:r w:rsidRPr="00692FB1">
        <w:rPr>
          <w:sz w:val="28"/>
          <w:szCs w:val="28"/>
        </w:rPr>
        <w:t>- графа для проставления подписи члена территориальной счетной комиссии, выдавшего бюллетень участнику 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Участники голосования участвуют в голосовании непосредственно. Каждый участник голосования имеет один голос.</w:t>
      </w:r>
    </w:p>
    <w:p w:rsidR="00235974" w:rsidRPr="00692FB1" w:rsidRDefault="00235974" w:rsidP="00692FB1">
      <w:pPr>
        <w:pStyle w:val="Normal1"/>
        <w:widowControl/>
        <w:spacing w:line="240" w:lineRule="auto"/>
        <w:ind w:firstLine="567"/>
        <w:rPr>
          <w:sz w:val="28"/>
          <w:szCs w:val="28"/>
        </w:rPr>
      </w:pPr>
      <w:r w:rsidRPr="00692FB1">
        <w:rPr>
          <w:sz w:val="28"/>
          <w:szCs w:val="28"/>
        </w:rPr>
        <w:t>2.1.4. Голосование проводится на территориальных счетных участках. Голосование по общественным территориям является рейтинговым.</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Голосование проводится путем </w:t>
      </w:r>
      <w:r w:rsidR="001C7345">
        <w:rPr>
          <w:sz w:val="28"/>
          <w:szCs w:val="28"/>
        </w:rPr>
        <w:t>внесения участником голосования</w:t>
      </w:r>
      <w:r w:rsidRPr="00692FB1">
        <w:rPr>
          <w:sz w:val="28"/>
          <w:szCs w:val="28"/>
        </w:rPr>
        <w:t xml:space="preserve"> в бюллетень любого знака в квадрат (квадраты), относящийся (относящиеся)</w:t>
      </w:r>
      <w:r w:rsidR="001C7345">
        <w:rPr>
          <w:sz w:val="28"/>
          <w:szCs w:val="28"/>
        </w:rPr>
        <w:t xml:space="preserve"> </w:t>
      </w:r>
      <w:r w:rsidRPr="00692FB1">
        <w:rPr>
          <w:sz w:val="28"/>
          <w:szCs w:val="28"/>
        </w:rPr>
        <w:t xml:space="preserve">к общественной территории (общественным территориям), в пользу которой (которых) сделан выбор. </w:t>
      </w:r>
    </w:p>
    <w:p w:rsidR="00235974" w:rsidRPr="00692FB1" w:rsidRDefault="00235974" w:rsidP="00692FB1">
      <w:pPr>
        <w:pStyle w:val="Normal1"/>
        <w:widowControl/>
        <w:spacing w:line="240" w:lineRule="auto"/>
        <w:ind w:firstLine="567"/>
        <w:rPr>
          <w:sz w:val="28"/>
          <w:szCs w:val="28"/>
        </w:rPr>
      </w:pPr>
      <w:r w:rsidRPr="00692FB1">
        <w:rPr>
          <w:sz w:val="28"/>
          <w:szCs w:val="28"/>
        </w:rPr>
        <w:t>Участник голосования имеет право отметить в бюллетене любое количество проектов.</w:t>
      </w:r>
    </w:p>
    <w:p w:rsidR="00235974" w:rsidRPr="00692FB1" w:rsidRDefault="00235974" w:rsidP="00692FB1">
      <w:pPr>
        <w:pStyle w:val="Normal1"/>
        <w:widowControl/>
        <w:spacing w:line="240" w:lineRule="auto"/>
        <w:ind w:firstLine="567"/>
        <w:rPr>
          <w:sz w:val="28"/>
          <w:szCs w:val="28"/>
        </w:rPr>
      </w:pPr>
      <w:r w:rsidRPr="00692FB1">
        <w:rPr>
          <w:sz w:val="28"/>
          <w:szCs w:val="28"/>
        </w:rPr>
        <w:t>После заполнения бюллетеня участник голосования опускает его в ящик для 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2.1.5. Граждане и организации вправе самостоятельно проводить агитацию в поддержку общественной территории, определяя ее содержание, формы и методы. </w:t>
      </w:r>
    </w:p>
    <w:p w:rsidR="00235974" w:rsidRPr="00692FB1" w:rsidRDefault="00235974" w:rsidP="00692FB1">
      <w:pPr>
        <w:pStyle w:val="Normal1"/>
        <w:widowControl/>
        <w:spacing w:line="240" w:lineRule="auto"/>
        <w:ind w:firstLine="567"/>
        <w:rPr>
          <w:sz w:val="28"/>
          <w:szCs w:val="28"/>
        </w:rPr>
      </w:pPr>
      <w:r w:rsidRPr="00692FB1">
        <w:rPr>
          <w:sz w:val="28"/>
          <w:szCs w:val="28"/>
        </w:rPr>
        <w:lastRenderedPageBreak/>
        <w:t xml:space="preserve">Агитационный период начинается со дня опубликования в средствах массовой информации решения главы муниципального о назначении голосования. </w:t>
      </w:r>
    </w:p>
    <w:p w:rsidR="00235974" w:rsidRPr="00692FB1" w:rsidRDefault="00235974" w:rsidP="00692FB1">
      <w:pPr>
        <w:pStyle w:val="Normal1"/>
        <w:widowControl/>
        <w:spacing w:line="240" w:lineRule="auto"/>
        <w:ind w:firstLine="567"/>
        <w:rPr>
          <w:sz w:val="28"/>
          <w:szCs w:val="28"/>
        </w:rPr>
      </w:pPr>
      <w:r w:rsidRPr="00692FB1">
        <w:rPr>
          <w:sz w:val="28"/>
          <w:szCs w:val="28"/>
        </w:rPr>
        <w:t>2.2. Подведение итогов очного голосования.</w:t>
      </w:r>
    </w:p>
    <w:p w:rsidR="00235974" w:rsidRPr="00692FB1" w:rsidRDefault="00235974" w:rsidP="00692FB1">
      <w:pPr>
        <w:pStyle w:val="Normal1"/>
        <w:widowControl/>
        <w:spacing w:line="240" w:lineRule="auto"/>
        <w:ind w:firstLine="567"/>
        <w:rPr>
          <w:sz w:val="28"/>
        </w:rPr>
      </w:pPr>
      <w:r w:rsidRPr="00692FB1">
        <w:rPr>
          <w:sz w:val="28"/>
          <w:szCs w:val="28"/>
        </w:rPr>
        <w:t xml:space="preserve">2.2.1. Подсчет голосов участников голосования </w:t>
      </w:r>
      <w:r w:rsidRPr="00692FB1">
        <w:rPr>
          <w:sz w:val="28"/>
        </w:rPr>
        <w:t xml:space="preserve">осуществляется открыто и гласно. </w:t>
      </w:r>
    </w:p>
    <w:p w:rsidR="00235974" w:rsidRPr="00692FB1" w:rsidRDefault="00235974" w:rsidP="00692FB1">
      <w:pPr>
        <w:pStyle w:val="Normal1"/>
        <w:widowControl/>
        <w:spacing w:line="240" w:lineRule="auto"/>
        <w:ind w:firstLine="567"/>
        <w:rPr>
          <w:sz w:val="28"/>
        </w:rPr>
      </w:pPr>
      <w:r w:rsidRPr="00692FB1">
        <w:rPr>
          <w:sz w:val="28"/>
        </w:rPr>
        <w:t xml:space="preserve">При подсчете голосов имеют право присутствовать </w:t>
      </w:r>
      <w:r w:rsidRPr="00692FB1">
        <w:rPr>
          <w:sz w:val="28"/>
          <w:szCs w:val="28"/>
        </w:rPr>
        <w:t>представители органов государственной власти, органов местного самоуправления, общественных объединений, представители средств массовой информации</w:t>
      </w:r>
      <w:r w:rsidRPr="00692FB1">
        <w:rPr>
          <w:sz w:val="28"/>
        </w:rPr>
        <w:t>, иные лица.</w:t>
      </w:r>
    </w:p>
    <w:p w:rsidR="00235974" w:rsidRPr="00692FB1" w:rsidRDefault="00235974" w:rsidP="00692FB1">
      <w:pPr>
        <w:pStyle w:val="Normal1"/>
        <w:widowControl/>
        <w:spacing w:line="240" w:lineRule="auto"/>
        <w:ind w:firstLine="567"/>
        <w:rPr>
          <w:sz w:val="28"/>
        </w:rPr>
      </w:pPr>
      <w:r w:rsidRPr="00692FB1">
        <w:rPr>
          <w:sz w:val="28"/>
        </w:rPr>
        <w:t>Председатель территориальной счетной комиссии обеспечивает порядок при подсчете голосов.</w:t>
      </w:r>
    </w:p>
    <w:p w:rsidR="00235974" w:rsidRPr="00692FB1" w:rsidRDefault="00235974" w:rsidP="00692FB1">
      <w:pPr>
        <w:pStyle w:val="Normal1"/>
        <w:widowControl/>
        <w:spacing w:line="240" w:lineRule="auto"/>
        <w:ind w:firstLine="567"/>
        <w:rPr>
          <w:sz w:val="28"/>
        </w:rPr>
      </w:pPr>
      <w:r w:rsidRPr="00692FB1">
        <w:rPr>
          <w:sz w:val="28"/>
        </w:rPr>
        <w:t xml:space="preserve">2.2.2. Непосредственный подсчет голосов участников голосования производится членами территориальной </w:t>
      </w:r>
      <w:r w:rsidR="001C7345">
        <w:rPr>
          <w:sz w:val="28"/>
        </w:rPr>
        <w:t>счетной комиссии по находящимся</w:t>
      </w:r>
      <w:r w:rsidRPr="00692FB1">
        <w:rPr>
          <w:sz w:val="28"/>
        </w:rPr>
        <w:t xml:space="preserve"> в ящиках для голосования бюллетеням. </w:t>
      </w:r>
    </w:p>
    <w:p w:rsidR="00235974" w:rsidRPr="00692FB1" w:rsidRDefault="00235974" w:rsidP="00692FB1">
      <w:pPr>
        <w:pStyle w:val="Normal1"/>
        <w:widowControl/>
        <w:spacing w:line="240" w:lineRule="auto"/>
        <w:ind w:firstLine="567"/>
        <w:rPr>
          <w:sz w:val="28"/>
        </w:rPr>
      </w:pPr>
      <w:r w:rsidRPr="00692FB1">
        <w:rPr>
          <w:sz w:val="28"/>
        </w:rPr>
        <w:t>При этом фиксируется общее количество участников голосования, принявших участие в голосовании.</w:t>
      </w:r>
    </w:p>
    <w:p w:rsidR="00235974" w:rsidRPr="00692FB1" w:rsidRDefault="00235974" w:rsidP="00692FB1">
      <w:pPr>
        <w:pStyle w:val="Normal1"/>
        <w:widowControl/>
        <w:spacing w:line="240" w:lineRule="auto"/>
        <w:ind w:firstLine="567"/>
        <w:rPr>
          <w:sz w:val="28"/>
        </w:rPr>
      </w:pPr>
      <w:r w:rsidRPr="00692FB1">
        <w:rPr>
          <w:sz w:val="28"/>
        </w:rPr>
        <w:t>При непосредственном подсчете голос</w:t>
      </w:r>
      <w:r w:rsidR="001C7345">
        <w:rPr>
          <w:sz w:val="28"/>
        </w:rPr>
        <w:t>ов данные, содержащиеся</w:t>
      </w:r>
      <w:r w:rsidRPr="00692FB1">
        <w:rPr>
          <w:sz w:val="28"/>
        </w:rPr>
        <w:t xml:space="preserve"> в бюллетенях,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235974" w:rsidRPr="00692FB1" w:rsidRDefault="00235974" w:rsidP="00692FB1">
      <w:pPr>
        <w:pStyle w:val="Normal1"/>
        <w:widowControl/>
        <w:spacing w:line="240" w:lineRule="auto"/>
        <w:ind w:firstLine="567"/>
        <w:rPr>
          <w:sz w:val="28"/>
          <w:szCs w:val="28"/>
        </w:rPr>
      </w:pPr>
      <w:r w:rsidRPr="00692FB1">
        <w:rPr>
          <w:sz w:val="28"/>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w:t>
      </w:r>
      <w:r w:rsidRPr="00692FB1">
        <w:rPr>
          <w:sz w:val="28"/>
          <w:szCs w:val="28"/>
        </w:rPr>
        <w:t>Недействительные бюллетени подсчитываются и суммируются отдельно.</w:t>
      </w:r>
    </w:p>
    <w:p w:rsidR="00235974" w:rsidRPr="00692FB1" w:rsidRDefault="00235974" w:rsidP="00692FB1">
      <w:pPr>
        <w:pStyle w:val="Normal1"/>
        <w:widowControl/>
        <w:spacing w:line="240" w:lineRule="auto"/>
        <w:ind w:firstLine="567"/>
        <w:rPr>
          <w:sz w:val="28"/>
          <w:szCs w:val="28"/>
        </w:rPr>
      </w:pPr>
      <w:r w:rsidRPr="00692FB1">
        <w:rPr>
          <w:sz w:val="28"/>
          <w:szCs w:val="28"/>
        </w:rPr>
        <w:t>2.2.3.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заявка, на включение которой в голосование поступила раньше.</w:t>
      </w:r>
    </w:p>
    <w:p w:rsidR="00235974" w:rsidRPr="00692FB1" w:rsidRDefault="00235974" w:rsidP="00692FB1">
      <w:pPr>
        <w:pStyle w:val="Normal1"/>
        <w:widowControl/>
        <w:spacing w:line="240" w:lineRule="auto"/>
        <w:ind w:firstLine="567"/>
        <w:rPr>
          <w:sz w:val="28"/>
        </w:rPr>
      </w:pPr>
      <w:r w:rsidRPr="00692FB1">
        <w:rPr>
          <w:sz w:val="28"/>
          <w:szCs w:val="28"/>
        </w:rPr>
        <w:t>2.2.4. После завершения подсчета действительные и недействительные бюллетени упаковываются в отдельные пачки, мешки или коробки, на которых указывается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235974" w:rsidRPr="00692FB1" w:rsidRDefault="00235974" w:rsidP="00692FB1">
      <w:pPr>
        <w:pStyle w:val="Normal1"/>
        <w:widowControl/>
        <w:spacing w:line="240" w:lineRule="auto"/>
        <w:ind w:firstLine="567"/>
        <w:rPr>
          <w:sz w:val="28"/>
        </w:rPr>
      </w:pPr>
      <w:r w:rsidRPr="00692FB1">
        <w:rPr>
          <w:sz w:val="28"/>
        </w:rPr>
        <w:t>2.2.5. После проведения всех необходимых действий и подсчетов территориальная счетная комиссия устанавливает результаты голосования на соответствующем территориальном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235974" w:rsidRPr="00692FB1" w:rsidRDefault="00235974" w:rsidP="00692FB1">
      <w:pPr>
        <w:pStyle w:val="Normal1"/>
        <w:widowControl/>
        <w:spacing w:line="240" w:lineRule="auto"/>
        <w:ind w:firstLine="567"/>
        <w:rPr>
          <w:sz w:val="28"/>
        </w:rPr>
      </w:pPr>
      <w:r w:rsidRPr="00692FB1">
        <w:rPr>
          <w:sz w:val="28"/>
        </w:rPr>
        <w:t xml:space="preserve">Итоговый протокол территориальной счетной комиссии подписывается председателем и секретарем территориальной счетной комиссии. </w:t>
      </w:r>
    </w:p>
    <w:p w:rsidR="00235974" w:rsidRPr="00692FB1" w:rsidRDefault="00235974" w:rsidP="00692FB1">
      <w:pPr>
        <w:pStyle w:val="Normal1"/>
        <w:widowControl/>
        <w:spacing w:line="240" w:lineRule="auto"/>
        <w:ind w:firstLine="567"/>
        <w:rPr>
          <w:sz w:val="28"/>
          <w:szCs w:val="28"/>
        </w:rPr>
      </w:pPr>
      <w:r w:rsidRPr="00692FB1">
        <w:rPr>
          <w:sz w:val="28"/>
          <w:szCs w:val="28"/>
        </w:rPr>
        <w:t>Упакованные бюллетени и 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235974" w:rsidRPr="00692FB1" w:rsidRDefault="00235974" w:rsidP="00692FB1">
      <w:pPr>
        <w:pStyle w:val="Normal1"/>
        <w:widowControl/>
        <w:spacing w:line="240" w:lineRule="auto"/>
        <w:ind w:firstLine="567"/>
        <w:rPr>
          <w:sz w:val="28"/>
          <w:szCs w:val="28"/>
        </w:rPr>
      </w:pPr>
      <w:r w:rsidRPr="00692FB1">
        <w:rPr>
          <w:sz w:val="28"/>
          <w:szCs w:val="28"/>
        </w:rPr>
        <w:lastRenderedPageBreak/>
        <w:t>По решению общественной комиссии подсчет голосов участников голосования может осуществляться общественной комиссией.</w:t>
      </w:r>
    </w:p>
    <w:p w:rsidR="00235974" w:rsidRPr="00692FB1" w:rsidRDefault="00235974" w:rsidP="00692FB1">
      <w:pPr>
        <w:pStyle w:val="Normal1"/>
        <w:widowControl/>
        <w:spacing w:line="240" w:lineRule="auto"/>
        <w:ind w:firstLine="567"/>
        <w:rPr>
          <w:sz w:val="28"/>
          <w:szCs w:val="28"/>
        </w:rPr>
      </w:pPr>
    </w:p>
    <w:p w:rsidR="00235974" w:rsidRPr="001C7345" w:rsidRDefault="00235974" w:rsidP="001C7345">
      <w:pPr>
        <w:pStyle w:val="Normal1"/>
        <w:widowControl/>
        <w:spacing w:line="240" w:lineRule="auto"/>
        <w:jc w:val="center"/>
        <w:rPr>
          <w:b/>
          <w:sz w:val="28"/>
          <w:szCs w:val="28"/>
        </w:rPr>
      </w:pPr>
      <w:r w:rsidRPr="001C7345">
        <w:rPr>
          <w:b/>
          <w:sz w:val="28"/>
          <w:szCs w:val="28"/>
        </w:rPr>
        <w:t>3. Интернет-голосование</w:t>
      </w:r>
    </w:p>
    <w:p w:rsidR="00235974" w:rsidRPr="00692FB1" w:rsidRDefault="00235974" w:rsidP="00692FB1">
      <w:pPr>
        <w:pStyle w:val="Normal1"/>
        <w:widowControl/>
        <w:spacing w:line="240" w:lineRule="auto"/>
        <w:ind w:firstLine="567"/>
        <w:rPr>
          <w:sz w:val="28"/>
          <w:szCs w:val="28"/>
        </w:rPr>
      </w:pPr>
      <w:r w:rsidRPr="00692FB1">
        <w:rPr>
          <w:sz w:val="28"/>
          <w:szCs w:val="28"/>
        </w:rPr>
        <w:t>3.1. Порядок организации и проведения интернет-</w:t>
      </w:r>
      <w:r w:rsidR="00770F18">
        <w:rPr>
          <w:sz w:val="28"/>
          <w:szCs w:val="28"/>
        </w:rPr>
        <w:t xml:space="preserve">голосования </w:t>
      </w:r>
      <w:r w:rsidRPr="00692FB1">
        <w:rPr>
          <w:sz w:val="28"/>
          <w:szCs w:val="28"/>
        </w:rPr>
        <w:t>по отбору общественных территорий, подлежащих благоустройству в первоочередном порядке.</w:t>
      </w:r>
    </w:p>
    <w:p w:rsidR="00235974" w:rsidRPr="00692FB1" w:rsidRDefault="00235974" w:rsidP="00692FB1">
      <w:pPr>
        <w:pStyle w:val="Normal1"/>
        <w:widowControl/>
        <w:spacing w:line="240" w:lineRule="auto"/>
        <w:ind w:firstLine="567"/>
        <w:rPr>
          <w:sz w:val="28"/>
          <w:szCs w:val="28"/>
        </w:rPr>
      </w:pPr>
      <w:r w:rsidRPr="00692FB1">
        <w:rPr>
          <w:sz w:val="28"/>
          <w:szCs w:val="28"/>
        </w:rPr>
        <w:t>3.1.1. Интернет-голосование проводится с использованием электронных сервисов на интернет-портале, указанном в решении о проведении голосования по отбору общественных территорий муниципального образования город Калининск Калининского муниципального района Саратовской области, подлежащих благоустройству в первоочередном порядке. Решением может быть определено несколько интернет-порталов для проведения интернет-голосования, в том числе с использованием социальных сетей и официального сайта Калининского муниципального района Саратовской области.</w:t>
      </w:r>
    </w:p>
    <w:p w:rsidR="00235974" w:rsidRPr="00692FB1" w:rsidRDefault="00235974" w:rsidP="00692FB1">
      <w:pPr>
        <w:pStyle w:val="Normal1"/>
        <w:widowControl/>
        <w:spacing w:line="240" w:lineRule="auto"/>
        <w:ind w:firstLine="567"/>
        <w:rPr>
          <w:sz w:val="28"/>
          <w:szCs w:val="28"/>
        </w:rPr>
      </w:pPr>
      <w:r w:rsidRPr="00692FB1">
        <w:rPr>
          <w:sz w:val="28"/>
          <w:szCs w:val="28"/>
        </w:rPr>
        <w:t>3.1.2. Порядок регистрации (идентификации) участников интернет-голосования на интернет-портале устанавливается с учетом возможностей электронного сервиса (через учетную запись в единой системе идентификации и аутентификации (ЕСИА) либо посредством введения персональных данных участника голосования (с предъявлением паспорта либо иного документа, удостоверяющего личность в соответствии с требованиями законодательства Российской Федерации) непосредственно на интернет-портале).</w:t>
      </w:r>
    </w:p>
    <w:p w:rsidR="00235974" w:rsidRPr="00692FB1" w:rsidRDefault="00235974" w:rsidP="00692FB1">
      <w:pPr>
        <w:pStyle w:val="Normal1"/>
        <w:widowControl/>
        <w:spacing w:line="240" w:lineRule="auto"/>
        <w:ind w:firstLine="567"/>
        <w:rPr>
          <w:sz w:val="28"/>
          <w:szCs w:val="28"/>
        </w:rPr>
      </w:pPr>
      <w:r w:rsidRPr="00692FB1">
        <w:rPr>
          <w:sz w:val="28"/>
          <w:szCs w:val="28"/>
        </w:rPr>
        <w:t>3.1.3. Принять участие в интернет-голосовании по общественным территориям с одного подтвержденного аккаунта возможно однократно.</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3.1.4. При проведении интернет-голосования участникам голосования предоставляется возможность: </w:t>
      </w:r>
    </w:p>
    <w:p w:rsidR="00235974" w:rsidRPr="00692FB1" w:rsidRDefault="00235974" w:rsidP="00692FB1">
      <w:pPr>
        <w:pStyle w:val="Normal1"/>
        <w:widowControl/>
        <w:spacing w:line="240" w:lineRule="auto"/>
        <w:ind w:firstLine="567"/>
        <w:rPr>
          <w:sz w:val="28"/>
          <w:szCs w:val="28"/>
        </w:rPr>
      </w:pPr>
      <w:r w:rsidRPr="00692FB1">
        <w:rPr>
          <w:sz w:val="28"/>
          <w:szCs w:val="28"/>
        </w:rPr>
        <w:t>3.1.4.1. Проголосовать с использованием персональных стационарных и мобильных аппаратных средств выхода в сеть Интернет.</w:t>
      </w:r>
    </w:p>
    <w:p w:rsidR="00235974" w:rsidRPr="00692FB1" w:rsidRDefault="00235974" w:rsidP="00692FB1">
      <w:pPr>
        <w:pStyle w:val="Normal1"/>
        <w:widowControl/>
        <w:spacing w:line="240" w:lineRule="auto"/>
        <w:ind w:firstLine="567"/>
        <w:rPr>
          <w:sz w:val="28"/>
          <w:szCs w:val="28"/>
        </w:rPr>
      </w:pPr>
      <w:r w:rsidRPr="00692FB1">
        <w:rPr>
          <w:sz w:val="28"/>
          <w:szCs w:val="28"/>
        </w:rPr>
        <w:t>3.1.4.2. Проголосовать в специально оборудованных местах (многофункциональных центрах, организациях с большой посещаемостью гражданами) для дистанционного голосования с использованием сети Интернет.</w:t>
      </w:r>
    </w:p>
    <w:p w:rsidR="00235974" w:rsidRPr="00692FB1" w:rsidRDefault="00235974" w:rsidP="00692FB1">
      <w:pPr>
        <w:pStyle w:val="Normal1"/>
        <w:widowControl/>
        <w:spacing w:line="240" w:lineRule="auto"/>
        <w:ind w:firstLine="567"/>
        <w:rPr>
          <w:sz w:val="28"/>
          <w:szCs w:val="28"/>
        </w:rPr>
      </w:pPr>
      <w:r w:rsidRPr="00692FB1">
        <w:rPr>
          <w:sz w:val="28"/>
          <w:szCs w:val="28"/>
        </w:rPr>
        <w:t>3.1.4.3. Ознакомиться с описанием общественных территорий, предлагаемых для голосования, с дизайн-проектами благоустройства территорий и перечнем запланированных работ.</w:t>
      </w:r>
    </w:p>
    <w:p w:rsidR="00235974" w:rsidRPr="00692FB1" w:rsidRDefault="00235974" w:rsidP="00692FB1">
      <w:pPr>
        <w:pStyle w:val="Normal1"/>
        <w:widowControl/>
        <w:spacing w:line="240" w:lineRule="auto"/>
        <w:ind w:firstLine="567"/>
        <w:rPr>
          <w:sz w:val="28"/>
          <w:szCs w:val="28"/>
        </w:rPr>
      </w:pPr>
      <w:r w:rsidRPr="00692FB1">
        <w:rPr>
          <w:sz w:val="28"/>
          <w:szCs w:val="28"/>
        </w:rPr>
        <w:t>3.2. Подведение итогов интернет-голосования.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3.2.1. По истечении периода проведения интернет-голосования итоги подводятся автоматически в процентном и абсолютном выражении.</w:t>
      </w:r>
    </w:p>
    <w:p w:rsidR="00235974" w:rsidRPr="00692FB1" w:rsidRDefault="00235974" w:rsidP="00692FB1">
      <w:pPr>
        <w:pStyle w:val="Normal1"/>
        <w:widowControl/>
        <w:spacing w:line="240" w:lineRule="auto"/>
        <w:ind w:firstLine="567"/>
        <w:rPr>
          <w:sz w:val="28"/>
          <w:szCs w:val="28"/>
        </w:rPr>
      </w:pPr>
      <w:r w:rsidRPr="00692FB1">
        <w:rPr>
          <w:sz w:val="28"/>
          <w:szCs w:val="28"/>
        </w:rPr>
        <w:t>3.2.2. Общественной комиссией признается недействительным голосование гражданина, которое не содержит ус</w:t>
      </w:r>
      <w:r w:rsidR="000B5D0E">
        <w:rPr>
          <w:sz w:val="28"/>
          <w:szCs w:val="28"/>
        </w:rPr>
        <w:t xml:space="preserve">тановленных сведений, </w:t>
      </w:r>
      <w:r w:rsidRPr="00692FB1">
        <w:rPr>
          <w:sz w:val="28"/>
          <w:szCs w:val="28"/>
        </w:rPr>
        <w:t>в котором не указана ни одна общественная территория, подлежащая благоустройству.</w:t>
      </w:r>
    </w:p>
    <w:p w:rsidR="00235974" w:rsidRPr="00692FB1" w:rsidRDefault="00235974" w:rsidP="00692FB1">
      <w:pPr>
        <w:pStyle w:val="Normal1"/>
        <w:widowControl/>
        <w:spacing w:line="240" w:lineRule="auto"/>
        <w:ind w:firstLine="567"/>
        <w:rPr>
          <w:sz w:val="28"/>
          <w:szCs w:val="28"/>
        </w:rPr>
      </w:pPr>
    </w:p>
    <w:p w:rsidR="00235974" w:rsidRPr="00E95C75" w:rsidRDefault="00235974" w:rsidP="00E95C75">
      <w:pPr>
        <w:pStyle w:val="Normal1"/>
        <w:widowControl/>
        <w:spacing w:line="240" w:lineRule="auto"/>
        <w:jc w:val="center"/>
        <w:rPr>
          <w:b/>
          <w:sz w:val="28"/>
          <w:szCs w:val="28"/>
        </w:rPr>
      </w:pPr>
      <w:r w:rsidRPr="00E95C75">
        <w:rPr>
          <w:b/>
          <w:sz w:val="28"/>
          <w:szCs w:val="28"/>
        </w:rPr>
        <w:t>4. Подведение итогов голосования по отбору общественных территорий муниципального образования город Калининск Калининского муниципального района Саратовской области,</w:t>
      </w:r>
    </w:p>
    <w:p w:rsidR="00235974" w:rsidRPr="00E95C75" w:rsidRDefault="00235974" w:rsidP="00E95C75">
      <w:pPr>
        <w:pStyle w:val="Normal1"/>
        <w:widowControl/>
        <w:spacing w:line="240" w:lineRule="auto"/>
        <w:jc w:val="center"/>
        <w:rPr>
          <w:b/>
          <w:sz w:val="28"/>
          <w:szCs w:val="28"/>
        </w:rPr>
      </w:pPr>
      <w:r w:rsidRPr="00E95C75">
        <w:rPr>
          <w:b/>
          <w:sz w:val="28"/>
          <w:szCs w:val="28"/>
        </w:rPr>
        <w:lastRenderedPageBreak/>
        <w:t>подлежащих благоустройству в первоочередном порядке</w:t>
      </w:r>
    </w:p>
    <w:p w:rsidR="00235974" w:rsidRPr="00692FB1" w:rsidRDefault="00235974" w:rsidP="00692FB1">
      <w:pPr>
        <w:pStyle w:val="Normal1"/>
        <w:widowControl/>
        <w:spacing w:line="240" w:lineRule="auto"/>
        <w:ind w:firstLine="567"/>
        <w:rPr>
          <w:sz w:val="28"/>
          <w:szCs w:val="28"/>
        </w:rPr>
      </w:pPr>
      <w:r w:rsidRPr="00692FB1">
        <w:rPr>
          <w:sz w:val="28"/>
          <w:szCs w:val="28"/>
        </w:rPr>
        <w:t>4.1. Подведение итогов голосования по общественным территориям производится общественной комиссией на основании протоколов территориальных счетных комиссий в случае очного голосования и (или)</w:t>
      </w:r>
      <w:r w:rsidR="00E95C75">
        <w:rPr>
          <w:sz w:val="28"/>
          <w:szCs w:val="28"/>
        </w:rPr>
        <w:t xml:space="preserve"> </w:t>
      </w:r>
      <w:r w:rsidRPr="00692FB1">
        <w:rPr>
          <w:sz w:val="28"/>
          <w:szCs w:val="28"/>
        </w:rPr>
        <w:t xml:space="preserve">на основании результатов интернет-голосования и оформляется итоговым протоколом общественной комиссии об итогах голосования в муниципальном образовании. </w:t>
      </w:r>
    </w:p>
    <w:p w:rsidR="00235974" w:rsidRPr="00692FB1" w:rsidRDefault="00235974" w:rsidP="00692FB1">
      <w:pPr>
        <w:pStyle w:val="Normal1"/>
        <w:widowControl/>
        <w:spacing w:line="240" w:lineRule="auto"/>
        <w:ind w:firstLine="567"/>
        <w:rPr>
          <w:sz w:val="28"/>
          <w:szCs w:val="28"/>
        </w:rPr>
      </w:pPr>
      <w:r w:rsidRPr="00692FB1">
        <w:rPr>
          <w:sz w:val="28"/>
          <w:szCs w:val="28"/>
        </w:rPr>
        <w:t>Подведение итогов голосования в муниципальном образовании производится общественной комиссией не позднее чем через три дня со дня проведения голосования.</w:t>
      </w:r>
    </w:p>
    <w:p w:rsidR="00235974" w:rsidRPr="00692FB1" w:rsidRDefault="00235974" w:rsidP="00692FB1">
      <w:pPr>
        <w:pStyle w:val="Normal1"/>
        <w:widowControl/>
        <w:spacing w:line="240" w:lineRule="auto"/>
        <w:ind w:firstLine="567"/>
        <w:rPr>
          <w:sz w:val="28"/>
          <w:szCs w:val="28"/>
        </w:rPr>
      </w:pPr>
      <w:r w:rsidRPr="00692FB1">
        <w:rPr>
          <w:sz w:val="28"/>
          <w:szCs w:val="28"/>
        </w:rPr>
        <w:t>4.2. В итоговом протоколе общественной комиссии об итогах голосования в муниципальном образовании указывается:</w:t>
      </w:r>
    </w:p>
    <w:p w:rsidR="00235974" w:rsidRPr="00692FB1" w:rsidRDefault="00235974" w:rsidP="00692FB1">
      <w:pPr>
        <w:pStyle w:val="Normal1"/>
        <w:widowControl/>
        <w:spacing w:line="240" w:lineRule="auto"/>
        <w:ind w:firstLine="567"/>
        <w:rPr>
          <w:sz w:val="28"/>
          <w:szCs w:val="28"/>
        </w:rPr>
      </w:pPr>
      <w:r w:rsidRPr="00692FB1">
        <w:rPr>
          <w:sz w:val="28"/>
          <w:szCs w:val="28"/>
        </w:rPr>
        <w:t>- количество граждан, принявших участие в голосовании;</w:t>
      </w:r>
    </w:p>
    <w:p w:rsidR="00235974" w:rsidRPr="00692FB1" w:rsidRDefault="00235974" w:rsidP="00692FB1">
      <w:pPr>
        <w:pStyle w:val="Normal1"/>
        <w:widowControl/>
        <w:spacing w:line="240" w:lineRule="auto"/>
        <w:ind w:firstLine="567"/>
        <w:rPr>
          <w:sz w:val="28"/>
          <w:szCs w:val="28"/>
        </w:rPr>
      </w:pPr>
      <w:r w:rsidRPr="00692FB1">
        <w:rPr>
          <w:sz w:val="28"/>
          <w:szCs w:val="28"/>
        </w:rPr>
        <w:t>-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235974" w:rsidRPr="00692FB1" w:rsidRDefault="00235974" w:rsidP="00692FB1">
      <w:pPr>
        <w:pStyle w:val="Normal1"/>
        <w:widowControl/>
        <w:spacing w:line="240" w:lineRule="auto"/>
        <w:ind w:firstLine="567"/>
        <w:rPr>
          <w:sz w:val="28"/>
          <w:szCs w:val="28"/>
        </w:rPr>
      </w:pPr>
      <w:r w:rsidRPr="00692FB1">
        <w:rPr>
          <w:sz w:val="28"/>
          <w:szCs w:val="28"/>
        </w:rPr>
        <w:t>4.3. После оформления итогов голосования по общественным территориям председатель общественной комиссии представляет главе Калининского муниципального района Саратовской области итоговый протокол общественной комиссии об итогах голосования в муниципальном образовании.</w:t>
      </w:r>
    </w:p>
    <w:p w:rsidR="00235974" w:rsidRPr="00692FB1" w:rsidRDefault="00235974" w:rsidP="00692FB1">
      <w:pPr>
        <w:pStyle w:val="Normal1"/>
        <w:widowControl/>
        <w:spacing w:line="240" w:lineRule="auto"/>
        <w:ind w:firstLine="567"/>
        <w:rPr>
          <w:sz w:val="28"/>
          <w:szCs w:val="28"/>
        </w:rPr>
      </w:pPr>
      <w:r w:rsidRPr="00692FB1">
        <w:rPr>
          <w:sz w:val="28"/>
          <w:szCs w:val="28"/>
        </w:rPr>
        <w:t>4.4.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Калининского муниципального района Саратовской области в информационно-телекоммуникационной сети «Интернет» (</w:t>
      </w:r>
      <w:r w:rsidRPr="00E95C75">
        <w:rPr>
          <w:color w:val="000000"/>
          <w:sz w:val="28"/>
          <w:szCs w:val="28"/>
          <w:lang w:val="en-US"/>
        </w:rPr>
        <w:t>http</w:t>
      </w:r>
      <w:r w:rsidRPr="00E95C75">
        <w:rPr>
          <w:color w:val="000000"/>
          <w:sz w:val="28"/>
          <w:szCs w:val="28"/>
        </w:rPr>
        <w:t>//</w:t>
      </w:r>
      <w:r w:rsidRPr="00E95C75">
        <w:rPr>
          <w:color w:val="000000"/>
          <w:sz w:val="28"/>
          <w:szCs w:val="28"/>
          <w:lang w:val="en-US"/>
        </w:rPr>
        <w:t>kalininsk</w:t>
      </w:r>
      <w:r w:rsidRPr="00E95C75">
        <w:rPr>
          <w:color w:val="000000"/>
          <w:sz w:val="28"/>
          <w:szCs w:val="28"/>
        </w:rPr>
        <w:t>.</w:t>
      </w:r>
      <w:r w:rsidRPr="00E95C75">
        <w:rPr>
          <w:color w:val="000000"/>
          <w:sz w:val="28"/>
          <w:szCs w:val="28"/>
          <w:lang w:val="en-US"/>
        </w:rPr>
        <w:t>sarmo</w:t>
      </w:r>
      <w:r w:rsidRPr="00E95C75">
        <w:rPr>
          <w:color w:val="000000"/>
          <w:sz w:val="28"/>
          <w:szCs w:val="28"/>
        </w:rPr>
        <w:t>.</w:t>
      </w:r>
      <w:r w:rsidRPr="00E95C75">
        <w:rPr>
          <w:color w:val="000000"/>
          <w:sz w:val="28"/>
          <w:szCs w:val="28"/>
          <w:lang w:val="en-US"/>
        </w:rPr>
        <w:t>ru</w:t>
      </w:r>
      <w:r w:rsidR="00E95C75">
        <w:rPr>
          <w:color w:val="000000"/>
          <w:sz w:val="28"/>
          <w:szCs w:val="28"/>
        </w:rPr>
        <w:t>.</w:t>
      </w:r>
      <w:r w:rsidRPr="00E95C75">
        <w:rPr>
          <w:sz w:val="28"/>
          <w:szCs w:val="28"/>
        </w:rPr>
        <w:t>).</w:t>
      </w:r>
    </w:p>
    <w:p w:rsidR="00235974" w:rsidRPr="00692FB1" w:rsidRDefault="00235974" w:rsidP="00692FB1">
      <w:pPr>
        <w:pStyle w:val="Normal1"/>
        <w:widowControl/>
        <w:spacing w:line="240" w:lineRule="auto"/>
        <w:ind w:firstLine="567"/>
        <w:rPr>
          <w:sz w:val="28"/>
          <w:szCs w:val="28"/>
        </w:rPr>
      </w:pPr>
      <w:r w:rsidRPr="00692FB1">
        <w:rPr>
          <w:sz w:val="28"/>
          <w:szCs w:val="28"/>
        </w:rPr>
        <w:t>4.5. Протоколы территориальных счетных комиссий, результаты интернет-голосования, итоговый протокол общественной комиссии об итогах голосования в муниципальном образовании в течение одного года хранятся в администрации Калининского муниципального района Саратовской области, а затем уничтожаются.</w:t>
      </w:r>
    </w:p>
    <w:p w:rsidR="00235974" w:rsidRPr="00692FB1" w:rsidRDefault="00235974" w:rsidP="00692FB1">
      <w:pPr>
        <w:pStyle w:val="Normal1"/>
        <w:widowControl/>
        <w:spacing w:line="240" w:lineRule="auto"/>
        <w:ind w:firstLine="567"/>
        <w:rPr>
          <w:sz w:val="28"/>
          <w:szCs w:val="28"/>
        </w:rPr>
      </w:pPr>
      <w:r w:rsidRPr="00692FB1">
        <w:rPr>
          <w:sz w:val="28"/>
          <w:szCs w:val="28"/>
        </w:rPr>
        <w:t xml:space="preserve">4.6. Жалобы, обращения, связанные с подготовкой и проведением голосования, подаются в общественную комиссию. Комиссия регистрирует жалобы, обращения и рассматривает их на своем заседании в течение </w:t>
      </w:r>
      <w:r w:rsidR="00E95C75">
        <w:rPr>
          <w:sz w:val="28"/>
          <w:szCs w:val="28"/>
        </w:rPr>
        <w:t>10 дней -</w:t>
      </w:r>
      <w:r w:rsidRPr="00692FB1">
        <w:rPr>
          <w:sz w:val="28"/>
          <w:szCs w:val="28"/>
        </w:rPr>
        <w:t xml:space="preserve"> в период подготовки к гол</w:t>
      </w:r>
      <w:r w:rsidR="00E95C75">
        <w:rPr>
          <w:sz w:val="28"/>
          <w:szCs w:val="28"/>
        </w:rPr>
        <w:t>осованию, а в день голосования -</w:t>
      </w:r>
      <w:r w:rsidRPr="00692FB1">
        <w:rPr>
          <w:sz w:val="28"/>
          <w:szCs w:val="28"/>
        </w:rPr>
        <w:t xml:space="preserve">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235974" w:rsidRDefault="00235974" w:rsidP="00235974">
      <w:pPr>
        <w:widowControl w:val="0"/>
        <w:suppressAutoHyphens/>
        <w:jc w:val="both"/>
        <w:rPr>
          <w:bCs/>
          <w:sz w:val="28"/>
          <w:szCs w:val="28"/>
          <w:lang w:eastAsia="ar-SA"/>
        </w:rPr>
      </w:pPr>
    </w:p>
    <w:p w:rsidR="003C2028" w:rsidRDefault="003C2028" w:rsidP="00235974">
      <w:pPr>
        <w:widowControl w:val="0"/>
        <w:suppressAutoHyphens/>
        <w:jc w:val="both"/>
        <w:rPr>
          <w:bCs/>
          <w:sz w:val="28"/>
          <w:szCs w:val="28"/>
          <w:lang w:eastAsia="ar-SA"/>
        </w:rPr>
      </w:pPr>
    </w:p>
    <w:p w:rsidR="003C2028" w:rsidRDefault="003C2028" w:rsidP="00235974">
      <w:pPr>
        <w:widowControl w:val="0"/>
        <w:suppressAutoHyphens/>
        <w:jc w:val="both"/>
        <w:rPr>
          <w:bCs/>
          <w:sz w:val="28"/>
          <w:szCs w:val="28"/>
          <w:lang w:eastAsia="ar-SA"/>
        </w:rPr>
      </w:pPr>
    </w:p>
    <w:p w:rsidR="006D412B" w:rsidRDefault="006D412B" w:rsidP="006D412B">
      <w:pPr>
        <w:widowControl w:val="0"/>
        <w:tabs>
          <w:tab w:val="left" w:pos="4820"/>
        </w:tabs>
        <w:suppressAutoHyphens/>
        <w:rPr>
          <w:b/>
          <w:bCs/>
          <w:sz w:val="28"/>
          <w:szCs w:val="28"/>
        </w:rPr>
      </w:pPr>
      <w:r>
        <w:rPr>
          <w:b/>
          <w:bCs/>
          <w:sz w:val="28"/>
          <w:szCs w:val="28"/>
        </w:rPr>
        <w:t>Верно:</w:t>
      </w:r>
    </w:p>
    <w:p w:rsidR="006D412B" w:rsidRDefault="006D412B" w:rsidP="006D412B">
      <w:pPr>
        <w:widowControl w:val="0"/>
        <w:tabs>
          <w:tab w:val="left" w:pos="4820"/>
        </w:tabs>
        <w:suppressAutoHyphens/>
        <w:rPr>
          <w:b/>
          <w:bCs/>
          <w:sz w:val="28"/>
          <w:szCs w:val="28"/>
        </w:rPr>
      </w:pPr>
      <w:r>
        <w:rPr>
          <w:b/>
          <w:bCs/>
          <w:sz w:val="28"/>
          <w:szCs w:val="28"/>
        </w:rPr>
        <w:t>начальник отдела делопроизводства</w:t>
      </w:r>
    </w:p>
    <w:p w:rsidR="006D412B" w:rsidRDefault="006D412B" w:rsidP="006D412B">
      <w:pPr>
        <w:jc w:val="right"/>
        <w:rPr>
          <w:b/>
          <w:bCs/>
          <w:sz w:val="28"/>
          <w:szCs w:val="28"/>
        </w:rPr>
      </w:pPr>
      <w:r>
        <w:rPr>
          <w:b/>
          <w:bCs/>
          <w:sz w:val="28"/>
          <w:szCs w:val="28"/>
        </w:rPr>
        <w:t>администрации МР                                                                           О.И. Сигачева</w:t>
      </w:r>
    </w:p>
    <w:p w:rsidR="003C2028" w:rsidRDefault="003C2028" w:rsidP="006D412B">
      <w:pPr>
        <w:jc w:val="right"/>
        <w:rPr>
          <w:b/>
          <w:sz w:val="28"/>
          <w:szCs w:val="28"/>
          <w:lang w:eastAsia="en-US"/>
        </w:rPr>
      </w:pPr>
    </w:p>
    <w:p w:rsidR="00235974" w:rsidRDefault="00235974" w:rsidP="003C2028">
      <w:pPr>
        <w:ind w:left="6237"/>
        <w:rPr>
          <w:b/>
          <w:sz w:val="28"/>
          <w:szCs w:val="28"/>
          <w:lang w:eastAsia="en-US"/>
        </w:rPr>
      </w:pPr>
      <w:r>
        <w:rPr>
          <w:b/>
          <w:sz w:val="28"/>
          <w:szCs w:val="28"/>
          <w:lang w:eastAsia="en-US"/>
        </w:rPr>
        <w:lastRenderedPageBreak/>
        <w:t xml:space="preserve">Приложение №10 </w:t>
      </w:r>
    </w:p>
    <w:p w:rsidR="00235974" w:rsidRPr="00A63BE9" w:rsidRDefault="00235974" w:rsidP="003C2028">
      <w:pPr>
        <w:ind w:left="6237"/>
        <w:rPr>
          <w:b/>
          <w:sz w:val="28"/>
          <w:szCs w:val="28"/>
          <w:lang w:eastAsia="en-US"/>
        </w:rPr>
      </w:pPr>
      <w:r>
        <w:rPr>
          <w:b/>
          <w:sz w:val="28"/>
          <w:szCs w:val="28"/>
          <w:lang w:eastAsia="en-US"/>
        </w:rPr>
        <w:t xml:space="preserve">к </w:t>
      </w:r>
      <w:r w:rsidRPr="00A63BE9">
        <w:rPr>
          <w:b/>
          <w:sz w:val="28"/>
          <w:szCs w:val="28"/>
          <w:lang w:eastAsia="en-US"/>
        </w:rPr>
        <w:t>постановлению</w:t>
      </w:r>
    </w:p>
    <w:p w:rsidR="00235974" w:rsidRDefault="00235974" w:rsidP="003C2028">
      <w:pPr>
        <w:ind w:left="6237"/>
        <w:rPr>
          <w:b/>
          <w:sz w:val="28"/>
          <w:szCs w:val="28"/>
          <w:lang w:eastAsia="en-US"/>
        </w:rPr>
      </w:pPr>
      <w:r>
        <w:rPr>
          <w:b/>
          <w:sz w:val="28"/>
          <w:szCs w:val="28"/>
          <w:lang w:eastAsia="en-US"/>
        </w:rPr>
        <w:t>администрации МР</w:t>
      </w:r>
    </w:p>
    <w:p w:rsidR="00235974" w:rsidRDefault="006D412B" w:rsidP="003C2028">
      <w:pPr>
        <w:ind w:left="6237"/>
        <w:rPr>
          <w:b/>
          <w:sz w:val="28"/>
          <w:szCs w:val="28"/>
          <w:lang w:eastAsia="en-US"/>
        </w:rPr>
      </w:pPr>
      <w:r>
        <w:rPr>
          <w:b/>
          <w:sz w:val="28"/>
          <w:szCs w:val="28"/>
          <w:lang w:eastAsia="en-US"/>
        </w:rPr>
        <w:t xml:space="preserve">от 13.10.2022 </w:t>
      </w:r>
      <w:r w:rsidR="00235974">
        <w:rPr>
          <w:b/>
          <w:sz w:val="28"/>
          <w:szCs w:val="28"/>
          <w:lang w:eastAsia="en-US"/>
        </w:rPr>
        <w:t>года №</w:t>
      </w:r>
      <w:r>
        <w:rPr>
          <w:b/>
          <w:sz w:val="28"/>
          <w:szCs w:val="28"/>
          <w:lang w:eastAsia="en-US"/>
        </w:rPr>
        <w:t>1333</w:t>
      </w:r>
    </w:p>
    <w:p w:rsidR="00235974" w:rsidRDefault="00235974" w:rsidP="00235974">
      <w:pPr>
        <w:widowControl w:val="0"/>
        <w:suppressAutoHyphens/>
        <w:jc w:val="both"/>
        <w:rPr>
          <w:bCs/>
          <w:sz w:val="28"/>
          <w:szCs w:val="28"/>
          <w:lang w:eastAsia="ar-SA"/>
        </w:rPr>
      </w:pPr>
    </w:p>
    <w:p w:rsidR="006D412B" w:rsidRPr="006D412B" w:rsidRDefault="00235974" w:rsidP="00235974">
      <w:pPr>
        <w:pStyle w:val="1"/>
        <w:jc w:val="center"/>
        <w:rPr>
          <w:b/>
          <w:spacing w:val="0"/>
        </w:rPr>
      </w:pPr>
      <w:r w:rsidRPr="006D412B">
        <w:rPr>
          <w:b/>
          <w:spacing w:val="0"/>
        </w:rPr>
        <w:t>Положение</w:t>
      </w:r>
    </w:p>
    <w:p w:rsidR="00235974" w:rsidRPr="006D412B" w:rsidRDefault="00235974" w:rsidP="00235974">
      <w:pPr>
        <w:pStyle w:val="1"/>
        <w:jc w:val="center"/>
        <w:rPr>
          <w:b/>
          <w:spacing w:val="0"/>
          <w:szCs w:val="28"/>
          <w:lang w:eastAsia="en-US"/>
        </w:rPr>
      </w:pPr>
      <w:r w:rsidRPr="006D412B">
        <w:rPr>
          <w:b/>
          <w:spacing w:val="0"/>
        </w:rPr>
        <w:t xml:space="preserve">о межведомственной комиссии по реализации </w:t>
      </w:r>
      <w:r w:rsidRPr="006D412B">
        <w:rPr>
          <w:b/>
          <w:spacing w:val="0"/>
          <w:szCs w:val="28"/>
        </w:rPr>
        <w:t xml:space="preserve">муниципальной программы </w:t>
      </w:r>
      <w:r w:rsidRPr="006D412B">
        <w:rPr>
          <w:b/>
          <w:spacing w:val="0"/>
          <w:szCs w:val="28"/>
          <w:lang w:eastAsia="en-US"/>
        </w:rPr>
        <w:t>«Формирование комфортной городской среды муниципального образования город Калининск</w:t>
      </w:r>
      <w:r w:rsidRPr="006D412B">
        <w:rPr>
          <w:b/>
          <w:spacing w:val="0"/>
          <w:szCs w:val="28"/>
        </w:rPr>
        <w:t xml:space="preserve"> Калининского муниципального района Саратовской области </w:t>
      </w:r>
      <w:r w:rsidRPr="006D412B">
        <w:rPr>
          <w:b/>
          <w:spacing w:val="0"/>
          <w:szCs w:val="28"/>
          <w:lang w:eastAsia="en-US"/>
        </w:rPr>
        <w:t xml:space="preserve"> на 2018-2024 годы»</w:t>
      </w:r>
    </w:p>
    <w:p w:rsidR="00235974" w:rsidRPr="006D412B" w:rsidRDefault="00235974" w:rsidP="00235974">
      <w:pPr>
        <w:rPr>
          <w:sz w:val="28"/>
          <w:lang w:eastAsia="en-US"/>
        </w:rPr>
      </w:pPr>
    </w:p>
    <w:p w:rsidR="00235974" w:rsidRPr="006D412B" w:rsidRDefault="006D412B" w:rsidP="00235974">
      <w:pPr>
        <w:ind w:firstLine="567"/>
        <w:jc w:val="both"/>
        <w:rPr>
          <w:sz w:val="28"/>
          <w:szCs w:val="28"/>
        </w:rPr>
      </w:pPr>
      <w:bookmarkStart w:id="3" w:name="sub_2001"/>
      <w:r>
        <w:rPr>
          <w:sz w:val="28"/>
          <w:szCs w:val="28"/>
        </w:rPr>
        <w:t xml:space="preserve">1. </w:t>
      </w:r>
      <w:r w:rsidR="00235974" w:rsidRPr="006D412B">
        <w:rPr>
          <w:sz w:val="28"/>
          <w:szCs w:val="28"/>
        </w:rPr>
        <w:t xml:space="preserve">Межведомственная комиссия по обеспечению реализации приоритетного проекта «Формирование комфортной городской среды» (далее - Комиссия) является коллегиальным органом, созданным во исполнение </w:t>
      </w:r>
      <w:hyperlink r:id="rId16" w:history="1">
        <w:r w:rsidR="00235974" w:rsidRPr="006D412B">
          <w:rPr>
            <w:rStyle w:val="af7"/>
            <w:b w:val="0"/>
            <w:color w:val="auto"/>
            <w:sz w:val="28"/>
            <w:szCs w:val="28"/>
          </w:rPr>
          <w:t>постановления</w:t>
        </w:r>
      </w:hyperlink>
      <w:r w:rsidR="00235974" w:rsidRPr="006D412B">
        <w:rPr>
          <w:sz w:val="28"/>
          <w:szCs w:val="28"/>
        </w:rPr>
        <w:t xml:space="preserve"> Правительства Российск</w:t>
      </w:r>
      <w:r>
        <w:rPr>
          <w:sz w:val="28"/>
          <w:szCs w:val="28"/>
        </w:rPr>
        <w:t xml:space="preserve">ой Федерации от 10 февраля 2017 </w:t>
      </w:r>
      <w:r w:rsidR="00235974" w:rsidRPr="006D412B">
        <w:rPr>
          <w:sz w:val="28"/>
          <w:szCs w:val="28"/>
        </w:rPr>
        <w:t xml:space="preserve">года </w:t>
      </w:r>
      <w:r>
        <w:rPr>
          <w:sz w:val="28"/>
          <w:szCs w:val="28"/>
        </w:rPr>
        <w:t xml:space="preserve">№ </w:t>
      </w:r>
      <w:r w:rsidR="00235974" w:rsidRPr="006D412B">
        <w:rPr>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осуществления контроля и координации деятельности в рамках реализации приоритетного проекта «Формирование комфортной городской среды» на территории муниципального образования город Калининск.</w:t>
      </w:r>
    </w:p>
    <w:p w:rsidR="00235974" w:rsidRPr="006D412B" w:rsidRDefault="006D412B" w:rsidP="00235974">
      <w:pPr>
        <w:ind w:firstLine="567"/>
        <w:jc w:val="both"/>
        <w:rPr>
          <w:sz w:val="28"/>
          <w:szCs w:val="28"/>
        </w:rPr>
      </w:pPr>
      <w:bookmarkStart w:id="4" w:name="sub_2002"/>
      <w:bookmarkEnd w:id="3"/>
      <w:r>
        <w:rPr>
          <w:sz w:val="28"/>
          <w:szCs w:val="28"/>
        </w:rPr>
        <w:t xml:space="preserve">2. </w:t>
      </w:r>
      <w:r w:rsidR="00235974" w:rsidRPr="006D412B">
        <w:rPr>
          <w:sz w:val="28"/>
          <w:szCs w:val="28"/>
        </w:rPr>
        <w:t xml:space="preserve">Комиссия в своей деятельности руководствуется </w:t>
      </w:r>
      <w:hyperlink r:id="rId17" w:history="1">
        <w:r w:rsidR="00235974" w:rsidRPr="006D412B">
          <w:rPr>
            <w:rStyle w:val="af7"/>
            <w:b w:val="0"/>
            <w:color w:val="auto"/>
            <w:sz w:val="28"/>
            <w:szCs w:val="28"/>
          </w:rPr>
          <w:t>Конституцией</w:t>
        </w:r>
      </w:hyperlink>
      <w:r w:rsidR="00235974" w:rsidRPr="006D412B">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Саратовской области, нормативными правовыми актами Калининского муниципального района, а также настоящим Положением.</w:t>
      </w:r>
    </w:p>
    <w:p w:rsidR="00235974" w:rsidRPr="006D412B" w:rsidRDefault="006D412B" w:rsidP="00235974">
      <w:pPr>
        <w:ind w:firstLine="567"/>
        <w:jc w:val="both"/>
        <w:rPr>
          <w:sz w:val="28"/>
          <w:szCs w:val="28"/>
        </w:rPr>
      </w:pPr>
      <w:bookmarkStart w:id="5" w:name="sub_2003"/>
      <w:bookmarkEnd w:id="4"/>
      <w:r>
        <w:rPr>
          <w:sz w:val="28"/>
          <w:szCs w:val="28"/>
        </w:rPr>
        <w:t xml:space="preserve">3. </w:t>
      </w:r>
      <w:r w:rsidR="00235974" w:rsidRPr="006D412B">
        <w:rPr>
          <w:sz w:val="28"/>
          <w:szCs w:val="28"/>
        </w:rPr>
        <w:t xml:space="preserve">Руководство деятельностью Комиссии осуществляет </w:t>
      </w:r>
      <w:r w:rsidR="00235974" w:rsidRPr="006D412B">
        <w:rPr>
          <w:rFonts w:eastAsia="Calibri"/>
          <w:sz w:val="28"/>
          <w:szCs w:val="28"/>
          <w:lang w:eastAsia="zh-CN"/>
        </w:rPr>
        <w:t xml:space="preserve">Заместитель главы администрации </w:t>
      </w:r>
      <w:r w:rsidR="00235974" w:rsidRPr="006D412B">
        <w:rPr>
          <w:sz w:val="28"/>
          <w:szCs w:val="28"/>
          <w:lang w:eastAsia="en-US"/>
        </w:rPr>
        <w:t>муниципального района по развитию ЖКХ и управлению имуществом</w:t>
      </w:r>
      <w:r w:rsidR="00235974" w:rsidRPr="006D412B">
        <w:rPr>
          <w:sz w:val="28"/>
          <w:szCs w:val="28"/>
        </w:rPr>
        <w:t xml:space="preserve"> (далее - председатель Комиссия).</w:t>
      </w:r>
      <w:bookmarkEnd w:id="5"/>
    </w:p>
    <w:p w:rsidR="006D412B" w:rsidRDefault="006D412B" w:rsidP="006D412B">
      <w:pPr>
        <w:ind w:firstLine="567"/>
        <w:jc w:val="both"/>
        <w:rPr>
          <w:sz w:val="28"/>
          <w:szCs w:val="28"/>
        </w:rPr>
      </w:pPr>
      <w:bookmarkStart w:id="6" w:name="sub_2004"/>
      <w:r>
        <w:rPr>
          <w:sz w:val="28"/>
          <w:szCs w:val="28"/>
        </w:rPr>
        <w:t xml:space="preserve">4. </w:t>
      </w:r>
      <w:r w:rsidR="00235974" w:rsidRPr="006D412B">
        <w:rPr>
          <w:sz w:val="28"/>
          <w:szCs w:val="28"/>
        </w:rPr>
        <w:t>Комиссия создается в целях:</w:t>
      </w:r>
      <w:bookmarkEnd w:id="6"/>
    </w:p>
    <w:p w:rsidR="00235974" w:rsidRPr="006D412B" w:rsidRDefault="00235974" w:rsidP="006D412B">
      <w:pPr>
        <w:ind w:firstLine="567"/>
        <w:jc w:val="both"/>
        <w:rPr>
          <w:sz w:val="28"/>
          <w:szCs w:val="28"/>
        </w:rPr>
      </w:pPr>
      <w:r w:rsidRPr="006D412B">
        <w:rPr>
          <w:sz w:val="28"/>
          <w:szCs w:val="28"/>
        </w:rPr>
        <w:t xml:space="preserve">а) осуществления контроля за реализацией на территории Калининского муниципального района Саратовской области муниципальной программы </w:t>
      </w:r>
      <w:r w:rsidRPr="006D412B">
        <w:rPr>
          <w:sz w:val="28"/>
          <w:szCs w:val="28"/>
          <w:lang w:eastAsia="en-US"/>
        </w:rPr>
        <w:t>«Формирование комфортной городской среды муниципального образования город Калининск</w:t>
      </w:r>
      <w:r w:rsidRPr="006D412B">
        <w:rPr>
          <w:sz w:val="28"/>
          <w:szCs w:val="28"/>
        </w:rPr>
        <w:t xml:space="preserve"> Калининского муниципального района Саратовской области </w:t>
      </w:r>
      <w:r w:rsidRPr="006D412B">
        <w:rPr>
          <w:sz w:val="28"/>
          <w:szCs w:val="28"/>
          <w:lang w:eastAsia="en-US"/>
        </w:rPr>
        <w:t xml:space="preserve">на 2018-2024 годы» </w:t>
      </w:r>
      <w:r w:rsidRPr="006D412B">
        <w:rPr>
          <w:sz w:val="28"/>
          <w:szCs w:val="28"/>
        </w:rPr>
        <w:t xml:space="preserve">(далее </w:t>
      </w:r>
      <w:r w:rsidR="003F21E1">
        <w:rPr>
          <w:sz w:val="28"/>
          <w:szCs w:val="28"/>
        </w:rPr>
        <w:t>-</w:t>
      </w:r>
      <w:r w:rsidRPr="006D412B">
        <w:rPr>
          <w:sz w:val="28"/>
          <w:szCs w:val="28"/>
        </w:rPr>
        <w:t xml:space="preserve"> Муниципальная программа) и рассмотрения любого рода вопросов, возникающих в связи с его реализацией;</w:t>
      </w:r>
    </w:p>
    <w:p w:rsidR="00235974" w:rsidRPr="006D412B" w:rsidRDefault="00235974" w:rsidP="003F21E1">
      <w:pPr>
        <w:ind w:firstLine="567"/>
        <w:jc w:val="both"/>
        <w:rPr>
          <w:sz w:val="28"/>
          <w:szCs w:val="28"/>
        </w:rPr>
      </w:pPr>
      <w:r w:rsidRPr="006D412B">
        <w:rPr>
          <w:sz w:val="28"/>
          <w:szCs w:val="28"/>
        </w:rPr>
        <w:t>б) осуществление контроля и координации хода выполнения мероприятий муниципальной программы</w:t>
      </w:r>
      <w:r w:rsidR="003F21E1">
        <w:rPr>
          <w:sz w:val="28"/>
          <w:szCs w:val="28"/>
        </w:rPr>
        <w:t xml:space="preserve"> «</w:t>
      </w:r>
      <w:r w:rsidRPr="006D412B">
        <w:rPr>
          <w:sz w:val="28"/>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w:t>
      </w:r>
      <w:r w:rsidR="003F21E1">
        <w:rPr>
          <w:sz w:val="28"/>
          <w:szCs w:val="28"/>
        </w:rPr>
        <w:t xml:space="preserve"> годы»</w:t>
      </w:r>
      <w:r w:rsidRPr="006D412B">
        <w:rPr>
          <w:sz w:val="28"/>
          <w:szCs w:val="28"/>
        </w:rPr>
        <w:t xml:space="preserve"> (далее - мероприятия муниципальной программы), в том числе конкретных мероприятий в рамках указанной программы;</w:t>
      </w:r>
    </w:p>
    <w:p w:rsidR="00235974" w:rsidRPr="006D412B" w:rsidRDefault="00235974" w:rsidP="003F21E1">
      <w:pPr>
        <w:ind w:firstLine="567"/>
        <w:jc w:val="both"/>
        <w:rPr>
          <w:sz w:val="28"/>
          <w:szCs w:val="28"/>
        </w:rPr>
      </w:pPr>
      <w:bookmarkStart w:id="7" w:name="sub_20043"/>
      <w:r w:rsidRPr="006D412B">
        <w:rPr>
          <w:sz w:val="28"/>
          <w:szCs w:val="28"/>
        </w:rPr>
        <w:lastRenderedPageBreak/>
        <w:t>в) осуществления контроля и координации хода выполнения мероприятий по поддержке обустройства мест массового отдыха населения (городских парков) (далее - мероприятия по благоустройству парков);</w:t>
      </w:r>
    </w:p>
    <w:bookmarkEnd w:id="7"/>
    <w:p w:rsidR="00235974" w:rsidRPr="006D412B" w:rsidRDefault="00235974" w:rsidP="003F21E1">
      <w:pPr>
        <w:ind w:firstLine="567"/>
        <w:jc w:val="both"/>
        <w:rPr>
          <w:sz w:val="28"/>
          <w:szCs w:val="28"/>
        </w:rPr>
      </w:pPr>
      <w:r w:rsidRPr="006D412B">
        <w:rPr>
          <w:sz w:val="28"/>
          <w:szCs w:val="28"/>
        </w:rPr>
        <w:t>г) предварительного рассмотрения и согласования отчетов об исполнении условий предоставления субсидии из федерального бюджета и эффективности ее использования, в том числе о реализации мероприятий государственной программы, направляемых в Управление ЖКХ Калининского муниципального района Саратовской области;</w:t>
      </w:r>
    </w:p>
    <w:p w:rsidR="00235974" w:rsidRPr="006D412B" w:rsidRDefault="003F21E1" w:rsidP="003F21E1">
      <w:pPr>
        <w:ind w:firstLine="567"/>
        <w:jc w:val="both"/>
        <w:rPr>
          <w:sz w:val="28"/>
          <w:szCs w:val="28"/>
        </w:rPr>
      </w:pPr>
      <w:bookmarkStart w:id="8" w:name="sub_2005"/>
      <w:r>
        <w:rPr>
          <w:sz w:val="28"/>
          <w:szCs w:val="28"/>
        </w:rPr>
        <w:t xml:space="preserve">5. </w:t>
      </w:r>
      <w:r w:rsidR="00235974" w:rsidRPr="006D412B">
        <w:rPr>
          <w:sz w:val="28"/>
          <w:szCs w:val="28"/>
        </w:rPr>
        <w:t>Комиссия выполняет следующие функции:</w:t>
      </w:r>
    </w:p>
    <w:p w:rsidR="00235974" w:rsidRPr="006D412B" w:rsidRDefault="00235974" w:rsidP="003F21E1">
      <w:pPr>
        <w:ind w:firstLine="567"/>
        <w:jc w:val="both"/>
        <w:rPr>
          <w:sz w:val="28"/>
          <w:szCs w:val="28"/>
        </w:rPr>
      </w:pPr>
      <w:bookmarkStart w:id="9" w:name="sub_20051"/>
      <w:bookmarkEnd w:id="8"/>
      <w:r w:rsidRPr="006D412B">
        <w:rPr>
          <w:sz w:val="28"/>
          <w:szCs w:val="28"/>
        </w:rPr>
        <w:t>а) организует взаимодействие органов исполнительной власти Калининского района,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Приоритетного проекта или иных связанных с ним мероприятий;</w:t>
      </w:r>
    </w:p>
    <w:p w:rsidR="00235974" w:rsidRPr="006D412B" w:rsidRDefault="00235974" w:rsidP="003F21E1">
      <w:pPr>
        <w:ind w:firstLine="567"/>
        <w:jc w:val="both"/>
        <w:rPr>
          <w:sz w:val="28"/>
          <w:szCs w:val="28"/>
        </w:rPr>
      </w:pPr>
      <w:bookmarkStart w:id="10" w:name="sub_20052"/>
      <w:bookmarkEnd w:id="9"/>
      <w:r w:rsidRPr="006D412B">
        <w:rPr>
          <w:sz w:val="28"/>
          <w:szCs w:val="28"/>
        </w:rPr>
        <w:t>б) взаимодействует с органами исполнительной власти Калининского района, органами местного самоуправления, политическими партиями и движениями, общественными организациями, объединениями предпринимателей и иными организациями в части координации деятельности по реализации мероприятий Приоритетного проекта, в том числе в части полноты и своевременности выполнения таких мероприятий;</w:t>
      </w:r>
    </w:p>
    <w:bookmarkEnd w:id="10"/>
    <w:p w:rsidR="00235974" w:rsidRPr="006D412B" w:rsidRDefault="00235974" w:rsidP="003F21E1">
      <w:pPr>
        <w:ind w:firstLine="567"/>
        <w:jc w:val="both"/>
        <w:rPr>
          <w:sz w:val="28"/>
          <w:szCs w:val="28"/>
        </w:rPr>
      </w:pPr>
      <w:r w:rsidRPr="006D412B">
        <w:rPr>
          <w:sz w:val="28"/>
          <w:szCs w:val="28"/>
        </w:rPr>
        <w:t>в) анализирует отчеты получателей субсидии о реализации муниципальной программы, отчеты об исполнении мероприятий муниципальной программы, направляемые в Управление ЖКХ администрации Калининского муниципального района, и дает заключения по ним, а также иные материалы, связанные с реализацией Приоритетного проекта;</w:t>
      </w:r>
    </w:p>
    <w:p w:rsidR="00235974" w:rsidRPr="006D412B" w:rsidRDefault="00235974" w:rsidP="003F21E1">
      <w:pPr>
        <w:ind w:firstLine="567"/>
        <w:jc w:val="both"/>
        <w:rPr>
          <w:sz w:val="28"/>
          <w:szCs w:val="28"/>
        </w:rPr>
      </w:pPr>
      <w:bookmarkStart w:id="11" w:name="sub_20054"/>
      <w:r w:rsidRPr="006D412B">
        <w:rPr>
          <w:sz w:val="28"/>
          <w:szCs w:val="28"/>
        </w:rPr>
        <w:t>г) рассматривает проблемные вопросы реализации Муниципальной программы, а также участвует в разработке предложений по реализации Муниципальной программы;</w:t>
      </w:r>
    </w:p>
    <w:p w:rsidR="00235974" w:rsidRPr="006D412B" w:rsidRDefault="003F21E1" w:rsidP="003F21E1">
      <w:pPr>
        <w:ind w:firstLine="567"/>
        <w:jc w:val="both"/>
        <w:rPr>
          <w:sz w:val="28"/>
          <w:szCs w:val="28"/>
        </w:rPr>
      </w:pPr>
      <w:bookmarkStart w:id="12" w:name="sub_2006"/>
      <w:bookmarkEnd w:id="11"/>
      <w:r>
        <w:rPr>
          <w:sz w:val="28"/>
          <w:szCs w:val="28"/>
        </w:rPr>
        <w:t xml:space="preserve">6. </w:t>
      </w:r>
      <w:r w:rsidR="00235974" w:rsidRPr="006D412B">
        <w:rPr>
          <w:sz w:val="28"/>
          <w:szCs w:val="28"/>
        </w:rPr>
        <w:t>Для осуществления возложенных задач Комиссия вправе:</w:t>
      </w:r>
    </w:p>
    <w:p w:rsidR="00235974" w:rsidRPr="006D412B" w:rsidRDefault="00235974" w:rsidP="003F21E1">
      <w:pPr>
        <w:ind w:firstLine="567"/>
        <w:jc w:val="both"/>
        <w:rPr>
          <w:sz w:val="28"/>
          <w:szCs w:val="28"/>
        </w:rPr>
      </w:pPr>
      <w:bookmarkStart w:id="13" w:name="sub_20061"/>
      <w:bookmarkEnd w:id="12"/>
      <w:r w:rsidRPr="006D412B">
        <w:rPr>
          <w:sz w:val="28"/>
          <w:szCs w:val="28"/>
        </w:rPr>
        <w:t>а) запрашивать в установленном порядке у органов исполнительной власти района, органов местного самоуправления, а также организаций необходимую информацию по вопросам деятельности Комиссии;</w:t>
      </w:r>
    </w:p>
    <w:p w:rsidR="00235974" w:rsidRPr="006D412B" w:rsidRDefault="00235974" w:rsidP="003F21E1">
      <w:pPr>
        <w:ind w:firstLine="567"/>
        <w:jc w:val="both"/>
        <w:rPr>
          <w:sz w:val="28"/>
          <w:szCs w:val="28"/>
        </w:rPr>
      </w:pPr>
      <w:bookmarkStart w:id="14" w:name="sub_20062"/>
      <w:bookmarkEnd w:id="13"/>
      <w:r w:rsidRPr="006D412B">
        <w:rPr>
          <w:sz w:val="28"/>
          <w:szCs w:val="28"/>
        </w:rPr>
        <w:t>б) заслушивать на своих заседаниях представителей органов исполнительной власти района;</w:t>
      </w:r>
    </w:p>
    <w:p w:rsidR="00235974" w:rsidRPr="006D412B" w:rsidRDefault="00235974" w:rsidP="003F21E1">
      <w:pPr>
        <w:ind w:firstLine="567"/>
        <w:jc w:val="both"/>
        <w:rPr>
          <w:sz w:val="28"/>
          <w:szCs w:val="28"/>
        </w:rPr>
      </w:pPr>
      <w:bookmarkStart w:id="15" w:name="sub_20063"/>
      <w:bookmarkEnd w:id="14"/>
      <w:r w:rsidRPr="006D412B">
        <w:rPr>
          <w:sz w:val="28"/>
          <w:szCs w:val="28"/>
        </w:rPr>
        <w:t>в) вносить предложения в органы исполнительной власти района, органы местного самоуправления по вопросам обеспечения реализации Муниципальной программы.</w:t>
      </w:r>
    </w:p>
    <w:bookmarkEnd w:id="15"/>
    <w:p w:rsidR="00235974" w:rsidRPr="006D412B" w:rsidRDefault="003F21E1" w:rsidP="003F21E1">
      <w:pPr>
        <w:ind w:firstLine="567"/>
        <w:jc w:val="both"/>
        <w:rPr>
          <w:sz w:val="28"/>
          <w:szCs w:val="28"/>
        </w:rPr>
      </w:pPr>
      <w:r>
        <w:rPr>
          <w:sz w:val="28"/>
          <w:szCs w:val="28"/>
        </w:rPr>
        <w:t xml:space="preserve">7. </w:t>
      </w:r>
      <w:r w:rsidR="00235974" w:rsidRPr="006D412B">
        <w:rPr>
          <w:sz w:val="28"/>
          <w:szCs w:val="28"/>
        </w:rPr>
        <w:t>Деятельность Комиссии, в том числе порядок ее созыва, подготовки материалов, выбор секретаря Комиссии осуществляется в соответствии с регламентом ее работы, принимаемым Комиссией на первом заседании. Решения Комиссии оформляются протоколом, подписываемым председателем Комиссии в его отсутствие - заместителем председателя Комиссии) и секретарём, и размещаются на сайте Калининского муниципального района не позднее рабочего дня, следующего за днем подписания.</w:t>
      </w:r>
    </w:p>
    <w:p w:rsidR="00235974" w:rsidRPr="006D412B" w:rsidRDefault="003F21E1" w:rsidP="003F21E1">
      <w:pPr>
        <w:ind w:firstLine="567"/>
        <w:jc w:val="both"/>
        <w:rPr>
          <w:sz w:val="28"/>
          <w:szCs w:val="28"/>
        </w:rPr>
      </w:pPr>
      <w:r>
        <w:rPr>
          <w:sz w:val="28"/>
          <w:szCs w:val="28"/>
        </w:rPr>
        <w:t xml:space="preserve">8. </w:t>
      </w:r>
      <w:r w:rsidR="00235974" w:rsidRPr="006D412B">
        <w:rPr>
          <w:sz w:val="28"/>
          <w:szCs w:val="28"/>
        </w:rPr>
        <w:t xml:space="preserve">Для выполнения возложенных задач Комиссия проводит заседания по мере необходимости. Заседания Комиссии считаются правомочными, если на </w:t>
      </w:r>
      <w:r w:rsidR="00235974" w:rsidRPr="006D412B">
        <w:rPr>
          <w:sz w:val="28"/>
          <w:szCs w:val="28"/>
        </w:rPr>
        <w:lastRenderedPageBreak/>
        <w:t>них присутствует более половины ее членов. В обязательном порядке на заседаниях Комиссии рассматривается вопрос реализации муниципальной программы.</w:t>
      </w:r>
    </w:p>
    <w:p w:rsidR="00235974" w:rsidRPr="006D412B" w:rsidRDefault="003F21E1" w:rsidP="003F21E1">
      <w:pPr>
        <w:ind w:firstLine="567"/>
        <w:jc w:val="both"/>
        <w:rPr>
          <w:sz w:val="28"/>
          <w:szCs w:val="28"/>
        </w:rPr>
      </w:pPr>
      <w:bookmarkStart w:id="16" w:name="sub_2009"/>
      <w:r>
        <w:rPr>
          <w:sz w:val="28"/>
          <w:szCs w:val="28"/>
        </w:rPr>
        <w:t xml:space="preserve">9. </w:t>
      </w:r>
      <w:r w:rsidR="00235974" w:rsidRPr="006D412B">
        <w:rPr>
          <w:sz w:val="28"/>
          <w:szCs w:val="28"/>
        </w:rPr>
        <w:t>Заседания Комиссии проводятся в форме открытых заседаний с приглашением средств массовой информации, с последующим размещением указанных материалов на сайте Калининского муниципального района Саратовской области.</w:t>
      </w:r>
    </w:p>
    <w:p w:rsidR="00235974" w:rsidRPr="006D412B" w:rsidRDefault="003F21E1" w:rsidP="003F21E1">
      <w:pPr>
        <w:ind w:firstLine="567"/>
        <w:jc w:val="both"/>
        <w:rPr>
          <w:sz w:val="28"/>
          <w:szCs w:val="28"/>
        </w:rPr>
      </w:pPr>
      <w:bookmarkStart w:id="17" w:name="sub_2010"/>
      <w:bookmarkEnd w:id="16"/>
      <w:r>
        <w:rPr>
          <w:sz w:val="28"/>
          <w:szCs w:val="28"/>
        </w:rPr>
        <w:t xml:space="preserve">10. </w:t>
      </w:r>
      <w:r w:rsidR="00235974" w:rsidRPr="006D412B">
        <w:rPr>
          <w:sz w:val="28"/>
          <w:szCs w:val="28"/>
        </w:rPr>
        <w:t>Решения Комиссии принимаются простым большинством голосов присутствующих на заседании членов Комиссии и оформляются протоколом.</w:t>
      </w:r>
    </w:p>
    <w:p w:rsidR="00235974" w:rsidRPr="006D412B" w:rsidRDefault="003F21E1" w:rsidP="003F21E1">
      <w:pPr>
        <w:ind w:firstLine="567"/>
        <w:jc w:val="both"/>
        <w:rPr>
          <w:sz w:val="28"/>
          <w:szCs w:val="28"/>
        </w:rPr>
      </w:pPr>
      <w:bookmarkStart w:id="18" w:name="sub_2011"/>
      <w:bookmarkEnd w:id="17"/>
      <w:r>
        <w:rPr>
          <w:sz w:val="28"/>
          <w:szCs w:val="28"/>
        </w:rPr>
        <w:t xml:space="preserve">11. </w:t>
      </w:r>
      <w:r w:rsidR="00235974" w:rsidRPr="006D412B">
        <w:rPr>
          <w:sz w:val="28"/>
          <w:szCs w:val="28"/>
        </w:rPr>
        <w:t>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w:t>
      </w:r>
    </w:p>
    <w:bookmarkEnd w:id="18"/>
    <w:p w:rsidR="00235974" w:rsidRPr="001C0B8D" w:rsidRDefault="00235974" w:rsidP="00235974">
      <w:pPr>
        <w:jc w:val="both"/>
        <w:rPr>
          <w:sz w:val="28"/>
          <w:szCs w:val="28"/>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3F21E1" w:rsidRDefault="003F21E1" w:rsidP="003F21E1">
      <w:pPr>
        <w:widowControl w:val="0"/>
        <w:tabs>
          <w:tab w:val="left" w:pos="4820"/>
        </w:tabs>
        <w:suppressAutoHyphens/>
        <w:rPr>
          <w:b/>
          <w:bCs/>
          <w:sz w:val="28"/>
          <w:szCs w:val="28"/>
        </w:rPr>
      </w:pPr>
      <w:r>
        <w:rPr>
          <w:b/>
          <w:bCs/>
          <w:sz w:val="28"/>
          <w:szCs w:val="28"/>
        </w:rPr>
        <w:t>Верно:</w:t>
      </w:r>
    </w:p>
    <w:p w:rsidR="003F21E1" w:rsidRDefault="003F21E1" w:rsidP="003F21E1">
      <w:pPr>
        <w:widowControl w:val="0"/>
        <w:tabs>
          <w:tab w:val="left" w:pos="4820"/>
        </w:tabs>
        <w:suppressAutoHyphens/>
        <w:rPr>
          <w:b/>
          <w:bCs/>
          <w:sz w:val="28"/>
          <w:szCs w:val="28"/>
        </w:rPr>
      </w:pPr>
      <w:r>
        <w:rPr>
          <w:b/>
          <w:bCs/>
          <w:sz w:val="28"/>
          <w:szCs w:val="28"/>
        </w:rPr>
        <w:t>начальник отдела делопроизводства</w:t>
      </w:r>
    </w:p>
    <w:p w:rsidR="003F21E1" w:rsidRDefault="003F21E1" w:rsidP="003F21E1">
      <w:pPr>
        <w:jc w:val="right"/>
        <w:rPr>
          <w:b/>
          <w:sz w:val="28"/>
          <w:szCs w:val="28"/>
          <w:lang w:eastAsia="en-US"/>
        </w:rPr>
      </w:pPr>
      <w:r>
        <w:rPr>
          <w:b/>
          <w:bCs/>
          <w:sz w:val="28"/>
          <w:szCs w:val="28"/>
        </w:rPr>
        <w:t>администрации МР                                                                           О.И. Сигачева</w:t>
      </w:r>
    </w:p>
    <w:p w:rsidR="003F21E1" w:rsidRDefault="003F21E1" w:rsidP="003F21E1">
      <w:pPr>
        <w:rPr>
          <w:b/>
          <w:sz w:val="28"/>
          <w:szCs w:val="28"/>
          <w:lang w:eastAsia="en-US"/>
        </w:rPr>
      </w:pPr>
    </w:p>
    <w:p w:rsidR="003F21E1" w:rsidRDefault="003F21E1"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98270D" w:rsidRDefault="0098270D" w:rsidP="00235974">
      <w:pPr>
        <w:widowControl w:val="0"/>
        <w:suppressAutoHyphens/>
        <w:jc w:val="both"/>
        <w:rPr>
          <w:bCs/>
          <w:sz w:val="28"/>
          <w:szCs w:val="28"/>
          <w:lang w:eastAsia="ar-SA"/>
        </w:rPr>
      </w:pPr>
    </w:p>
    <w:p w:rsidR="00235974" w:rsidRPr="0010492C" w:rsidRDefault="00235974" w:rsidP="0098270D">
      <w:pPr>
        <w:ind w:left="5670" w:right="565"/>
        <w:rPr>
          <w:b/>
          <w:sz w:val="27"/>
          <w:szCs w:val="27"/>
        </w:rPr>
      </w:pPr>
      <w:r w:rsidRPr="0010492C">
        <w:rPr>
          <w:b/>
          <w:sz w:val="27"/>
          <w:szCs w:val="27"/>
        </w:rPr>
        <w:lastRenderedPageBreak/>
        <w:t>Приложение №11</w:t>
      </w:r>
    </w:p>
    <w:p w:rsidR="00235974" w:rsidRPr="0010492C" w:rsidRDefault="00235974" w:rsidP="0098270D">
      <w:pPr>
        <w:ind w:left="5670" w:right="565"/>
        <w:rPr>
          <w:b/>
          <w:sz w:val="27"/>
          <w:szCs w:val="27"/>
          <w:lang w:eastAsia="en-US"/>
        </w:rPr>
      </w:pPr>
      <w:r w:rsidRPr="0010492C">
        <w:rPr>
          <w:b/>
          <w:sz w:val="27"/>
          <w:szCs w:val="27"/>
          <w:lang w:eastAsia="en-US"/>
        </w:rPr>
        <w:t>к постановлению</w:t>
      </w:r>
    </w:p>
    <w:p w:rsidR="00235974" w:rsidRPr="0010492C" w:rsidRDefault="00235974" w:rsidP="0098270D">
      <w:pPr>
        <w:ind w:left="5670" w:right="565"/>
        <w:rPr>
          <w:b/>
          <w:sz w:val="27"/>
          <w:szCs w:val="27"/>
          <w:lang w:eastAsia="en-US"/>
        </w:rPr>
      </w:pPr>
      <w:r w:rsidRPr="0010492C">
        <w:rPr>
          <w:b/>
          <w:sz w:val="27"/>
          <w:szCs w:val="27"/>
          <w:lang w:eastAsia="en-US"/>
        </w:rPr>
        <w:t>администрации МР</w:t>
      </w:r>
    </w:p>
    <w:p w:rsidR="00235974" w:rsidRPr="0010492C" w:rsidRDefault="00235974" w:rsidP="0098270D">
      <w:pPr>
        <w:ind w:left="5670" w:right="565"/>
        <w:rPr>
          <w:b/>
          <w:sz w:val="27"/>
          <w:szCs w:val="27"/>
          <w:lang w:eastAsia="en-US"/>
        </w:rPr>
      </w:pPr>
      <w:r w:rsidRPr="0010492C">
        <w:rPr>
          <w:b/>
          <w:sz w:val="27"/>
          <w:szCs w:val="27"/>
          <w:lang w:eastAsia="en-US"/>
        </w:rPr>
        <w:t xml:space="preserve">от </w:t>
      </w:r>
      <w:r w:rsidR="0098270D" w:rsidRPr="0010492C">
        <w:rPr>
          <w:b/>
          <w:sz w:val="27"/>
          <w:szCs w:val="27"/>
          <w:lang w:eastAsia="en-US"/>
        </w:rPr>
        <w:t xml:space="preserve">13.10.2022 </w:t>
      </w:r>
      <w:r w:rsidRPr="0010492C">
        <w:rPr>
          <w:b/>
          <w:sz w:val="27"/>
          <w:szCs w:val="27"/>
          <w:lang w:eastAsia="en-US"/>
        </w:rPr>
        <w:t>года №</w:t>
      </w:r>
      <w:r w:rsidR="0098270D" w:rsidRPr="0010492C">
        <w:rPr>
          <w:b/>
          <w:sz w:val="27"/>
          <w:szCs w:val="27"/>
          <w:lang w:eastAsia="en-US"/>
        </w:rPr>
        <w:t>1333</w:t>
      </w:r>
    </w:p>
    <w:p w:rsidR="00235974" w:rsidRPr="0010492C" w:rsidRDefault="00235974" w:rsidP="00235974">
      <w:pPr>
        <w:jc w:val="both"/>
        <w:rPr>
          <w:sz w:val="27"/>
          <w:szCs w:val="27"/>
        </w:rPr>
      </w:pPr>
    </w:p>
    <w:p w:rsidR="00235974" w:rsidRPr="0010492C" w:rsidRDefault="00235974" w:rsidP="00235974">
      <w:pPr>
        <w:shd w:val="clear" w:color="auto" w:fill="FFFFFF"/>
        <w:spacing w:line="322" w:lineRule="exact"/>
        <w:jc w:val="center"/>
        <w:rPr>
          <w:b/>
          <w:color w:val="000000"/>
          <w:spacing w:val="-1"/>
          <w:sz w:val="27"/>
          <w:szCs w:val="27"/>
        </w:rPr>
      </w:pPr>
      <w:r w:rsidRPr="0010492C">
        <w:rPr>
          <w:b/>
          <w:color w:val="000000"/>
          <w:spacing w:val="-1"/>
          <w:sz w:val="27"/>
          <w:szCs w:val="27"/>
        </w:rPr>
        <w:t xml:space="preserve">Должностной состав </w:t>
      </w:r>
    </w:p>
    <w:p w:rsidR="00235974" w:rsidRPr="0010492C" w:rsidRDefault="00235974" w:rsidP="00235974">
      <w:pPr>
        <w:ind w:firstLine="540"/>
        <w:jc w:val="center"/>
        <w:rPr>
          <w:b/>
          <w:sz w:val="27"/>
          <w:szCs w:val="27"/>
          <w:lang w:eastAsia="en-US"/>
        </w:rPr>
      </w:pPr>
      <w:r w:rsidRPr="0010492C">
        <w:rPr>
          <w:b/>
          <w:color w:val="000000"/>
          <w:sz w:val="27"/>
          <w:szCs w:val="27"/>
        </w:rPr>
        <w:t xml:space="preserve">межведомственной комиссии </w:t>
      </w:r>
      <w:r w:rsidRPr="0010492C">
        <w:rPr>
          <w:b/>
          <w:sz w:val="27"/>
          <w:szCs w:val="27"/>
        </w:rPr>
        <w:t xml:space="preserve">по реализации муниципальной программы </w:t>
      </w:r>
      <w:r w:rsidRPr="0010492C">
        <w:rPr>
          <w:b/>
          <w:sz w:val="27"/>
          <w:szCs w:val="27"/>
          <w:lang w:eastAsia="en-US"/>
        </w:rPr>
        <w:t>«Формирование комфортной городской среды муниципального образования город Калининск</w:t>
      </w:r>
      <w:r w:rsidRPr="0010492C">
        <w:rPr>
          <w:b/>
          <w:sz w:val="27"/>
          <w:szCs w:val="27"/>
        </w:rPr>
        <w:t xml:space="preserve"> Калининского муниципального района Саратовской области </w:t>
      </w:r>
      <w:r w:rsidRPr="0010492C">
        <w:rPr>
          <w:b/>
          <w:sz w:val="27"/>
          <w:szCs w:val="27"/>
          <w:lang w:eastAsia="en-US"/>
        </w:rPr>
        <w:t>на 2018-2024 годы»</w:t>
      </w:r>
    </w:p>
    <w:p w:rsidR="00235974" w:rsidRPr="0010492C" w:rsidRDefault="00235974" w:rsidP="00235974">
      <w:pPr>
        <w:ind w:firstLine="540"/>
        <w:jc w:val="center"/>
        <w:rPr>
          <w:b/>
          <w:sz w:val="27"/>
          <w:szCs w:val="27"/>
          <w:lang w:eastAsia="en-US"/>
        </w:rPr>
      </w:pPr>
    </w:p>
    <w:tbl>
      <w:tblPr>
        <w:tblW w:w="9747" w:type="dxa"/>
        <w:tblLayout w:type="fixed"/>
        <w:tblLook w:val="0000"/>
      </w:tblPr>
      <w:tblGrid>
        <w:gridCol w:w="9747"/>
      </w:tblGrid>
      <w:tr w:rsidR="00AB339B" w:rsidRPr="0010492C" w:rsidTr="00AB339B">
        <w:tc>
          <w:tcPr>
            <w:tcW w:w="9747" w:type="dxa"/>
          </w:tcPr>
          <w:p w:rsidR="00AB339B" w:rsidRPr="0010492C" w:rsidRDefault="00AB339B" w:rsidP="00AB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Calibri"/>
                <w:sz w:val="27"/>
                <w:szCs w:val="27"/>
                <w:lang w:eastAsia="zh-CN"/>
              </w:rPr>
            </w:pPr>
            <w:r w:rsidRPr="0010492C">
              <w:rPr>
                <w:rFonts w:eastAsia="Calibri"/>
                <w:color w:val="000000" w:themeColor="text1"/>
                <w:sz w:val="27"/>
                <w:szCs w:val="27"/>
                <w:lang w:eastAsia="zh-CN"/>
              </w:rPr>
              <w:t>Первый заместитель главы администрации муниципального район</w:t>
            </w:r>
            <w:r w:rsidRPr="0010492C">
              <w:rPr>
                <w:rFonts w:eastAsia="Calibri"/>
                <w:sz w:val="27"/>
                <w:szCs w:val="27"/>
                <w:lang w:eastAsia="zh-CN"/>
              </w:rPr>
              <w:t>а</w:t>
            </w:r>
            <w:r w:rsidR="00FE4270" w:rsidRPr="0010492C">
              <w:rPr>
                <w:rFonts w:eastAsia="Calibri"/>
                <w:sz w:val="27"/>
                <w:szCs w:val="27"/>
                <w:lang w:eastAsia="zh-CN"/>
              </w:rPr>
              <w:t>, председатель комиссии</w:t>
            </w:r>
            <w:r w:rsidRPr="0010492C">
              <w:rPr>
                <w:sz w:val="27"/>
                <w:szCs w:val="27"/>
                <w:lang w:eastAsia="en-US"/>
              </w:rPr>
              <w:t>;</w:t>
            </w:r>
          </w:p>
        </w:tc>
      </w:tr>
      <w:tr w:rsidR="00AB339B" w:rsidRPr="0010492C" w:rsidTr="00AB339B">
        <w:tc>
          <w:tcPr>
            <w:tcW w:w="9747" w:type="dxa"/>
          </w:tcPr>
          <w:p w:rsidR="00AB339B" w:rsidRPr="0010492C" w:rsidRDefault="00AB339B" w:rsidP="00AB339B">
            <w:pPr>
              <w:snapToGrid w:val="0"/>
              <w:jc w:val="both"/>
              <w:rPr>
                <w:sz w:val="27"/>
                <w:szCs w:val="27"/>
                <w:lang w:eastAsia="en-US"/>
              </w:rPr>
            </w:pPr>
            <w:r w:rsidRPr="0010492C">
              <w:rPr>
                <w:sz w:val="27"/>
                <w:szCs w:val="27"/>
                <w:lang w:eastAsia="en-US"/>
              </w:rPr>
              <w:t>Начальник управления ЖКХ администрации муниципального района, заместитель председателя комиссии;</w:t>
            </w:r>
          </w:p>
        </w:tc>
      </w:tr>
      <w:tr w:rsidR="00AB339B" w:rsidRPr="0010492C" w:rsidTr="00AB339B">
        <w:tc>
          <w:tcPr>
            <w:tcW w:w="9747" w:type="dxa"/>
          </w:tcPr>
          <w:p w:rsidR="00AB339B" w:rsidRPr="0010492C" w:rsidRDefault="00AB339B" w:rsidP="00AB339B">
            <w:pPr>
              <w:jc w:val="both"/>
              <w:rPr>
                <w:sz w:val="27"/>
                <w:szCs w:val="27"/>
                <w:lang w:eastAsia="en-US"/>
              </w:rPr>
            </w:pPr>
            <w:r w:rsidRPr="0010492C">
              <w:rPr>
                <w:sz w:val="27"/>
                <w:szCs w:val="27"/>
                <w:lang w:eastAsia="en-US"/>
              </w:rPr>
              <w:t>Начальник отдела благоустройства и дорожного хозяйства управления ЖКХ администрации муниципального района</w:t>
            </w:r>
            <w:r w:rsidR="00B16671" w:rsidRPr="0010492C">
              <w:rPr>
                <w:sz w:val="27"/>
                <w:szCs w:val="27"/>
                <w:lang w:eastAsia="en-US"/>
              </w:rPr>
              <w:t>, секретарь комиссии</w:t>
            </w:r>
          </w:p>
          <w:p w:rsidR="00AB339B" w:rsidRPr="0010492C" w:rsidRDefault="00AB339B" w:rsidP="00AB339B">
            <w:pPr>
              <w:jc w:val="both"/>
              <w:rPr>
                <w:sz w:val="27"/>
                <w:szCs w:val="27"/>
                <w:lang w:eastAsia="en-US"/>
              </w:rPr>
            </w:pPr>
          </w:p>
        </w:tc>
      </w:tr>
    </w:tbl>
    <w:p w:rsidR="00235974" w:rsidRPr="0010492C" w:rsidRDefault="00235974" w:rsidP="00235974">
      <w:pPr>
        <w:spacing w:line="259" w:lineRule="auto"/>
        <w:jc w:val="center"/>
        <w:rPr>
          <w:b/>
          <w:bCs/>
          <w:sz w:val="27"/>
          <w:szCs w:val="27"/>
          <w:lang w:eastAsia="en-US"/>
        </w:rPr>
      </w:pPr>
      <w:r w:rsidRPr="0010492C">
        <w:rPr>
          <w:b/>
          <w:bCs/>
          <w:sz w:val="27"/>
          <w:szCs w:val="27"/>
          <w:lang w:eastAsia="en-US"/>
        </w:rPr>
        <w:t>Члены комиссии:</w:t>
      </w:r>
    </w:p>
    <w:tbl>
      <w:tblPr>
        <w:tblW w:w="9747" w:type="dxa"/>
        <w:tblLayout w:type="fixed"/>
        <w:tblLook w:val="0000"/>
      </w:tblPr>
      <w:tblGrid>
        <w:gridCol w:w="9747"/>
      </w:tblGrid>
      <w:tr w:rsidR="00AB339B" w:rsidRPr="0010492C" w:rsidTr="00AB339B">
        <w:trPr>
          <w:trHeight w:val="1834"/>
        </w:trPr>
        <w:tc>
          <w:tcPr>
            <w:tcW w:w="9747" w:type="dxa"/>
          </w:tcPr>
          <w:p w:rsidR="00AB339B" w:rsidRPr="0010492C" w:rsidRDefault="00AB339B" w:rsidP="000127E2">
            <w:pPr>
              <w:jc w:val="both"/>
              <w:rPr>
                <w:sz w:val="27"/>
                <w:szCs w:val="27"/>
                <w:lang w:eastAsia="en-US"/>
              </w:rPr>
            </w:pPr>
            <w:r w:rsidRPr="0010492C">
              <w:rPr>
                <w:sz w:val="27"/>
                <w:szCs w:val="27"/>
                <w:lang w:eastAsia="en-US"/>
              </w:rPr>
              <w:t>Глава муниципального образования г. Калининск председатель Совета депутатов муниципального образования г. Калининск (по согласованию);</w:t>
            </w:r>
          </w:p>
          <w:p w:rsidR="00AB339B" w:rsidRPr="0010492C" w:rsidRDefault="00AB339B" w:rsidP="000127E2">
            <w:pPr>
              <w:jc w:val="both"/>
              <w:rPr>
                <w:sz w:val="27"/>
                <w:szCs w:val="27"/>
                <w:lang w:eastAsia="en-US"/>
              </w:rPr>
            </w:pPr>
            <w:r w:rsidRPr="0010492C">
              <w:rPr>
                <w:sz w:val="27"/>
                <w:szCs w:val="27"/>
                <w:lang w:eastAsia="en-US"/>
              </w:rPr>
              <w:t>Начальник ОНД и ПР по Калининскому, Лысогорскому и Самойловскому районам Саратовской области УНД и ПР Главного управления МЧС России по Саратовской области подполковник внутренней службы (по согласованию);</w:t>
            </w:r>
          </w:p>
          <w:p w:rsidR="00AB339B" w:rsidRPr="0010492C" w:rsidRDefault="00AB339B" w:rsidP="000127E2">
            <w:pPr>
              <w:rPr>
                <w:sz w:val="27"/>
                <w:szCs w:val="27"/>
              </w:rPr>
            </w:pPr>
            <w:r w:rsidRPr="0010492C">
              <w:rPr>
                <w:sz w:val="27"/>
                <w:szCs w:val="27"/>
                <w:lang w:eastAsia="en-US"/>
              </w:rPr>
              <w:t>П</w:t>
            </w:r>
            <w:r w:rsidRPr="0010492C">
              <w:rPr>
                <w:sz w:val="27"/>
                <w:szCs w:val="27"/>
              </w:rPr>
              <w:t xml:space="preserve">редседатель (руководитель) Общественного совета </w:t>
            </w:r>
            <w:r w:rsidRPr="0010492C">
              <w:rPr>
                <w:sz w:val="27"/>
                <w:szCs w:val="27"/>
                <w:lang w:eastAsia="en-US"/>
              </w:rPr>
              <w:t>(по согласованию)</w:t>
            </w:r>
            <w:r w:rsidRPr="0010492C">
              <w:rPr>
                <w:sz w:val="27"/>
                <w:szCs w:val="27"/>
              </w:rPr>
              <w:t>;</w:t>
            </w:r>
          </w:p>
          <w:p w:rsidR="00AB339B" w:rsidRPr="0010492C" w:rsidRDefault="00AB339B" w:rsidP="000127E2">
            <w:pPr>
              <w:jc w:val="both"/>
              <w:rPr>
                <w:sz w:val="27"/>
                <w:szCs w:val="27"/>
                <w:lang w:eastAsia="en-US"/>
              </w:rPr>
            </w:pPr>
            <w:r w:rsidRPr="0010492C">
              <w:rPr>
                <w:sz w:val="27"/>
                <w:szCs w:val="27"/>
              </w:rPr>
              <w:t>Директор МУП «Редакция газеты «Народная трибуна», главный редактор</w:t>
            </w:r>
            <w:r w:rsidRPr="0010492C">
              <w:rPr>
                <w:sz w:val="27"/>
                <w:szCs w:val="27"/>
                <w:lang w:eastAsia="en-US"/>
              </w:rPr>
              <w:t>;</w:t>
            </w:r>
          </w:p>
        </w:tc>
      </w:tr>
      <w:tr w:rsidR="00AB339B" w:rsidRPr="0010492C" w:rsidTr="00AB339B">
        <w:trPr>
          <w:trHeight w:val="709"/>
        </w:trPr>
        <w:tc>
          <w:tcPr>
            <w:tcW w:w="9747" w:type="dxa"/>
          </w:tcPr>
          <w:p w:rsidR="00AB339B" w:rsidRPr="0010492C" w:rsidRDefault="00AB339B" w:rsidP="000127E2">
            <w:pPr>
              <w:ind w:right="-108"/>
              <w:jc w:val="both"/>
              <w:rPr>
                <w:sz w:val="27"/>
                <w:szCs w:val="27"/>
                <w:lang w:eastAsia="en-US"/>
              </w:rPr>
            </w:pPr>
            <w:r w:rsidRPr="0010492C">
              <w:rPr>
                <w:sz w:val="27"/>
                <w:szCs w:val="27"/>
              </w:rPr>
              <w:t>Секретарь политсовет Калининского местного отделения ВПП «Единая Россия»</w:t>
            </w:r>
            <w:r w:rsidRPr="0010492C">
              <w:rPr>
                <w:sz w:val="27"/>
                <w:szCs w:val="27"/>
                <w:lang w:eastAsia="en-US"/>
              </w:rPr>
              <w:t xml:space="preserve"> (по согласованию);</w:t>
            </w:r>
          </w:p>
          <w:p w:rsidR="00AB339B" w:rsidRPr="0010492C" w:rsidRDefault="00454235" w:rsidP="000127E2">
            <w:pPr>
              <w:jc w:val="both"/>
              <w:rPr>
                <w:sz w:val="27"/>
                <w:szCs w:val="27"/>
                <w:lang w:eastAsia="en-US"/>
              </w:rPr>
            </w:pPr>
            <w:r w:rsidRPr="0010492C">
              <w:rPr>
                <w:sz w:val="27"/>
                <w:szCs w:val="27"/>
                <w:lang w:eastAsia="en-US"/>
              </w:rPr>
              <w:t>Р</w:t>
            </w:r>
            <w:r w:rsidR="00AB339B" w:rsidRPr="0010492C">
              <w:rPr>
                <w:sz w:val="27"/>
                <w:szCs w:val="27"/>
                <w:lang w:eastAsia="en-US"/>
              </w:rPr>
              <w:t>уководитель Калининского филиала «Молодая Гвардия» (по согласованию);</w:t>
            </w:r>
          </w:p>
        </w:tc>
      </w:tr>
      <w:tr w:rsidR="00AB339B" w:rsidRPr="0010492C" w:rsidTr="00AB339B">
        <w:trPr>
          <w:trHeight w:val="2084"/>
        </w:trPr>
        <w:tc>
          <w:tcPr>
            <w:tcW w:w="9747" w:type="dxa"/>
          </w:tcPr>
          <w:p w:rsidR="00AB339B" w:rsidRPr="0010492C" w:rsidRDefault="00454235" w:rsidP="000127E2">
            <w:pPr>
              <w:jc w:val="both"/>
              <w:rPr>
                <w:sz w:val="27"/>
                <w:szCs w:val="27"/>
                <w:lang w:eastAsia="en-US"/>
              </w:rPr>
            </w:pPr>
            <w:r w:rsidRPr="0010492C">
              <w:rPr>
                <w:sz w:val="27"/>
                <w:szCs w:val="27"/>
                <w:lang w:eastAsia="en-US"/>
              </w:rPr>
              <w:t>Г</w:t>
            </w:r>
            <w:r w:rsidR="00AB339B" w:rsidRPr="0010492C">
              <w:rPr>
                <w:sz w:val="27"/>
                <w:szCs w:val="27"/>
                <w:lang w:eastAsia="en-US"/>
              </w:rPr>
              <w:t>енеральный директор ООО «Стройкомплекс» (по согласованию);</w:t>
            </w:r>
          </w:p>
          <w:p w:rsidR="00AB339B" w:rsidRPr="0010492C" w:rsidRDefault="00454235" w:rsidP="000127E2">
            <w:pPr>
              <w:jc w:val="both"/>
              <w:rPr>
                <w:sz w:val="27"/>
                <w:szCs w:val="27"/>
                <w:lang w:eastAsia="en-US"/>
              </w:rPr>
            </w:pPr>
            <w:r w:rsidRPr="0010492C">
              <w:rPr>
                <w:sz w:val="27"/>
                <w:szCs w:val="27"/>
                <w:lang w:eastAsia="en-US"/>
              </w:rPr>
              <w:t>Г</w:t>
            </w:r>
            <w:r w:rsidR="00AB339B" w:rsidRPr="0010492C">
              <w:rPr>
                <w:sz w:val="27"/>
                <w:szCs w:val="27"/>
                <w:lang w:eastAsia="en-US"/>
              </w:rPr>
              <w:t>осударственный инспектор БДД ОГИБДД МО МВД России «Калининский» Саратовской области (по согласованию);</w:t>
            </w:r>
          </w:p>
          <w:p w:rsidR="00AB339B" w:rsidRPr="0010492C" w:rsidRDefault="00454235" w:rsidP="000127E2">
            <w:pPr>
              <w:jc w:val="both"/>
              <w:rPr>
                <w:sz w:val="27"/>
                <w:szCs w:val="27"/>
                <w:shd w:val="clear" w:color="auto" w:fill="FFFFFF"/>
              </w:rPr>
            </w:pPr>
            <w:r w:rsidRPr="0010492C">
              <w:rPr>
                <w:sz w:val="27"/>
                <w:szCs w:val="27"/>
                <w:lang w:eastAsia="en-US"/>
              </w:rPr>
              <w:t>З</w:t>
            </w:r>
            <w:r w:rsidR="00AB339B" w:rsidRPr="0010492C">
              <w:rPr>
                <w:sz w:val="27"/>
                <w:szCs w:val="27"/>
                <w:lang w:eastAsia="en-US"/>
              </w:rPr>
              <w:t xml:space="preserve">аместитель председателя </w:t>
            </w:r>
            <w:r w:rsidR="00AB339B" w:rsidRPr="0010492C">
              <w:rPr>
                <w:bCs/>
                <w:sz w:val="27"/>
                <w:szCs w:val="27"/>
                <w:shd w:val="clear" w:color="auto" w:fill="FFFFFF"/>
              </w:rPr>
              <w:t xml:space="preserve">Калининская </w:t>
            </w:r>
            <w:r w:rsidR="00AB339B" w:rsidRPr="0010492C">
              <w:rPr>
                <w:sz w:val="27"/>
                <w:szCs w:val="27"/>
                <w:shd w:val="clear" w:color="auto" w:fill="FFFFFF"/>
              </w:rPr>
              <w:t>местная организация саратовской областной организации общероссийской общественной организации «Всероссийское</w:t>
            </w:r>
            <w:r w:rsidR="00AB339B" w:rsidRPr="0010492C">
              <w:rPr>
                <w:rStyle w:val="apple-converted-space"/>
                <w:sz w:val="27"/>
                <w:szCs w:val="27"/>
                <w:shd w:val="clear" w:color="auto" w:fill="FFFFFF"/>
              </w:rPr>
              <w:t xml:space="preserve"> </w:t>
            </w:r>
            <w:r w:rsidR="00AB339B" w:rsidRPr="0010492C">
              <w:rPr>
                <w:bCs/>
                <w:sz w:val="27"/>
                <w:szCs w:val="27"/>
                <w:shd w:val="clear" w:color="auto" w:fill="FFFFFF"/>
              </w:rPr>
              <w:t>общество</w:t>
            </w:r>
            <w:r w:rsidR="00AB339B" w:rsidRPr="0010492C">
              <w:rPr>
                <w:rStyle w:val="apple-converted-space"/>
                <w:sz w:val="27"/>
                <w:szCs w:val="27"/>
                <w:shd w:val="clear" w:color="auto" w:fill="FFFFFF"/>
              </w:rPr>
              <w:t xml:space="preserve"> </w:t>
            </w:r>
            <w:r w:rsidR="00AB339B" w:rsidRPr="0010492C">
              <w:rPr>
                <w:sz w:val="27"/>
                <w:szCs w:val="27"/>
                <w:shd w:val="clear" w:color="auto" w:fill="FFFFFF"/>
              </w:rPr>
              <w:t>инвалидов»;</w:t>
            </w:r>
          </w:p>
          <w:p w:rsidR="00AB339B" w:rsidRPr="0010492C" w:rsidRDefault="00454235" w:rsidP="000127E2">
            <w:pPr>
              <w:snapToGrid w:val="0"/>
              <w:spacing w:line="259" w:lineRule="auto"/>
              <w:jc w:val="both"/>
              <w:rPr>
                <w:sz w:val="27"/>
                <w:szCs w:val="27"/>
                <w:lang w:eastAsia="en-US"/>
              </w:rPr>
            </w:pPr>
            <w:r w:rsidRPr="0010492C">
              <w:rPr>
                <w:sz w:val="27"/>
                <w:szCs w:val="27"/>
                <w:lang w:eastAsia="en-US"/>
              </w:rPr>
              <w:t>Н</w:t>
            </w:r>
            <w:r w:rsidR="00AB339B" w:rsidRPr="0010492C">
              <w:rPr>
                <w:sz w:val="27"/>
                <w:szCs w:val="27"/>
                <w:lang w:eastAsia="en-US"/>
              </w:rPr>
              <w:t>ачальник управления земельно-имущественных отношений администрации муниципального района;</w:t>
            </w:r>
          </w:p>
          <w:p w:rsidR="00AB339B" w:rsidRPr="0010492C" w:rsidRDefault="00454235" w:rsidP="000127E2">
            <w:pPr>
              <w:jc w:val="both"/>
              <w:rPr>
                <w:sz w:val="27"/>
                <w:szCs w:val="27"/>
                <w:lang w:eastAsia="en-US"/>
              </w:rPr>
            </w:pPr>
            <w:r w:rsidRPr="0010492C">
              <w:rPr>
                <w:sz w:val="27"/>
                <w:szCs w:val="27"/>
                <w:lang w:eastAsia="en-US"/>
              </w:rPr>
              <w:t>Н</w:t>
            </w:r>
            <w:r w:rsidR="00AB339B" w:rsidRPr="0010492C">
              <w:rPr>
                <w:sz w:val="27"/>
                <w:szCs w:val="27"/>
                <w:lang w:eastAsia="en-US"/>
              </w:rPr>
              <w:t>ачальник отдела по правовому обеспечению администрации муниципального района;</w:t>
            </w:r>
          </w:p>
          <w:p w:rsidR="00AB339B" w:rsidRPr="0010492C" w:rsidRDefault="00454235" w:rsidP="000127E2">
            <w:pPr>
              <w:jc w:val="both"/>
              <w:rPr>
                <w:sz w:val="27"/>
                <w:szCs w:val="27"/>
                <w:lang w:eastAsia="en-US"/>
              </w:rPr>
            </w:pPr>
            <w:r w:rsidRPr="0010492C">
              <w:rPr>
                <w:sz w:val="27"/>
                <w:szCs w:val="27"/>
                <w:lang w:eastAsia="en-US"/>
              </w:rPr>
              <w:t>С</w:t>
            </w:r>
            <w:r w:rsidR="00AB339B" w:rsidRPr="0010492C">
              <w:rPr>
                <w:sz w:val="27"/>
                <w:szCs w:val="27"/>
                <w:lang w:eastAsia="en-US"/>
              </w:rPr>
              <w:t>тарший инспектор отдела благоустройства управления ЖКХ администрации муниципального района;</w:t>
            </w:r>
          </w:p>
          <w:p w:rsidR="00AB339B" w:rsidRPr="0010492C" w:rsidRDefault="00454235" w:rsidP="000127E2">
            <w:pPr>
              <w:jc w:val="both"/>
              <w:rPr>
                <w:sz w:val="27"/>
                <w:szCs w:val="27"/>
                <w:lang w:eastAsia="en-US"/>
              </w:rPr>
            </w:pPr>
            <w:r w:rsidRPr="0010492C">
              <w:rPr>
                <w:sz w:val="27"/>
                <w:szCs w:val="27"/>
                <w:lang w:eastAsia="en-US"/>
              </w:rPr>
              <w:t>С</w:t>
            </w:r>
            <w:r w:rsidR="00AB339B" w:rsidRPr="0010492C">
              <w:rPr>
                <w:sz w:val="27"/>
                <w:szCs w:val="27"/>
                <w:lang w:eastAsia="en-US"/>
              </w:rPr>
              <w:t>тарший инспектор отдела коммунальной инфраструктуры и капитального ремонта управления ЖКХ администрации муниципального района;</w:t>
            </w:r>
          </w:p>
        </w:tc>
      </w:tr>
    </w:tbl>
    <w:p w:rsidR="0010492C" w:rsidRDefault="0010492C" w:rsidP="0098270D">
      <w:pPr>
        <w:widowControl w:val="0"/>
        <w:tabs>
          <w:tab w:val="left" w:pos="4820"/>
        </w:tabs>
        <w:suppressAutoHyphens/>
        <w:rPr>
          <w:b/>
          <w:bCs/>
          <w:sz w:val="28"/>
          <w:szCs w:val="28"/>
        </w:rPr>
      </w:pPr>
    </w:p>
    <w:p w:rsidR="0098270D" w:rsidRDefault="0098270D" w:rsidP="0098270D">
      <w:pPr>
        <w:widowControl w:val="0"/>
        <w:tabs>
          <w:tab w:val="left" w:pos="4820"/>
        </w:tabs>
        <w:suppressAutoHyphens/>
        <w:rPr>
          <w:b/>
          <w:bCs/>
          <w:sz w:val="28"/>
          <w:szCs w:val="28"/>
        </w:rPr>
      </w:pPr>
      <w:r>
        <w:rPr>
          <w:b/>
          <w:bCs/>
          <w:sz w:val="28"/>
          <w:szCs w:val="28"/>
        </w:rPr>
        <w:t>Верно:</w:t>
      </w:r>
    </w:p>
    <w:p w:rsidR="0098270D" w:rsidRDefault="0098270D" w:rsidP="0098270D">
      <w:pPr>
        <w:widowControl w:val="0"/>
        <w:tabs>
          <w:tab w:val="left" w:pos="4820"/>
        </w:tabs>
        <w:suppressAutoHyphens/>
        <w:rPr>
          <w:b/>
          <w:bCs/>
          <w:sz w:val="28"/>
          <w:szCs w:val="28"/>
        </w:rPr>
      </w:pPr>
      <w:r>
        <w:rPr>
          <w:b/>
          <w:bCs/>
          <w:sz w:val="28"/>
          <w:szCs w:val="28"/>
        </w:rPr>
        <w:t>начальник отдела делопроизводства</w:t>
      </w:r>
    </w:p>
    <w:p w:rsidR="0098270D" w:rsidRDefault="0098270D" w:rsidP="0098270D">
      <w:pPr>
        <w:jc w:val="right"/>
        <w:rPr>
          <w:b/>
          <w:sz w:val="28"/>
          <w:szCs w:val="28"/>
          <w:lang w:eastAsia="en-US"/>
        </w:rPr>
      </w:pPr>
      <w:r>
        <w:rPr>
          <w:b/>
          <w:bCs/>
          <w:sz w:val="28"/>
          <w:szCs w:val="28"/>
        </w:rPr>
        <w:t>администрации МР                                                                           О.И. Сигачева</w:t>
      </w:r>
    </w:p>
    <w:p w:rsidR="00235974" w:rsidRPr="00817E9E" w:rsidRDefault="00235974" w:rsidP="00B16671">
      <w:pPr>
        <w:ind w:left="6237"/>
        <w:rPr>
          <w:b/>
          <w:color w:val="000000" w:themeColor="text1"/>
          <w:sz w:val="28"/>
          <w:szCs w:val="28"/>
        </w:rPr>
      </w:pPr>
      <w:r w:rsidRPr="00817E9E">
        <w:rPr>
          <w:b/>
          <w:color w:val="000000" w:themeColor="text1"/>
          <w:sz w:val="28"/>
          <w:szCs w:val="28"/>
        </w:rPr>
        <w:lastRenderedPageBreak/>
        <w:t>Приложение №12</w:t>
      </w:r>
    </w:p>
    <w:p w:rsidR="00235974" w:rsidRPr="00817E9E" w:rsidRDefault="00235974" w:rsidP="00B16671">
      <w:pPr>
        <w:ind w:left="6237"/>
        <w:rPr>
          <w:b/>
          <w:color w:val="000000" w:themeColor="text1"/>
          <w:sz w:val="28"/>
          <w:szCs w:val="28"/>
          <w:lang w:eastAsia="en-US"/>
        </w:rPr>
      </w:pPr>
      <w:r w:rsidRPr="00817E9E">
        <w:rPr>
          <w:b/>
          <w:color w:val="000000" w:themeColor="text1"/>
          <w:sz w:val="28"/>
          <w:szCs w:val="28"/>
          <w:lang w:eastAsia="en-US"/>
        </w:rPr>
        <w:t>к постановлению</w:t>
      </w:r>
    </w:p>
    <w:p w:rsidR="00235974" w:rsidRPr="00817E9E" w:rsidRDefault="00235974" w:rsidP="00B16671">
      <w:pPr>
        <w:ind w:left="6237"/>
        <w:rPr>
          <w:b/>
          <w:color w:val="000000" w:themeColor="text1"/>
          <w:sz w:val="28"/>
          <w:szCs w:val="28"/>
          <w:lang w:eastAsia="en-US"/>
        </w:rPr>
      </w:pPr>
      <w:r w:rsidRPr="00817E9E">
        <w:rPr>
          <w:b/>
          <w:color w:val="000000" w:themeColor="text1"/>
          <w:sz w:val="28"/>
          <w:szCs w:val="28"/>
          <w:lang w:eastAsia="en-US"/>
        </w:rPr>
        <w:t>администрации МР</w:t>
      </w:r>
    </w:p>
    <w:p w:rsidR="00235974" w:rsidRPr="00817E9E" w:rsidRDefault="00817E9E" w:rsidP="00B16671">
      <w:pPr>
        <w:ind w:left="6237"/>
        <w:rPr>
          <w:color w:val="000000" w:themeColor="text1"/>
          <w:sz w:val="24"/>
          <w:szCs w:val="24"/>
        </w:rPr>
      </w:pPr>
      <w:r>
        <w:rPr>
          <w:b/>
          <w:color w:val="000000" w:themeColor="text1"/>
          <w:sz w:val="28"/>
          <w:szCs w:val="28"/>
          <w:lang w:eastAsia="en-US"/>
        </w:rPr>
        <w:t xml:space="preserve">от 13.10.2022 </w:t>
      </w:r>
      <w:r w:rsidR="00235974" w:rsidRPr="00817E9E">
        <w:rPr>
          <w:b/>
          <w:color w:val="000000" w:themeColor="text1"/>
          <w:sz w:val="28"/>
          <w:szCs w:val="28"/>
          <w:lang w:eastAsia="en-US"/>
        </w:rPr>
        <w:t>года №</w:t>
      </w:r>
      <w:r>
        <w:rPr>
          <w:b/>
          <w:color w:val="000000" w:themeColor="text1"/>
          <w:sz w:val="28"/>
          <w:szCs w:val="28"/>
          <w:lang w:eastAsia="en-US"/>
        </w:rPr>
        <w:t>1333</w:t>
      </w:r>
    </w:p>
    <w:p w:rsidR="00235974" w:rsidRPr="00817E9E" w:rsidRDefault="00235974" w:rsidP="00817E9E">
      <w:pPr>
        <w:ind w:firstLine="567"/>
        <w:jc w:val="both"/>
        <w:rPr>
          <w:color w:val="000000" w:themeColor="text1"/>
          <w:sz w:val="24"/>
          <w:szCs w:val="24"/>
        </w:rPr>
      </w:pPr>
    </w:p>
    <w:p w:rsidR="00235974" w:rsidRPr="00817E9E" w:rsidRDefault="00817E9E" w:rsidP="00817E9E">
      <w:pPr>
        <w:jc w:val="center"/>
        <w:rPr>
          <w:b/>
          <w:sz w:val="28"/>
          <w:szCs w:val="28"/>
        </w:rPr>
      </w:pPr>
      <w:r w:rsidRPr="00817E9E">
        <w:rPr>
          <w:b/>
          <w:sz w:val="28"/>
          <w:szCs w:val="28"/>
        </w:rPr>
        <w:t>Положение</w:t>
      </w:r>
    </w:p>
    <w:p w:rsidR="00235974" w:rsidRPr="00817E9E" w:rsidRDefault="00235974" w:rsidP="00817E9E">
      <w:pPr>
        <w:shd w:val="clear" w:color="auto" w:fill="FFFFFF"/>
        <w:jc w:val="center"/>
        <w:rPr>
          <w:b/>
          <w:sz w:val="28"/>
          <w:szCs w:val="28"/>
        </w:rPr>
      </w:pPr>
      <w:r w:rsidRPr="00817E9E">
        <w:rPr>
          <w:b/>
          <w:sz w:val="28"/>
          <w:szCs w:val="28"/>
        </w:rPr>
        <w:t xml:space="preserve">о Комиссии </w:t>
      </w:r>
      <w:r w:rsidRPr="00817E9E">
        <w:rPr>
          <w:b/>
          <w:spacing w:val="-2"/>
          <w:sz w:val="28"/>
          <w:szCs w:val="28"/>
        </w:rPr>
        <w:t>по проведению инвентаризации дворовых, общественных территорий и территорий индивидуальных жилых домов и земельных участков, предоставленных для их размещения на территории муниципального образования город Калининск</w:t>
      </w:r>
      <w:r w:rsidRPr="00817E9E">
        <w:rPr>
          <w:b/>
          <w:sz w:val="28"/>
          <w:szCs w:val="28"/>
        </w:rPr>
        <w:t xml:space="preserve"> по реализации муниципальной программы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235974" w:rsidRPr="00817E9E" w:rsidRDefault="00235974" w:rsidP="00817E9E">
      <w:pPr>
        <w:shd w:val="clear" w:color="auto" w:fill="FFFFFF"/>
        <w:ind w:firstLine="567"/>
        <w:jc w:val="both"/>
        <w:rPr>
          <w:color w:val="000000"/>
          <w:sz w:val="28"/>
          <w:szCs w:val="28"/>
        </w:rPr>
      </w:pPr>
    </w:p>
    <w:p w:rsidR="00235974" w:rsidRPr="00817E9E" w:rsidRDefault="00235974" w:rsidP="00817E9E">
      <w:pPr>
        <w:shd w:val="clear" w:color="auto" w:fill="FFFFFF"/>
        <w:jc w:val="center"/>
        <w:rPr>
          <w:b/>
          <w:color w:val="000000"/>
          <w:sz w:val="28"/>
          <w:szCs w:val="28"/>
        </w:rPr>
      </w:pPr>
      <w:r w:rsidRPr="00817E9E">
        <w:rPr>
          <w:b/>
          <w:color w:val="000000"/>
          <w:sz w:val="28"/>
          <w:szCs w:val="28"/>
        </w:rPr>
        <w:t>1</w:t>
      </w:r>
      <w:r w:rsidR="00817E9E" w:rsidRPr="00817E9E">
        <w:rPr>
          <w:b/>
          <w:color w:val="000000"/>
          <w:sz w:val="28"/>
          <w:szCs w:val="28"/>
        </w:rPr>
        <w:t xml:space="preserve">. </w:t>
      </w:r>
      <w:r w:rsidRPr="00817E9E">
        <w:rPr>
          <w:b/>
          <w:color w:val="000000"/>
          <w:sz w:val="28"/>
          <w:szCs w:val="28"/>
        </w:rPr>
        <w:t>Общие положения</w:t>
      </w:r>
    </w:p>
    <w:p w:rsidR="00235974" w:rsidRPr="00817E9E" w:rsidRDefault="00817E9E" w:rsidP="00817E9E">
      <w:pPr>
        <w:pStyle w:val="af6"/>
        <w:shd w:val="clear" w:color="auto" w:fill="FFFFFF"/>
        <w:spacing w:before="0" w:beforeAutospacing="0"/>
        <w:ind w:firstLine="567"/>
        <w:rPr>
          <w:sz w:val="28"/>
          <w:szCs w:val="28"/>
        </w:rPr>
      </w:pPr>
      <w:r>
        <w:rPr>
          <w:sz w:val="28"/>
          <w:szCs w:val="28"/>
        </w:rPr>
        <w:t xml:space="preserve">1.1. </w:t>
      </w:r>
      <w:r w:rsidR="00235974" w:rsidRPr="00817E9E">
        <w:rPr>
          <w:sz w:val="28"/>
          <w:szCs w:val="28"/>
        </w:rPr>
        <w:t xml:space="preserve">Настоящий Порядок проведения инвентаризации дворовых, общественных территорий </w:t>
      </w:r>
      <w:r w:rsidR="00235974" w:rsidRPr="00817E9E">
        <w:rPr>
          <w:spacing w:val="-2"/>
          <w:sz w:val="28"/>
          <w:szCs w:val="28"/>
        </w:rPr>
        <w:t xml:space="preserve">и территорий индивидуальных жилых домов и земельных участков, предоставленных для их размещения на территории муниципального образования город Калининск, </w:t>
      </w:r>
      <w:r w:rsidR="00235974" w:rsidRPr="00817E9E">
        <w:rPr>
          <w:sz w:val="28"/>
          <w:szCs w:val="28"/>
        </w:rPr>
        <w:t>в рамках реализации муниципальной программы «Формирование комфортной городской среды муниципального образования город Калининск на 2018-2024» устанавливает процедуру организации и проведения инвентаризации указанных террито</w:t>
      </w:r>
      <w:r>
        <w:rPr>
          <w:sz w:val="28"/>
          <w:szCs w:val="28"/>
        </w:rPr>
        <w:t xml:space="preserve">рий муниципального образования </w:t>
      </w:r>
      <w:r w:rsidR="00235974" w:rsidRPr="00817E9E">
        <w:rPr>
          <w:sz w:val="28"/>
          <w:szCs w:val="28"/>
        </w:rPr>
        <w:t>город Калининск.</w:t>
      </w:r>
    </w:p>
    <w:p w:rsidR="00235974" w:rsidRPr="00817E9E" w:rsidRDefault="00817E9E" w:rsidP="00817E9E">
      <w:pPr>
        <w:pStyle w:val="af6"/>
        <w:shd w:val="clear" w:color="auto" w:fill="FFFFFF"/>
        <w:spacing w:before="0" w:beforeAutospacing="0"/>
        <w:ind w:firstLine="567"/>
        <w:rPr>
          <w:color w:val="auto"/>
          <w:sz w:val="28"/>
          <w:szCs w:val="28"/>
        </w:rPr>
      </w:pPr>
      <w:r>
        <w:rPr>
          <w:sz w:val="28"/>
          <w:szCs w:val="28"/>
        </w:rPr>
        <w:t xml:space="preserve">1.2. </w:t>
      </w:r>
      <w:r w:rsidR="00235974" w:rsidRPr="00817E9E">
        <w:rPr>
          <w:sz w:val="28"/>
          <w:szCs w:val="28"/>
        </w:rPr>
        <w:t>Целью проведения инвентаризации дворовых, общественных территорий</w:t>
      </w:r>
      <w:r w:rsidR="00235974" w:rsidRPr="00817E9E">
        <w:rPr>
          <w:spacing w:val="-2"/>
          <w:sz w:val="28"/>
          <w:szCs w:val="28"/>
        </w:rPr>
        <w:t xml:space="preserve"> и территорий индивидуальных жилых домов и земельных участков, предоставленных для их размещения на территории муниципального образования город </w:t>
      </w:r>
      <w:r w:rsidR="00235974" w:rsidRPr="00817E9E">
        <w:rPr>
          <w:sz w:val="28"/>
          <w:szCs w:val="28"/>
        </w:rPr>
        <w:t>Калининск</w:t>
      </w:r>
      <w:r w:rsidR="00235974" w:rsidRPr="00817E9E">
        <w:rPr>
          <w:spacing w:val="-2"/>
          <w:sz w:val="28"/>
          <w:szCs w:val="28"/>
        </w:rPr>
        <w:t xml:space="preserve">, является определение территорий, нуждающихся в благоустройстве и подлежащих включению в муниципальную программу  по комплексному благоустройству территории МО город Калининск в рамках реализации приоритетного проекта «Формирование </w:t>
      </w:r>
      <w:r w:rsidR="00235974" w:rsidRPr="00817E9E">
        <w:rPr>
          <w:sz w:val="28"/>
          <w:szCs w:val="28"/>
        </w:rPr>
        <w:t>комфортной городской среды».</w:t>
      </w:r>
    </w:p>
    <w:p w:rsidR="00235974" w:rsidRPr="00817E9E" w:rsidRDefault="00817E9E" w:rsidP="00817E9E">
      <w:pPr>
        <w:pStyle w:val="af6"/>
        <w:shd w:val="clear" w:color="auto" w:fill="FFFFFF"/>
        <w:spacing w:before="0" w:beforeAutospacing="0"/>
        <w:ind w:firstLine="567"/>
        <w:rPr>
          <w:sz w:val="28"/>
          <w:szCs w:val="28"/>
        </w:rPr>
      </w:pPr>
      <w:r>
        <w:rPr>
          <w:sz w:val="28"/>
          <w:szCs w:val="28"/>
        </w:rPr>
        <w:t xml:space="preserve">1.3. </w:t>
      </w:r>
      <w:r w:rsidR="00235974" w:rsidRPr="00817E9E">
        <w:rPr>
          <w:sz w:val="28"/>
          <w:szCs w:val="28"/>
        </w:rPr>
        <w:t xml:space="preserve">Настоящий Порядок определяет компетенцию, порядок формирования и деятельность комиссии по проведению инвентаризации дворовых, общественных территорий </w:t>
      </w:r>
      <w:r w:rsidR="00235974" w:rsidRPr="00817E9E">
        <w:rPr>
          <w:spacing w:val="-2"/>
          <w:sz w:val="28"/>
          <w:szCs w:val="28"/>
        </w:rPr>
        <w:t>и территорий индивидуальных жилых домов и земельных участков, предоставленных для их размещения на территории муниципального образования город Калининск</w:t>
      </w:r>
      <w:r>
        <w:rPr>
          <w:sz w:val="28"/>
          <w:szCs w:val="28"/>
        </w:rPr>
        <w:t xml:space="preserve"> (далее -</w:t>
      </w:r>
      <w:r w:rsidR="00235974" w:rsidRPr="00817E9E">
        <w:rPr>
          <w:sz w:val="28"/>
          <w:szCs w:val="28"/>
        </w:rPr>
        <w:t xml:space="preserve"> Комиссия).</w:t>
      </w:r>
    </w:p>
    <w:p w:rsidR="00235974" w:rsidRPr="00817E9E" w:rsidRDefault="00235974" w:rsidP="00817E9E">
      <w:pPr>
        <w:pStyle w:val="af6"/>
        <w:shd w:val="clear" w:color="auto" w:fill="FFFFFF"/>
        <w:spacing w:before="0" w:beforeAutospacing="0"/>
        <w:ind w:firstLine="567"/>
        <w:rPr>
          <w:sz w:val="28"/>
          <w:szCs w:val="28"/>
        </w:rPr>
      </w:pPr>
    </w:p>
    <w:p w:rsidR="00235974" w:rsidRPr="00817E9E" w:rsidRDefault="00235974" w:rsidP="00817E9E">
      <w:pPr>
        <w:pStyle w:val="af6"/>
        <w:shd w:val="clear" w:color="auto" w:fill="FFFFFF"/>
        <w:spacing w:before="0" w:beforeAutospacing="0"/>
        <w:jc w:val="center"/>
        <w:rPr>
          <w:b/>
          <w:sz w:val="28"/>
          <w:szCs w:val="28"/>
        </w:rPr>
      </w:pPr>
      <w:r w:rsidRPr="00817E9E">
        <w:rPr>
          <w:b/>
          <w:sz w:val="28"/>
          <w:szCs w:val="28"/>
        </w:rPr>
        <w:t>2</w:t>
      </w:r>
      <w:r w:rsidR="00817E9E">
        <w:rPr>
          <w:b/>
          <w:sz w:val="28"/>
          <w:szCs w:val="28"/>
        </w:rPr>
        <w:t xml:space="preserve">. </w:t>
      </w:r>
      <w:r w:rsidRPr="00817E9E">
        <w:rPr>
          <w:b/>
          <w:sz w:val="28"/>
          <w:szCs w:val="28"/>
        </w:rPr>
        <w:t>Порядок проведения инвентаризации</w:t>
      </w:r>
    </w:p>
    <w:p w:rsidR="00235974" w:rsidRPr="00817E9E" w:rsidRDefault="00817E9E" w:rsidP="00817E9E">
      <w:pPr>
        <w:ind w:firstLine="567"/>
        <w:jc w:val="both"/>
        <w:rPr>
          <w:bCs/>
          <w:color w:val="000000"/>
          <w:sz w:val="28"/>
          <w:szCs w:val="28"/>
        </w:rPr>
      </w:pPr>
      <w:r>
        <w:rPr>
          <w:sz w:val="28"/>
          <w:szCs w:val="28"/>
        </w:rPr>
        <w:t>2.</w:t>
      </w:r>
      <w:r w:rsidR="00235974" w:rsidRPr="00817E9E">
        <w:rPr>
          <w:sz w:val="28"/>
          <w:szCs w:val="28"/>
        </w:rPr>
        <w:t>1.</w:t>
      </w:r>
      <w:r>
        <w:rPr>
          <w:bCs/>
          <w:sz w:val="28"/>
          <w:szCs w:val="28"/>
        </w:rPr>
        <w:t xml:space="preserve"> </w:t>
      </w:r>
      <w:r w:rsidR="00235974" w:rsidRPr="00817E9E">
        <w:rPr>
          <w:bCs/>
          <w:sz w:val="28"/>
          <w:szCs w:val="28"/>
        </w:rPr>
        <w:t>Объектами инвентаризации являются:</w:t>
      </w:r>
    </w:p>
    <w:p w:rsidR="00235974" w:rsidRPr="00817E9E" w:rsidRDefault="00817E9E" w:rsidP="00817E9E">
      <w:pPr>
        <w:tabs>
          <w:tab w:val="left" w:pos="993"/>
        </w:tabs>
        <w:ind w:firstLine="567"/>
        <w:jc w:val="both"/>
        <w:rPr>
          <w:bCs/>
          <w:sz w:val="28"/>
          <w:szCs w:val="28"/>
        </w:rPr>
      </w:pPr>
      <w:r>
        <w:rPr>
          <w:bCs/>
          <w:sz w:val="28"/>
          <w:szCs w:val="28"/>
        </w:rPr>
        <w:t xml:space="preserve">а) </w:t>
      </w:r>
      <w:r w:rsidR="00235974" w:rsidRPr="00817E9E">
        <w:rPr>
          <w:bCs/>
          <w:sz w:val="28"/>
          <w:szCs w:val="28"/>
        </w:rPr>
        <w:t>дворовые территории многоквартирных домов на территории муниципального образования город Калининск;</w:t>
      </w:r>
    </w:p>
    <w:p w:rsidR="00235974" w:rsidRPr="00817E9E" w:rsidRDefault="00817E9E" w:rsidP="00817E9E">
      <w:pPr>
        <w:tabs>
          <w:tab w:val="left" w:pos="993"/>
        </w:tabs>
        <w:ind w:firstLine="567"/>
        <w:jc w:val="both"/>
        <w:rPr>
          <w:bCs/>
          <w:sz w:val="28"/>
          <w:szCs w:val="28"/>
        </w:rPr>
      </w:pPr>
      <w:r>
        <w:rPr>
          <w:bCs/>
          <w:sz w:val="28"/>
          <w:szCs w:val="28"/>
        </w:rPr>
        <w:t xml:space="preserve">б) </w:t>
      </w:r>
      <w:r w:rsidR="00235974" w:rsidRPr="00817E9E">
        <w:rPr>
          <w:bCs/>
          <w:sz w:val="28"/>
          <w:szCs w:val="28"/>
        </w:rPr>
        <w:t>общественные территории, соответствующего функционального назначения (площади, набережные, улицы, пешеходные зоны, скверы, парки, иные территории) на территории муниципального образования город Калининск;</w:t>
      </w:r>
    </w:p>
    <w:p w:rsidR="00235974" w:rsidRPr="00817E9E" w:rsidRDefault="00817E9E" w:rsidP="00817E9E">
      <w:pPr>
        <w:tabs>
          <w:tab w:val="left" w:pos="993"/>
        </w:tabs>
        <w:ind w:firstLine="567"/>
        <w:jc w:val="both"/>
        <w:rPr>
          <w:bCs/>
          <w:sz w:val="28"/>
          <w:szCs w:val="28"/>
        </w:rPr>
      </w:pPr>
      <w:r>
        <w:rPr>
          <w:bCs/>
          <w:spacing w:val="-8"/>
          <w:sz w:val="28"/>
          <w:szCs w:val="28"/>
        </w:rPr>
        <w:lastRenderedPageBreak/>
        <w:t xml:space="preserve">в) </w:t>
      </w:r>
      <w:r w:rsidR="00235974" w:rsidRPr="00817E9E">
        <w:rPr>
          <w:bCs/>
          <w:spacing w:val="-8"/>
          <w:sz w:val="28"/>
          <w:szCs w:val="28"/>
        </w:rPr>
        <w:t>территории, прилегающие к индивидуальным жилым домам, и земельные</w:t>
      </w:r>
      <w:r w:rsidR="00235974" w:rsidRPr="00817E9E">
        <w:rPr>
          <w:bCs/>
          <w:sz w:val="28"/>
          <w:szCs w:val="28"/>
        </w:rPr>
        <w:t xml:space="preserve"> участки, предоставленные для их размещения.</w:t>
      </w:r>
    </w:p>
    <w:p w:rsidR="00235974" w:rsidRPr="00817E9E" w:rsidRDefault="00817E9E" w:rsidP="00817E9E">
      <w:pPr>
        <w:ind w:firstLine="567"/>
        <w:jc w:val="both"/>
        <w:rPr>
          <w:bCs/>
          <w:spacing w:val="-6"/>
          <w:sz w:val="28"/>
          <w:szCs w:val="28"/>
        </w:rPr>
      </w:pPr>
      <w:r>
        <w:rPr>
          <w:bCs/>
          <w:spacing w:val="-6"/>
          <w:sz w:val="28"/>
          <w:szCs w:val="28"/>
        </w:rPr>
        <w:t xml:space="preserve">2.2. </w:t>
      </w:r>
      <w:r w:rsidR="00235974" w:rsidRPr="00817E9E">
        <w:rPr>
          <w:bCs/>
          <w:spacing w:val="-6"/>
          <w:sz w:val="28"/>
          <w:szCs w:val="28"/>
        </w:rPr>
        <w:t>Для целей инвентаризации используются следующие понятия:</w:t>
      </w:r>
    </w:p>
    <w:p w:rsidR="00235974" w:rsidRPr="00817E9E" w:rsidRDefault="00235974" w:rsidP="00817E9E">
      <w:pPr>
        <w:tabs>
          <w:tab w:val="left" w:pos="851"/>
        </w:tabs>
        <w:ind w:firstLine="567"/>
        <w:jc w:val="both"/>
        <w:rPr>
          <w:bCs/>
          <w:sz w:val="28"/>
          <w:szCs w:val="28"/>
        </w:rPr>
      </w:pPr>
      <w:r w:rsidRPr="00817E9E">
        <w:rPr>
          <w:b/>
          <w:bCs/>
          <w:sz w:val="28"/>
          <w:szCs w:val="28"/>
        </w:rPr>
        <w:t>инвентаризация</w:t>
      </w:r>
      <w:r w:rsidR="00817E9E">
        <w:rPr>
          <w:bCs/>
          <w:sz w:val="28"/>
          <w:szCs w:val="28"/>
        </w:rPr>
        <w:t xml:space="preserve"> -</w:t>
      </w:r>
      <w:r w:rsidRPr="00817E9E">
        <w:rPr>
          <w:bCs/>
          <w:sz w:val="28"/>
          <w:szCs w:val="28"/>
        </w:rPr>
        <w:t xml:space="preserve"> выявление, учет, картографирование, определение и оценка текущего (качественного и количественного) состояния дворовых, общественных территорий, территорий, прилегающих к индивидуальным жилым домам, и земельных участков, предоставленных для их размещения, а также потребности в работах по благоустройству указанных территорий;</w:t>
      </w:r>
    </w:p>
    <w:p w:rsidR="00235974" w:rsidRPr="00817E9E" w:rsidRDefault="00235974" w:rsidP="00817E9E">
      <w:pPr>
        <w:tabs>
          <w:tab w:val="left" w:pos="851"/>
        </w:tabs>
        <w:ind w:firstLine="567"/>
        <w:jc w:val="both"/>
        <w:rPr>
          <w:bCs/>
          <w:sz w:val="28"/>
          <w:szCs w:val="28"/>
        </w:rPr>
      </w:pPr>
      <w:r w:rsidRPr="00817E9E">
        <w:rPr>
          <w:b/>
          <w:bCs/>
          <w:spacing w:val="-8"/>
          <w:sz w:val="28"/>
          <w:szCs w:val="28"/>
        </w:rPr>
        <w:t>дворовая территория многоквартирного дома</w:t>
      </w:r>
      <w:r w:rsidR="00817E9E">
        <w:rPr>
          <w:bCs/>
          <w:spacing w:val="-8"/>
          <w:sz w:val="28"/>
          <w:szCs w:val="28"/>
        </w:rPr>
        <w:t xml:space="preserve"> -</w:t>
      </w:r>
      <w:r w:rsidRPr="00817E9E">
        <w:rPr>
          <w:bCs/>
          <w:spacing w:val="-8"/>
          <w:sz w:val="28"/>
          <w:szCs w:val="28"/>
        </w:rPr>
        <w:t xml:space="preserve"> совокупность территорий,</w:t>
      </w:r>
      <w:r w:rsidRPr="00817E9E">
        <w:rPr>
          <w:bCs/>
          <w:sz w:val="28"/>
          <w:szCs w:val="28"/>
        </w:rPr>
        <w:t xml:space="preserve"> </w:t>
      </w:r>
      <w:r w:rsidRPr="00817E9E">
        <w:rPr>
          <w:bCs/>
          <w:spacing w:val="-8"/>
          <w:sz w:val="28"/>
          <w:szCs w:val="28"/>
        </w:rPr>
        <w:t>прилегающих к многоквартирным домам, с расположенными на них объектами,</w:t>
      </w:r>
      <w:r w:rsidRPr="00817E9E">
        <w:rPr>
          <w:bCs/>
          <w:sz w:val="28"/>
          <w:szCs w:val="28"/>
        </w:rPr>
        <w:t xml:space="preserve">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w:t>
      </w:r>
      <w:r w:rsidR="00817E9E">
        <w:rPr>
          <w:bCs/>
          <w:sz w:val="28"/>
          <w:szCs w:val="28"/>
        </w:rPr>
        <w:t>к многоквартирным домам (далее -</w:t>
      </w:r>
      <w:r w:rsidRPr="00817E9E">
        <w:rPr>
          <w:bCs/>
          <w:sz w:val="28"/>
          <w:szCs w:val="28"/>
        </w:rPr>
        <w:t xml:space="preserve"> дворовая территория);</w:t>
      </w:r>
    </w:p>
    <w:p w:rsidR="00235974" w:rsidRPr="00817E9E" w:rsidRDefault="00235974" w:rsidP="00817E9E">
      <w:pPr>
        <w:tabs>
          <w:tab w:val="left" w:pos="851"/>
        </w:tabs>
        <w:ind w:firstLine="567"/>
        <w:jc w:val="both"/>
        <w:rPr>
          <w:bCs/>
          <w:sz w:val="28"/>
          <w:szCs w:val="28"/>
        </w:rPr>
      </w:pPr>
      <w:r w:rsidRPr="00817E9E">
        <w:rPr>
          <w:b/>
          <w:bCs/>
          <w:sz w:val="28"/>
          <w:szCs w:val="28"/>
        </w:rPr>
        <w:t>общественная территория</w:t>
      </w:r>
      <w:r w:rsidR="00817E9E">
        <w:rPr>
          <w:bCs/>
          <w:sz w:val="28"/>
          <w:szCs w:val="28"/>
        </w:rPr>
        <w:t xml:space="preserve"> -</w:t>
      </w:r>
      <w:r w:rsidRPr="00817E9E">
        <w:rPr>
          <w:bCs/>
          <w:sz w:val="28"/>
          <w:szCs w:val="28"/>
        </w:rPr>
        <w:t xml:space="preserve">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w:t>
      </w:r>
      <w:r w:rsidR="00817E9E">
        <w:rPr>
          <w:bCs/>
          <w:sz w:val="28"/>
          <w:szCs w:val="28"/>
        </w:rPr>
        <w:t>занятия спортом и т.п.) (далее -</w:t>
      </w:r>
      <w:r w:rsidRPr="00817E9E">
        <w:rPr>
          <w:bCs/>
          <w:sz w:val="28"/>
          <w:szCs w:val="28"/>
        </w:rPr>
        <w:t xml:space="preserve"> общественная территория);</w:t>
      </w:r>
    </w:p>
    <w:p w:rsidR="00235974" w:rsidRDefault="00235974" w:rsidP="00817E9E">
      <w:pPr>
        <w:tabs>
          <w:tab w:val="left" w:pos="851"/>
        </w:tabs>
        <w:ind w:firstLine="567"/>
        <w:jc w:val="both"/>
        <w:rPr>
          <w:bCs/>
          <w:sz w:val="28"/>
          <w:szCs w:val="28"/>
        </w:rPr>
      </w:pPr>
      <w:r w:rsidRPr="00817E9E">
        <w:rPr>
          <w:b/>
          <w:bCs/>
          <w:spacing w:val="-8"/>
          <w:sz w:val="28"/>
          <w:szCs w:val="28"/>
        </w:rPr>
        <w:t>благоустройство</w:t>
      </w:r>
      <w:r w:rsidR="00817E9E">
        <w:rPr>
          <w:bCs/>
          <w:spacing w:val="-8"/>
          <w:sz w:val="28"/>
          <w:szCs w:val="28"/>
        </w:rPr>
        <w:t xml:space="preserve"> -</w:t>
      </w:r>
      <w:r w:rsidRPr="00817E9E">
        <w:rPr>
          <w:bCs/>
          <w:spacing w:val="-8"/>
          <w:sz w:val="28"/>
          <w:szCs w:val="28"/>
        </w:rPr>
        <w:t xml:space="preserve"> комплекс мероприятий, направленных на обеспечение</w:t>
      </w:r>
      <w:r w:rsidRPr="00817E9E">
        <w:rPr>
          <w:bCs/>
          <w:sz w:val="28"/>
          <w:szCs w:val="28"/>
        </w:rPr>
        <w:t xml:space="preserve"> </w:t>
      </w:r>
      <w:r w:rsidRPr="00817E9E">
        <w:rPr>
          <w:bCs/>
          <w:spacing w:val="-8"/>
          <w:sz w:val="28"/>
          <w:szCs w:val="28"/>
        </w:rPr>
        <w:t>безопасных, удобных условий проживания граждан, поддержания и улучшения</w:t>
      </w:r>
      <w:r w:rsidRPr="00817E9E">
        <w:rPr>
          <w:bCs/>
          <w:sz w:val="28"/>
          <w:szCs w:val="28"/>
        </w:rPr>
        <w:t xml:space="preserve"> санитарного и эстетического состояния дворовых и общественных </w:t>
      </w:r>
      <w:r w:rsidRPr="00817E9E">
        <w:rPr>
          <w:bCs/>
          <w:spacing w:val="-12"/>
          <w:sz w:val="28"/>
          <w:szCs w:val="28"/>
        </w:rPr>
        <w:t xml:space="preserve">территорий </w:t>
      </w:r>
      <w:r w:rsidRPr="00817E9E">
        <w:rPr>
          <w:bCs/>
          <w:sz w:val="28"/>
          <w:szCs w:val="28"/>
        </w:rPr>
        <w:t>(включая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235974" w:rsidRPr="00817E9E" w:rsidRDefault="00817E9E" w:rsidP="00817E9E">
      <w:pPr>
        <w:ind w:firstLine="567"/>
        <w:jc w:val="both"/>
        <w:rPr>
          <w:bCs/>
          <w:sz w:val="28"/>
          <w:szCs w:val="28"/>
        </w:rPr>
      </w:pPr>
      <w:r>
        <w:rPr>
          <w:bCs/>
          <w:sz w:val="28"/>
          <w:szCs w:val="28"/>
        </w:rPr>
        <w:t xml:space="preserve">2.3. </w:t>
      </w:r>
      <w:r w:rsidR="00235974" w:rsidRPr="00817E9E">
        <w:rPr>
          <w:bCs/>
          <w:sz w:val="28"/>
          <w:szCs w:val="28"/>
        </w:rPr>
        <w:t>При проведении инвентаризации:</w:t>
      </w:r>
    </w:p>
    <w:p w:rsidR="00235974" w:rsidRPr="00817E9E" w:rsidRDefault="00235974" w:rsidP="00817E9E">
      <w:pPr>
        <w:tabs>
          <w:tab w:val="left" w:pos="851"/>
        </w:tabs>
        <w:ind w:firstLine="567"/>
        <w:jc w:val="both"/>
        <w:rPr>
          <w:bCs/>
          <w:sz w:val="28"/>
          <w:szCs w:val="28"/>
        </w:rPr>
      </w:pPr>
      <w:r w:rsidRPr="00817E9E">
        <w:rPr>
          <w:b/>
          <w:bCs/>
          <w:sz w:val="28"/>
          <w:szCs w:val="28"/>
        </w:rPr>
        <w:t>дворовой территории</w:t>
      </w:r>
      <w:r w:rsidR="00817E9E">
        <w:rPr>
          <w:bCs/>
          <w:sz w:val="28"/>
          <w:szCs w:val="28"/>
        </w:rPr>
        <w:t xml:space="preserve"> -</w:t>
      </w:r>
      <w:r w:rsidRPr="00817E9E">
        <w:rPr>
          <w:bCs/>
          <w:sz w:val="28"/>
          <w:szCs w:val="28"/>
        </w:rPr>
        <w:t xml:space="preserve"> обязательно присутствие представителей собственников жилых и нежилых помещений многоквартирного дома (представители УК, ЖСК, ТСЖ);</w:t>
      </w:r>
    </w:p>
    <w:p w:rsidR="00235974" w:rsidRPr="00817E9E" w:rsidRDefault="00235974" w:rsidP="00817E9E">
      <w:pPr>
        <w:tabs>
          <w:tab w:val="left" w:pos="851"/>
        </w:tabs>
        <w:ind w:firstLine="567"/>
        <w:jc w:val="both"/>
        <w:rPr>
          <w:bCs/>
          <w:sz w:val="28"/>
          <w:szCs w:val="28"/>
        </w:rPr>
      </w:pPr>
      <w:r w:rsidRPr="00817E9E">
        <w:rPr>
          <w:b/>
          <w:bCs/>
          <w:sz w:val="28"/>
          <w:szCs w:val="28"/>
        </w:rPr>
        <w:t>общественной территории</w:t>
      </w:r>
      <w:r w:rsidR="00817E9E">
        <w:rPr>
          <w:bCs/>
          <w:sz w:val="28"/>
          <w:szCs w:val="28"/>
        </w:rPr>
        <w:t xml:space="preserve"> -</w:t>
      </w:r>
      <w:r w:rsidRPr="00817E9E">
        <w:rPr>
          <w:bCs/>
          <w:sz w:val="28"/>
          <w:szCs w:val="28"/>
        </w:rPr>
        <w:t xml:space="preserve"> обязательно присутствие представителей </w:t>
      </w:r>
      <w:r w:rsidRPr="00817E9E">
        <w:rPr>
          <w:bCs/>
          <w:spacing w:val="-14"/>
          <w:sz w:val="28"/>
          <w:szCs w:val="28"/>
        </w:rPr>
        <w:t>администрации осуществляющего</w:t>
      </w:r>
      <w:r w:rsidRPr="00817E9E">
        <w:rPr>
          <w:bCs/>
          <w:sz w:val="28"/>
          <w:szCs w:val="28"/>
        </w:rPr>
        <w:t xml:space="preserve"> деятельность по благоустройству и содержанию данной территории.</w:t>
      </w:r>
    </w:p>
    <w:p w:rsidR="00235974" w:rsidRDefault="00817E9E" w:rsidP="00817E9E">
      <w:pPr>
        <w:ind w:firstLine="567"/>
        <w:jc w:val="both"/>
        <w:rPr>
          <w:bCs/>
          <w:sz w:val="28"/>
          <w:szCs w:val="28"/>
        </w:rPr>
      </w:pPr>
      <w:r>
        <w:rPr>
          <w:bCs/>
          <w:sz w:val="28"/>
          <w:szCs w:val="28"/>
        </w:rPr>
        <w:t xml:space="preserve">2.4. </w:t>
      </w:r>
      <w:r w:rsidR="00235974" w:rsidRPr="00817E9E">
        <w:rPr>
          <w:bCs/>
          <w:sz w:val="28"/>
          <w:szCs w:val="28"/>
        </w:rPr>
        <w:t>На основании проведенной инвентаризации, а также составленных Паспортов территорий, определяются дворовые, общественные территории</w:t>
      </w:r>
      <w:r w:rsidR="00235974" w:rsidRPr="00817E9E">
        <w:rPr>
          <w:spacing w:val="-2"/>
          <w:sz w:val="28"/>
          <w:szCs w:val="28"/>
        </w:rPr>
        <w:t xml:space="preserve"> и территории индивидуальной жилой застройки</w:t>
      </w:r>
      <w:r w:rsidR="00235974" w:rsidRPr="00817E9E">
        <w:rPr>
          <w:bCs/>
          <w:sz w:val="28"/>
          <w:szCs w:val="28"/>
        </w:rPr>
        <w:t xml:space="preserve">, </w:t>
      </w:r>
      <w:r w:rsidR="00235974" w:rsidRPr="00817E9E">
        <w:rPr>
          <w:bCs/>
          <w:spacing w:val="-6"/>
          <w:sz w:val="28"/>
          <w:szCs w:val="28"/>
        </w:rPr>
        <w:t>нуждающиеся в благоустройстве, для включения в муниципальную программу</w:t>
      </w:r>
      <w:r w:rsidR="00235974" w:rsidRPr="00817E9E">
        <w:rPr>
          <w:bCs/>
          <w:sz w:val="28"/>
          <w:szCs w:val="28"/>
        </w:rPr>
        <w:t xml:space="preserve"> </w:t>
      </w:r>
      <w:r w:rsidR="00235974" w:rsidRPr="00817E9E">
        <w:rPr>
          <w:sz w:val="28"/>
          <w:szCs w:val="28"/>
        </w:rPr>
        <w:t>«Формирование комфортной городской среды муниципального образования город Калининск на 2018-2024»</w:t>
      </w:r>
      <w:r w:rsidR="00235974" w:rsidRPr="00817E9E">
        <w:rPr>
          <w:bCs/>
          <w:sz w:val="28"/>
          <w:szCs w:val="28"/>
        </w:rPr>
        <w:t>.</w:t>
      </w:r>
    </w:p>
    <w:p w:rsidR="00817E9E" w:rsidRPr="00817E9E" w:rsidRDefault="00817E9E" w:rsidP="00817E9E">
      <w:pPr>
        <w:ind w:firstLine="567"/>
        <w:jc w:val="both"/>
        <w:rPr>
          <w:bCs/>
          <w:sz w:val="28"/>
          <w:szCs w:val="28"/>
        </w:rPr>
      </w:pPr>
    </w:p>
    <w:p w:rsidR="00235974" w:rsidRPr="00817E9E" w:rsidRDefault="00235974" w:rsidP="00817E9E">
      <w:pPr>
        <w:pStyle w:val="af6"/>
        <w:spacing w:before="0" w:beforeAutospacing="0"/>
        <w:jc w:val="center"/>
        <w:rPr>
          <w:b/>
          <w:sz w:val="28"/>
          <w:szCs w:val="28"/>
        </w:rPr>
      </w:pPr>
      <w:r w:rsidRPr="00817E9E">
        <w:rPr>
          <w:b/>
          <w:sz w:val="28"/>
          <w:szCs w:val="28"/>
        </w:rPr>
        <w:t>3. Порядок проведения инвентаризации</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1</w:t>
      </w:r>
      <w:r>
        <w:rPr>
          <w:sz w:val="28"/>
          <w:szCs w:val="28"/>
        </w:rPr>
        <w:t xml:space="preserve">. </w:t>
      </w:r>
      <w:r w:rsidR="00235974" w:rsidRPr="00817E9E">
        <w:rPr>
          <w:sz w:val="28"/>
          <w:szCs w:val="28"/>
        </w:rPr>
        <w:t>Инвентаризация проводится путем натурального обследования территории и расположенных на ней элементов. Для оценки и определения комиссия оставляет за собой право привлекать эксперта (экспертов).</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2</w:t>
      </w:r>
      <w:r>
        <w:rPr>
          <w:sz w:val="28"/>
          <w:szCs w:val="28"/>
        </w:rPr>
        <w:t xml:space="preserve">. </w:t>
      </w:r>
      <w:r w:rsidR="00235974" w:rsidRPr="00817E9E">
        <w:rPr>
          <w:sz w:val="28"/>
          <w:szCs w:val="28"/>
        </w:rPr>
        <w:t xml:space="preserve">Работы по инвентаризации проводятся на основании актуальных данных специалистами администрации Калининского муниципального района, </w:t>
      </w:r>
      <w:r w:rsidR="00235974" w:rsidRPr="00817E9E">
        <w:rPr>
          <w:sz w:val="28"/>
          <w:szCs w:val="28"/>
        </w:rPr>
        <w:lastRenderedPageBreak/>
        <w:t xml:space="preserve">предоставленных в том числе подведомственными учреждениями, осуществляющими полномочия в области управления муниципальной собственностью, земельными ресурсами с информацией о земельных участках многоквартирных домов, объектах благоустройства, расположенных на таких земельных участках. </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3</w:t>
      </w:r>
      <w:r>
        <w:rPr>
          <w:sz w:val="28"/>
          <w:szCs w:val="28"/>
        </w:rPr>
        <w:t xml:space="preserve">. </w:t>
      </w:r>
      <w:r w:rsidR="00235974" w:rsidRPr="00817E9E">
        <w:rPr>
          <w:sz w:val="28"/>
          <w:szCs w:val="28"/>
        </w:rPr>
        <w:t xml:space="preserve">Инвентаризация дворовой территории проводится в отношении многоквартирных домов, расположенных на территории муниципального образования город </w:t>
      </w:r>
      <w:r w:rsidR="00235974" w:rsidRPr="00817E9E">
        <w:rPr>
          <w:bCs/>
          <w:sz w:val="28"/>
          <w:szCs w:val="28"/>
        </w:rPr>
        <w:t>Калининск</w:t>
      </w:r>
      <w:r w:rsidR="00235974" w:rsidRPr="00817E9E">
        <w:rPr>
          <w:sz w:val="28"/>
          <w:szCs w:val="28"/>
        </w:rPr>
        <w:t xml:space="preserve">, при условии, что они не включены в государственные и (или) муниципальные программы, предусматривающие мероприятия по переселению и сносу многоквартирных домов, за счет средств федерального, регионального или местных бюджетов. При определении дворовой территории не допускается пересечение границ или объединение земельных участков многоквартирных домов. При осмотре дворовой территории многоквартирных домов могут присутствовать собственники помещений в многоквартирном доме или их представители, лица, ответственные за управление и содержание общего </w:t>
      </w:r>
      <w:r>
        <w:rPr>
          <w:sz w:val="28"/>
          <w:szCs w:val="28"/>
        </w:rPr>
        <w:t>имущества многоквартирного доме</w:t>
      </w:r>
      <w:r w:rsidR="00235974" w:rsidRPr="00817E9E">
        <w:rPr>
          <w:sz w:val="28"/>
          <w:szCs w:val="28"/>
        </w:rPr>
        <w:t xml:space="preserve"> с учетом выбранного способа управления многоквартирным домом и иные лица по согласованию с председателем Комиссии. </w:t>
      </w:r>
    </w:p>
    <w:p w:rsidR="00235974" w:rsidRPr="00817E9E" w:rsidRDefault="00817E9E" w:rsidP="00817E9E">
      <w:pPr>
        <w:pStyle w:val="af6"/>
        <w:shd w:val="clear" w:color="auto" w:fill="FFFFFF"/>
        <w:spacing w:before="0" w:beforeAutospacing="0"/>
        <w:ind w:firstLine="567"/>
        <w:rPr>
          <w:color w:val="auto"/>
          <w:sz w:val="28"/>
          <w:szCs w:val="28"/>
        </w:rPr>
      </w:pPr>
      <w:r>
        <w:rPr>
          <w:sz w:val="28"/>
          <w:szCs w:val="28"/>
        </w:rPr>
        <w:t>3.</w:t>
      </w:r>
      <w:r w:rsidR="00235974" w:rsidRPr="00817E9E">
        <w:rPr>
          <w:sz w:val="28"/>
          <w:szCs w:val="28"/>
        </w:rPr>
        <w:t>4</w:t>
      </w:r>
      <w:r>
        <w:rPr>
          <w:sz w:val="28"/>
          <w:szCs w:val="28"/>
        </w:rPr>
        <w:t xml:space="preserve">. </w:t>
      </w:r>
      <w:r w:rsidR="00235974" w:rsidRPr="00817E9E">
        <w:rPr>
          <w:sz w:val="28"/>
          <w:szCs w:val="28"/>
        </w:rPr>
        <w:t xml:space="preserve">По результатам инвентаризации дворовой территории, территории, прилегающей к жилым домам, составляется паспорт благоустройства территории </w:t>
      </w:r>
      <w:r>
        <w:rPr>
          <w:color w:val="auto"/>
          <w:sz w:val="28"/>
          <w:szCs w:val="28"/>
        </w:rPr>
        <w:t>по форме согласно приложению №</w:t>
      </w:r>
      <w:r w:rsidR="00235974" w:rsidRPr="00817E9E">
        <w:rPr>
          <w:color w:val="auto"/>
          <w:sz w:val="28"/>
          <w:szCs w:val="28"/>
        </w:rPr>
        <w:t>1 к настоящему Положению.</w:t>
      </w:r>
    </w:p>
    <w:p w:rsidR="00235974" w:rsidRPr="00817E9E" w:rsidRDefault="00817E9E" w:rsidP="00817E9E">
      <w:pPr>
        <w:pStyle w:val="af6"/>
        <w:shd w:val="clear" w:color="auto" w:fill="FFFFFF"/>
        <w:spacing w:before="0" w:beforeAutospacing="0"/>
        <w:ind w:firstLine="567"/>
        <w:rPr>
          <w:color w:val="auto"/>
          <w:sz w:val="28"/>
          <w:szCs w:val="28"/>
        </w:rPr>
      </w:pPr>
      <w:r>
        <w:rPr>
          <w:color w:val="auto"/>
          <w:sz w:val="28"/>
          <w:szCs w:val="28"/>
        </w:rPr>
        <w:t xml:space="preserve">3.5. </w:t>
      </w:r>
      <w:r w:rsidR="00235974" w:rsidRPr="00817E9E">
        <w:rPr>
          <w:color w:val="auto"/>
          <w:sz w:val="28"/>
          <w:szCs w:val="28"/>
        </w:rPr>
        <w:t>Хранение паспортов благоустройства дворовой, общественной территории, территории жилых домом осуществляется в управлении жилищно-коммунального хозяйства до 31 декабря 2023 года.</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6</w:t>
      </w:r>
      <w:r>
        <w:rPr>
          <w:sz w:val="28"/>
          <w:szCs w:val="28"/>
        </w:rPr>
        <w:t xml:space="preserve">. </w:t>
      </w:r>
      <w:r w:rsidR="00235974" w:rsidRPr="00817E9E">
        <w:rPr>
          <w:sz w:val="28"/>
          <w:szCs w:val="28"/>
        </w:rPr>
        <w:t>Актуализация паспорта дворовой территории в период 2018-2024 годов:</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6</w:t>
      </w:r>
      <w:r>
        <w:rPr>
          <w:sz w:val="28"/>
          <w:szCs w:val="28"/>
        </w:rPr>
        <w:t xml:space="preserve">.1. </w:t>
      </w:r>
      <w:r w:rsidR="00235974" w:rsidRPr="00817E9E">
        <w:rPr>
          <w:sz w:val="28"/>
          <w:szCs w:val="28"/>
        </w:rPr>
        <w:t>Новый паспорт дворовой территории разрабатывается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Во всех остальных случаях проводится актуализация существующего паспорта;</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6</w:t>
      </w:r>
      <w:r>
        <w:rPr>
          <w:sz w:val="28"/>
          <w:szCs w:val="28"/>
        </w:rPr>
        <w:t xml:space="preserve">.2. </w:t>
      </w:r>
      <w:r w:rsidR="00235974" w:rsidRPr="00817E9E">
        <w:rPr>
          <w:sz w:val="28"/>
          <w:szCs w:val="28"/>
        </w:rPr>
        <w:t>Актуализация паспортов общественных территорий, жилых домов и земельных участков, предоставленных для их размещения, проводится в случае изменения данных о дворовой территории и расположенных на ней объектах и элементах, указанных в паспорте, составленном в 2017 году.</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6</w:t>
      </w:r>
      <w:r>
        <w:rPr>
          <w:sz w:val="28"/>
          <w:szCs w:val="28"/>
        </w:rPr>
        <w:t xml:space="preserve">.3. </w:t>
      </w:r>
      <w:r w:rsidR="00235974" w:rsidRPr="00817E9E">
        <w:rPr>
          <w:sz w:val="28"/>
          <w:szCs w:val="28"/>
        </w:rPr>
        <w:t>Актуализация паспортов общественных территорий, жилых домов и земельных участков, предоставленных для их размещения, составленных в период 2018-2024 годов, не проводится.</w:t>
      </w:r>
    </w:p>
    <w:p w:rsidR="00235974" w:rsidRPr="00817E9E" w:rsidRDefault="00817E9E" w:rsidP="00817E9E">
      <w:pPr>
        <w:pStyle w:val="af6"/>
        <w:shd w:val="clear" w:color="auto" w:fill="FFFFFF"/>
        <w:spacing w:before="0" w:beforeAutospacing="0"/>
        <w:ind w:firstLine="567"/>
        <w:rPr>
          <w:sz w:val="28"/>
          <w:szCs w:val="28"/>
        </w:rPr>
      </w:pPr>
      <w:r>
        <w:rPr>
          <w:sz w:val="28"/>
          <w:szCs w:val="28"/>
        </w:rPr>
        <w:t>3.</w:t>
      </w:r>
      <w:r w:rsidR="00235974" w:rsidRPr="00817E9E">
        <w:rPr>
          <w:sz w:val="28"/>
          <w:szCs w:val="28"/>
        </w:rPr>
        <w:t>6</w:t>
      </w:r>
      <w:r>
        <w:rPr>
          <w:sz w:val="28"/>
          <w:szCs w:val="28"/>
        </w:rPr>
        <w:t xml:space="preserve">.4. </w:t>
      </w:r>
      <w:r w:rsidR="00235974" w:rsidRPr="00817E9E">
        <w:rPr>
          <w:sz w:val="28"/>
          <w:szCs w:val="28"/>
        </w:rPr>
        <w:t xml:space="preserve">Результаты инвентаризации рассматриваются и принимаются общественной комиссией, созданной в муниципальном образовании для организации общественного обсуждения проекта муниципальной программы «Формирование комфортной городской среды муниципального образования город Калининск на 2018-2024», проведения оценки предложений </w:t>
      </w:r>
      <w:r w:rsidR="00235974" w:rsidRPr="00817E9E">
        <w:rPr>
          <w:sz w:val="28"/>
          <w:szCs w:val="28"/>
        </w:rPr>
        <w:lastRenderedPageBreak/>
        <w:t>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235974" w:rsidRPr="00817E9E" w:rsidRDefault="00235974" w:rsidP="00817E9E">
      <w:pPr>
        <w:pStyle w:val="af6"/>
        <w:spacing w:before="0" w:beforeAutospacing="0"/>
        <w:ind w:firstLine="567"/>
        <w:rPr>
          <w:color w:val="auto"/>
          <w:sz w:val="28"/>
          <w:szCs w:val="28"/>
        </w:rPr>
      </w:pPr>
    </w:p>
    <w:p w:rsidR="00235974" w:rsidRPr="00817E9E" w:rsidRDefault="00235974" w:rsidP="00817E9E">
      <w:pPr>
        <w:pStyle w:val="af6"/>
        <w:spacing w:before="0" w:beforeAutospacing="0"/>
        <w:ind w:firstLine="567"/>
        <w:rPr>
          <w:sz w:val="28"/>
          <w:szCs w:val="28"/>
        </w:rPr>
      </w:pPr>
    </w:p>
    <w:p w:rsidR="00235974" w:rsidRPr="00817E9E" w:rsidRDefault="00235974" w:rsidP="00817E9E">
      <w:pPr>
        <w:pStyle w:val="af6"/>
        <w:spacing w:before="0" w:beforeAutospacing="0"/>
        <w:ind w:firstLine="567"/>
        <w:rPr>
          <w:sz w:val="28"/>
          <w:szCs w:val="28"/>
        </w:rPr>
      </w:pPr>
    </w:p>
    <w:p w:rsidR="00235974" w:rsidRPr="00817E9E" w:rsidRDefault="00817E9E" w:rsidP="00817E9E">
      <w:pPr>
        <w:widowControl w:val="0"/>
        <w:suppressAutoHyphens/>
        <w:jc w:val="both"/>
        <w:rPr>
          <w:b/>
          <w:bCs/>
          <w:sz w:val="28"/>
          <w:szCs w:val="28"/>
          <w:lang w:eastAsia="ar-SA"/>
        </w:rPr>
      </w:pPr>
      <w:r w:rsidRPr="00817E9E">
        <w:rPr>
          <w:b/>
          <w:bCs/>
          <w:sz w:val="28"/>
          <w:szCs w:val="28"/>
          <w:lang w:eastAsia="ar-SA"/>
        </w:rPr>
        <w:t>Верно:</w:t>
      </w:r>
    </w:p>
    <w:p w:rsidR="00817E9E" w:rsidRPr="00817E9E" w:rsidRDefault="00817E9E" w:rsidP="00817E9E">
      <w:pPr>
        <w:widowControl w:val="0"/>
        <w:suppressAutoHyphens/>
        <w:jc w:val="both"/>
        <w:rPr>
          <w:b/>
          <w:bCs/>
          <w:sz w:val="28"/>
          <w:szCs w:val="28"/>
          <w:lang w:eastAsia="ar-SA"/>
        </w:rPr>
      </w:pPr>
      <w:r>
        <w:rPr>
          <w:b/>
          <w:bCs/>
          <w:sz w:val="28"/>
          <w:szCs w:val="28"/>
          <w:lang w:eastAsia="ar-SA"/>
        </w:rPr>
        <w:t>н</w:t>
      </w:r>
      <w:r w:rsidRPr="00817E9E">
        <w:rPr>
          <w:b/>
          <w:bCs/>
          <w:sz w:val="28"/>
          <w:szCs w:val="28"/>
          <w:lang w:eastAsia="ar-SA"/>
        </w:rPr>
        <w:t>ачальник отдела делопроизводства</w:t>
      </w:r>
    </w:p>
    <w:p w:rsidR="00817E9E" w:rsidRPr="00817E9E" w:rsidRDefault="00817E9E" w:rsidP="00817E9E">
      <w:pPr>
        <w:widowControl w:val="0"/>
        <w:suppressAutoHyphens/>
        <w:jc w:val="both"/>
        <w:rPr>
          <w:b/>
          <w:bCs/>
          <w:sz w:val="28"/>
          <w:szCs w:val="28"/>
          <w:lang w:eastAsia="ar-SA"/>
        </w:rPr>
      </w:pPr>
      <w:r>
        <w:rPr>
          <w:b/>
          <w:bCs/>
          <w:sz w:val="28"/>
          <w:szCs w:val="28"/>
          <w:lang w:eastAsia="ar-SA"/>
        </w:rPr>
        <w:t>а</w:t>
      </w:r>
      <w:r w:rsidRPr="00817E9E">
        <w:rPr>
          <w:b/>
          <w:bCs/>
          <w:sz w:val="28"/>
          <w:szCs w:val="28"/>
          <w:lang w:eastAsia="ar-SA"/>
        </w:rPr>
        <w:t>дминистрации МР</w:t>
      </w:r>
      <w:r>
        <w:rPr>
          <w:b/>
          <w:bCs/>
          <w:sz w:val="28"/>
          <w:szCs w:val="28"/>
          <w:lang w:eastAsia="ar-SA"/>
        </w:rPr>
        <w:t xml:space="preserve">                                                                           О.И. Сигачева</w:t>
      </w:r>
    </w:p>
    <w:p w:rsidR="00235974" w:rsidRDefault="00235974" w:rsidP="00817E9E">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817E9E" w:rsidRDefault="00817E9E" w:rsidP="00235974">
      <w:pPr>
        <w:rPr>
          <w:bCs/>
          <w:sz w:val="28"/>
          <w:szCs w:val="28"/>
          <w:lang w:eastAsia="ar-SA"/>
        </w:rPr>
      </w:pPr>
    </w:p>
    <w:p w:rsidR="00235974" w:rsidRDefault="00235974" w:rsidP="00235974">
      <w:pPr>
        <w:jc w:val="right"/>
        <w:rPr>
          <w:bCs/>
          <w:sz w:val="28"/>
          <w:szCs w:val="28"/>
          <w:lang w:eastAsia="ar-SA"/>
        </w:rPr>
      </w:pPr>
    </w:p>
    <w:p w:rsidR="00235974" w:rsidRDefault="00235974" w:rsidP="00235974">
      <w:pPr>
        <w:jc w:val="right"/>
        <w:rPr>
          <w:bCs/>
          <w:sz w:val="28"/>
          <w:szCs w:val="28"/>
          <w:lang w:eastAsia="ar-SA"/>
        </w:rPr>
      </w:pPr>
    </w:p>
    <w:p w:rsidR="00235974" w:rsidRDefault="00235974" w:rsidP="00235974">
      <w:pPr>
        <w:jc w:val="right"/>
        <w:rPr>
          <w:b/>
          <w:sz w:val="28"/>
          <w:szCs w:val="28"/>
        </w:rPr>
      </w:pPr>
    </w:p>
    <w:p w:rsidR="00235974" w:rsidRDefault="00235974" w:rsidP="00A95DDE">
      <w:pPr>
        <w:ind w:left="2410"/>
        <w:rPr>
          <w:b/>
          <w:sz w:val="28"/>
          <w:szCs w:val="28"/>
        </w:rPr>
      </w:pPr>
      <w:r>
        <w:rPr>
          <w:b/>
          <w:sz w:val="28"/>
          <w:szCs w:val="28"/>
        </w:rPr>
        <w:lastRenderedPageBreak/>
        <w:t>Приложение №1</w:t>
      </w:r>
    </w:p>
    <w:p w:rsidR="00235974" w:rsidRDefault="00235974" w:rsidP="00A95DDE">
      <w:pPr>
        <w:ind w:left="2410"/>
        <w:rPr>
          <w:b/>
          <w:spacing w:val="-2"/>
          <w:sz w:val="28"/>
          <w:szCs w:val="28"/>
        </w:rPr>
      </w:pPr>
      <w:r>
        <w:rPr>
          <w:b/>
          <w:sz w:val="28"/>
          <w:szCs w:val="28"/>
        </w:rPr>
        <w:t xml:space="preserve">к положению </w:t>
      </w:r>
      <w:r w:rsidRPr="0011333E">
        <w:rPr>
          <w:b/>
          <w:sz w:val="28"/>
          <w:szCs w:val="28"/>
        </w:rPr>
        <w:t xml:space="preserve">о Комиссии </w:t>
      </w:r>
      <w:r w:rsidRPr="0011333E">
        <w:rPr>
          <w:b/>
          <w:spacing w:val="-2"/>
          <w:sz w:val="28"/>
          <w:szCs w:val="28"/>
        </w:rPr>
        <w:t>по проведению</w:t>
      </w:r>
    </w:p>
    <w:p w:rsidR="00235974" w:rsidRDefault="00235974" w:rsidP="00A95DDE">
      <w:pPr>
        <w:ind w:left="2410"/>
        <w:rPr>
          <w:b/>
          <w:spacing w:val="-2"/>
          <w:sz w:val="28"/>
          <w:szCs w:val="28"/>
        </w:rPr>
      </w:pPr>
      <w:r w:rsidRPr="0011333E">
        <w:rPr>
          <w:b/>
          <w:spacing w:val="-2"/>
          <w:sz w:val="28"/>
          <w:szCs w:val="28"/>
        </w:rPr>
        <w:t>инвентаризации дво</w:t>
      </w:r>
      <w:r>
        <w:rPr>
          <w:b/>
          <w:spacing w:val="-2"/>
          <w:sz w:val="28"/>
          <w:szCs w:val="28"/>
        </w:rPr>
        <w:t>ровых, общественных территорий</w:t>
      </w:r>
    </w:p>
    <w:p w:rsidR="00235974" w:rsidRPr="00A95DDE" w:rsidRDefault="00235974" w:rsidP="00A95DDE">
      <w:pPr>
        <w:ind w:left="2410"/>
        <w:rPr>
          <w:b/>
          <w:spacing w:val="-2"/>
          <w:sz w:val="28"/>
          <w:szCs w:val="28"/>
        </w:rPr>
      </w:pPr>
      <w:r w:rsidRPr="0011333E">
        <w:rPr>
          <w:b/>
          <w:spacing w:val="-2"/>
          <w:sz w:val="28"/>
          <w:szCs w:val="28"/>
        </w:rPr>
        <w:t>и территорий индивидуальных жилых домов</w:t>
      </w:r>
      <w:r w:rsidR="00A95DDE">
        <w:rPr>
          <w:b/>
          <w:spacing w:val="-2"/>
          <w:sz w:val="28"/>
          <w:szCs w:val="28"/>
        </w:rPr>
        <w:t xml:space="preserve"> </w:t>
      </w:r>
      <w:r w:rsidRPr="0011333E">
        <w:rPr>
          <w:b/>
          <w:spacing w:val="-2"/>
          <w:sz w:val="28"/>
          <w:szCs w:val="28"/>
        </w:rPr>
        <w:t xml:space="preserve">и земельных участков, предоставленных </w:t>
      </w:r>
      <w:r>
        <w:rPr>
          <w:b/>
          <w:spacing w:val="-2"/>
          <w:sz w:val="28"/>
          <w:szCs w:val="28"/>
        </w:rPr>
        <w:t>для их размещения</w:t>
      </w:r>
      <w:r w:rsidR="00A95DDE">
        <w:rPr>
          <w:b/>
          <w:spacing w:val="-2"/>
          <w:sz w:val="28"/>
          <w:szCs w:val="28"/>
        </w:rPr>
        <w:t xml:space="preserve"> </w:t>
      </w:r>
      <w:r>
        <w:rPr>
          <w:b/>
          <w:spacing w:val="-2"/>
          <w:sz w:val="28"/>
          <w:szCs w:val="28"/>
        </w:rPr>
        <w:t xml:space="preserve">на территории </w:t>
      </w:r>
      <w:r w:rsidRPr="0011333E">
        <w:rPr>
          <w:b/>
          <w:spacing w:val="-2"/>
          <w:sz w:val="28"/>
          <w:szCs w:val="28"/>
        </w:rPr>
        <w:t>муниципального образования</w:t>
      </w:r>
      <w:r w:rsidR="00A95DDE">
        <w:rPr>
          <w:b/>
          <w:spacing w:val="-2"/>
          <w:sz w:val="28"/>
          <w:szCs w:val="28"/>
        </w:rPr>
        <w:t xml:space="preserve"> </w:t>
      </w:r>
      <w:r w:rsidRPr="0011333E">
        <w:rPr>
          <w:b/>
          <w:spacing w:val="-2"/>
          <w:sz w:val="28"/>
          <w:szCs w:val="28"/>
        </w:rPr>
        <w:t>город Калининск</w:t>
      </w:r>
      <w:r>
        <w:rPr>
          <w:b/>
          <w:sz w:val="28"/>
          <w:szCs w:val="28"/>
        </w:rPr>
        <w:t xml:space="preserve"> </w:t>
      </w:r>
      <w:r w:rsidRPr="0011333E">
        <w:rPr>
          <w:b/>
          <w:sz w:val="28"/>
          <w:szCs w:val="28"/>
        </w:rPr>
        <w:t xml:space="preserve">по реализации муниципальной программы </w:t>
      </w:r>
    </w:p>
    <w:p w:rsidR="00235974" w:rsidRDefault="00235974" w:rsidP="00235974">
      <w:pPr>
        <w:rPr>
          <w:bCs/>
          <w:sz w:val="28"/>
          <w:szCs w:val="28"/>
          <w:lang w:eastAsia="ar-SA"/>
        </w:rPr>
      </w:pPr>
    </w:p>
    <w:p w:rsidR="00235974" w:rsidRPr="00A95DDE" w:rsidRDefault="00235974" w:rsidP="00235974">
      <w:pPr>
        <w:rPr>
          <w:b/>
          <w:bCs/>
          <w:sz w:val="24"/>
          <w:szCs w:val="24"/>
          <w:lang w:eastAsia="ar-SA"/>
        </w:rPr>
      </w:pPr>
      <w:r w:rsidRPr="00A95DDE">
        <w:rPr>
          <w:b/>
          <w:bCs/>
          <w:sz w:val="24"/>
          <w:szCs w:val="24"/>
          <w:lang w:eastAsia="ar-SA"/>
        </w:rPr>
        <w:t>Паспорт (инвентарный) № ___________   _____________________</w:t>
      </w:r>
    </w:p>
    <w:p w:rsidR="00235974" w:rsidRPr="00E7671A" w:rsidRDefault="00235974" w:rsidP="00235974">
      <w:pPr>
        <w:rPr>
          <w:bCs/>
          <w:sz w:val="22"/>
          <w:szCs w:val="22"/>
          <w:lang w:eastAsia="ar-SA"/>
        </w:rPr>
      </w:pPr>
      <w:r w:rsidRPr="00E7671A">
        <w:rPr>
          <w:bCs/>
          <w:sz w:val="22"/>
          <w:szCs w:val="22"/>
          <w:lang w:eastAsia="ar-SA"/>
        </w:rPr>
        <w:t xml:space="preserve">                                                                                        (дата)</w:t>
      </w:r>
    </w:p>
    <w:p w:rsidR="00A95DDE" w:rsidRPr="00A95DDE" w:rsidRDefault="00A95DDE" w:rsidP="00235974">
      <w:pPr>
        <w:jc w:val="center"/>
        <w:rPr>
          <w:b/>
          <w:bCs/>
          <w:sz w:val="24"/>
          <w:szCs w:val="24"/>
          <w:lang w:eastAsia="ar-SA"/>
        </w:rPr>
      </w:pPr>
    </w:p>
    <w:p w:rsidR="00235974" w:rsidRPr="00A95DDE" w:rsidRDefault="00235974" w:rsidP="00235974">
      <w:pPr>
        <w:jc w:val="center"/>
        <w:rPr>
          <w:b/>
          <w:bCs/>
          <w:sz w:val="24"/>
          <w:szCs w:val="24"/>
          <w:lang w:eastAsia="ar-SA"/>
        </w:rPr>
      </w:pPr>
      <w:r w:rsidRPr="00A95DDE">
        <w:rPr>
          <w:b/>
          <w:bCs/>
          <w:sz w:val="24"/>
          <w:szCs w:val="24"/>
          <w:lang w:eastAsia="ar-SA"/>
        </w:rPr>
        <w:t>Паспорт</w:t>
      </w:r>
    </w:p>
    <w:p w:rsidR="00235974" w:rsidRPr="00A95DDE" w:rsidRDefault="00235974" w:rsidP="00235974">
      <w:pPr>
        <w:jc w:val="center"/>
        <w:rPr>
          <w:b/>
          <w:bCs/>
          <w:sz w:val="24"/>
          <w:szCs w:val="24"/>
          <w:lang w:eastAsia="ar-SA"/>
        </w:rPr>
      </w:pPr>
      <w:r w:rsidRPr="00A95DDE">
        <w:rPr>
          <w:b/>
          <w:bCs/>
          <w:sz w:val="24"/>
          <w:szCs w:val="24"/>
          <w:lang w:eastAsia="ar-SA"/>
        </w:rPr>
        <w:t>благоустройства дворовой территории многоквартирного дома</w:t>
      </w:r>
    </w:p>
    <w:p w:rsidR="00235974" w:rsidRPr="00A95DDE" w:rsidRDefault="00235974" w:rsidP="00235974">
      <w:pPr>
        <w:rPr>
          <w:bCs/>
          <w:lang w:eastAsia="ar-SA"/>
        </w:rPr>
      </w:pPr>
    </w:p>
    <w:p w:rsidR="00235974" w:rsidRPr="00A95DDE" w:rsidRDefault="00235974" w:rsidP="00235974">
      <w:pPr>
        <w:jc w:val="center"/>
        <w:rPr>
          <w:bCs/>
          <w:lang w:eastAsia="ar-SA"/>
        </w:rPr>
      </w:pPr>
      <w:r w:rsidRPr="00A95DDE">
        <w:rPr>
          <w:bCs/>
          <w:lang w:eastAsia="ar-SA"/>
        </w:rPr>
        <w:t>1. Общие сведения</w:t>
      </w:r>
    </w:p>
    <w:p w:rsidR="00235974" w:rsidRPr="00A95DDE" w:rsidRDefault="00235974" w:rsidP="00235974">
      <w:pPr>
        <w:rPr>
          <w:bCs/>
          <w:lang w:eastAsia="ar-SA"/>
        </w:rPr>
      </w:pPr>
      <w:r w:rsidRPr="00A95DDE">
        <w:rPr>
          <w:bCs/>
          <w:lang w:eastAsia="ar-SA"/>
        </w:rPr>
        <w:t>1. Адрес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235974" w:rsidRPr="00A95DDE" w:rsidTr="000127E2">
        <w:tc>
          <w:tcPr>
            <w:tcW w:w="9853" w:type="dxa"/>
          </w:tcPr>
          <w:p w:rsidR="00235974" w:rsidRPr="00A95DDE" w:rsidRDefault="00235974" w:rsidP="000127E2">
            <w:pPr>
              <w:rPr>
                <w:bCs/>
                <w:lang w:eastAsia="ar-SA"/>
              </w:rPr>
            </w:pPr>
          </w:p>
        </w:tc>
      </w:tr>
    </w:tbl>
    <w:p w:rsidR="00235974" w:rsidRPr="00A95DDE" w:rsidRDefault="00235974" w:rsidP="00235974">
      <w:pPr>
        <w:rPr>
          <w:bCs/>
          <w:lang w:eastAsia="ar-SA"/>
        </w:rPr>
      </w:pPr>
    </w:p>
    <w:p w:rsidR="00235974" w:rsidRPr="00A95DDE" w:rsidRDefault="00235974" w:rsidP="00235974">
      <w:pPr>
        <w:rPr>
          <w:bCs/>
          <w:lang w:eastAsia="ar-SA"/>
        </w:rPr>
      </w:pPr>
      <w:r w:rsidRPr="00A95DDE">
        <w:rPr>
          <w:bCs/>
          <w:lang w:eastAsia="ar-SA"/>
        </w:rPr>
        <w:t>2. Управляющая (обслуживающая) организация МКД (наименование, юридический адрес,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235974" w:rsidRPr="00A95DDE" w:rsidTr="000127E2">
        <w:tc>
          <w:tcPr>
            <w:tcW w:w="9853" w:type="dxa"/>
          </w:tcPr>
          <w:p w:rsidR="00235974" w:rsidRPr="00A95DDE" w:rsidRDefault="00235974" w:rsidP="000127E2">
            <w:pPr>
              <w:rPr>
                <w:bCs/>
                <w:lang w:eastAsia="ar-SA"/>
              </w:rPr>
            </w:pPr>
          </w:p>
        </w:tc>
      </w:tr>
    </w:tbl>
    <w:p w:rsidR="00235974" w:rsidRPr="00A95DDE" w:rsidRDefault="00235974" w:rsidP="00235974">
      <w:pPr>
        <w:rPr>
          <w:bCs/>
          <w:lang w:eastAsia="ar-SA"/>
        </w:rPr>
      </w:pPr>
    </w:p>
    <w:p w:rsidR="00235974" w:rsidRPr="00A95DDE" w:rsidRDefault="00235974" w:rsidP="00235974">
      <w:pPr>
        <w:rPr>
          <w:bCs/>
          <w:lang w:eastAsia="ar-SA"/>
        </w:rPr>
      </w:pPr>
      <w:r w:rsidRPr="00A95DDE">
        <w:rPr>
          <w:bCs/>
          <w:lang w:eastAsia="ar-SA"/>
        </w:rPr>
        <w:t>3. Сведения о МКД и дворовой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1134"/>
        <w:gridCol w:w="992"/>
        <w:gridCol w:w="1559"/>
        <w:gridCol w:w="993"/>
        <w:gridCol w:w="1134"/>
        <w:gridCol w:w="1275"/>
        <w:gridCol w:w="1244"/>
      </w:tblGrid>
      <w:tr w:rsidR="00235974" w:rsidRPr="00A95DDE" w:rsidTr="00A95DDE">
        <w:tc>
          <w:tcPr>
            <w:tcW w:w="392" w:type="dxa"/>
            <w:vMerge w:val="restart"/>
          </w:tcPr>
          <w:p w:rsidR="00A95DDE" w:rsidRDefault="00235974" w:rsidP="000127E2">
            <w:pPr>
              <w:jc w:val="center"/>
              <w:rPr>
                <w:bCs/>
                <w:sz w:val="18"/>
                <w:szCs w:val="18"/>
                <w:lang w:eastAsia="ar-SA"/>
              </w:rPr>
            </w:pPr>
            <w:r w:rsidRPr="00A95DDE">
              <w:rPr>
                <w:bCs/>
                <w:sz w:val="18"/>
                <w:szCs w:val="18"/>
                <w:lang w:eastAsia="ar-SA"/>
              </w:rPr>
              <w:t>№</w:t>
            </w:r>
          </w:p>
          <w:p w:rsidR="00235974" w:rsidRPr="00A95DDE" w:rsidRDefault="00235974" w:rsidP="00A95DDE">
            <w:pPr>
              <w:jc w:val="center"/>
              <w:rPr>
                <w:bCs/>
                <w:sz w:val="18"/>
                <w:szCs w:val="18"/>
                <w:lang w:eastAsia="ar-SA"/>
              </w:rPr>
            </w:pPr>
            <w:r w:rsidRPr="00A95DDE">
              <w:rPr>
                <w:bCs/>
                <w:sz w:val="18"/>
                <w:szCs w:val="18"/>
                <w:lang w:eastAsia="ar-SA"/>
              </w:rPr>
              <w:t>п</w:t>
            </w:r>
            <w:r w:rsidR="00A95DDE">
              <w:rPr>
                <w:bCs/>
                <w:sz w:val="18"/>
                <w:szCs w:val="18"/>
                <w:lang w:eastAsia="ar-SA"/>
              </w:rPr>
              <w:t>/</w:t>
            </w:r>
            <w:r w:rsidRPr="00A95DDE">
              <w:rPr>
                <w:bCs/>
                <w:sz w:val="18"/>
                <w:szCs w:val="18"/>
                <w:lang w:eastAsia="ar-SA"/>
              </w:rPr>
              <w:t>п</w:t>
            </w:r>
          </w:p>
        </w:tc>
        <w:tc>
          <w:tcPr>
            <w:tcW w:w="1134" w:type="dxa"/>
            <w:vMerge w:val="restart"/>
          </w:tcPr>
          <w:p w:rsidR="00235974" w:rsidRPr="00A95DDE" w:rsidRDefault="00235974" w:rsidP="000127E2">
            <w:pPr>
              <w:jc w:val="center"/>
              <w:rPr>
                <w:bCs/>
                <w:sz w:val="18"/>
                <w:szCs w:val="18"/>
                <w:lang w:eastAsia="ar-SA"/>
              </w:rPr>
            </w:pPr>
            <w:r w:rsidRPr="00A95DDE">
              <w:rPr>
                <w:bCs/>
                <w:sz w:val="18"/>
                <w:szCs w:val="18"/>
                <w:lang w:eastAsia="ar-SA"/>
              </w:rPr>
              <w:t>Этажность МКД, количество</w:t>
            </w:r>
          </w:p>
        </w:tc>
        <w:tc>
          <w:tcPr>
            <w:tcW w:w="1134" w:type="dxa"/>
            <w:vMerge w:val="restart"/>
          </w:tcPr>
          <w:p w:rsidR="00235974" w:rsidRPr="00A95DDE" w:rsidRDefault="00235974" w:rsidP="000127E2">
            <w:pPr>
              <w:jc w:val="center"/>
              <w:rPr>
                <w:bCs/>
                <w:sz w:val="18"/>
                <w:szCs w:val="18"/>
                <w:lang w:eastAsia="ar-SA"/>
              </w:rPr>
            </w:pPr>
            <w:r w:rsidRPr="00A95DDE">
              <w:rPr>
                <w:bCs/>
                <w:sz w:val="18"/>
                <w:szCs w:val="18"/>
                <w:lang w:eastAsia="ar-SA"/>
              </w:rPr>
              <w:t xml:space="preserve">Количество подъездов МКД, </w:t>
            </w:r>
          </w:p>
          <w:p w:rsidR="00235974" w:rsidRPr="00A95DDE" w:rsidRDefault="00235974" w:rsidP="000127E2">
            <w:pPr>
              <w:jc w:val="center"/>
              <w:rPr>
                <w:bCs/>
                <w:sz w:val="18"/>
                <w:szCs w:val="18"/>
                <w:lang w:eastAsia="ar-SA"/>
              </w:rPr>
            </w:pPr>
            <w:r w:rsidRPr="00A95DDE">
              <w:rPr>
                <w:bCs/>
                <w:sz w:val="18"/>
                <w:szCs w:val="18"/>
                <w:lang w:eastAsia="ar-SA"/>
              </w:rPr>
              <w:t>шт</w:t>
            </w:r>
          </w:p>
        </w:tc>
        <w:tc>
          <w:tcPr>
            <w:tcW w:w="992" w:type="dxa"/>
            <w:vMerge w:val="restart"/>
          </w:tcPr>
          <w:p w:rsidR="00235974" w:rsidRPr="00A95DDE" w:rsidRDefault="00235974" w:rsidP="000127E2">
            <w:pPr>
              <w:jc w:val="center"/>
              <w:rPr>
                <w:bCs/>
                <w:sz w:val="18"/>
                <w:szCs w:val="18"/>
                <w:lang w:eastAsia="ar-SA"/>
              </w:rPr>
            </w:pPr>
            <w:r w:rsidRPr="00A95DDE">
              <w:rPr>
                <w:bCs/>
                <w:sz w:val="18"/>
                <w:szCs w:val="18"/>
                <w:lang w:eastAsia="ar-SA"/>
              </w:rPr>
              <w:t xml:space="preserve">Количество проживающих МКД граждан, </w:t>
            </w:r>
          </w:p>
          <w:p w:rsidR="00235974" w:rsidRPr="00A95DDE" w:rsidRDefault="00235974" w:rsidP="000127E2">
            <w:pPr>
              <w:jc w:val="center"/>
              <w:rPr>
                <w:bCs/>
                <w:sz w:val="18"/>
                <w:szCs w:val="18"/>
                <w:lang w:eastAsia="ar-SA"/>
              </w:rPr>
            </w:pPr>
            <w:r w:rsidRPr="00A95DDE">
              <w:rPr>
                <w:bCs/>
                <w:sz w:val="18"/>
                <w:szCs w:val="18"/>
                <w:lang w:eastAsia="ar-SA"/>
              </w:rPr>
              <w:t>чел</w:t>
            </w:r>
          </w:p>
        </w:tc>
        <w:tc>
          <w:tcPr>
            <w:tcW w:w="1559" w:type="dxa"/>
            <w:vMerge w:val="restart"/>
          </w:tcPr>
          <w:p w:rsidR="00235974" w:rsidRPr="00A95DDE" w:rsidRDefault="00235974" w:rsidP="000127E2">
            <w:pPr>
              <w:jc w:val="center"/>
              <w:rPr>
                <w:bCs/>
                <w:sz w:val="18"/>
                <w:szCs w:val="18"/>
                <w:lang w:eastAsia="ar-SA"/>
              </w:rPr>
            </w:pPr>
            <w:r w:rsidRPr="00A95DDE">
              <w:rPr>
                <w:bCs/>
                <w:sz w:val="18"/>
                <w:szCs w:val="18"/>
                <w:lang w:eastAsia="ar-SA"/>
              </w:rPr>
              <w:t xml:space="preserve">Количество и наименование юридических </w:t>
            </w:r>
          </w:p>
          <w:p w:rsidR="00235974" w:rsidRPr="00A95DDE" w:rsidRDefault="00235974" w:rsidP="000127E2">
            <w:pPr>
              <w:jc w:val="center"/>
              <w:rPr>
                <w:bCs/>
                <w:sz w:val="18"/>
                <w:szCs w:val="18"/>
                <w:lang w:eastAsia="ar-SA"/>
              </w:rPr>
            </w:pPr>
            <w:r w:rsidRPr="00A95DDE">
              <w:rPr>
                <w:bCs/>
                <w:sz w:val="18"/>
                <w:szCs w:val="18"/>
                <w:lang w:eastAsia="ar-SA"/>
              </w:rPr>
              <w:t xml:space="preserve">фирм </w:t>
            </w:r>
          </w:p>
          <w:p w:rsidR="00235974" w:rsidRPr="00A95DDE" w:rsidRDefault="00A95DDE" w:rsidP="00A95DDE">
            <w:pPr>
              <w:jc w:val="center"/>
              <w:rPr>
                <w:bCs/>
                <w:sz w:val="18"/>
                <w:szCs w:val="18"/>
                <w:lang w:eastAsia="ar-SA"/>
              </w:rPr>
            </w:pPr>
            <w:r w:rsidRPr="00A95DDE">
              <w:rPr>
                <w:bCs/>
                <w:sz w:val="18"/>
                <w:szCs w:val="18"/>
                <w:lang w:eastAsia="ar-SA"/>
              </w:rPr>
              <w:t>зарегистри</w:t>
            </w:r>
            <w:r w:rsidR="00235974" w:rsidRPr="00A95DDE">
              <w:rPr>
                <w:bCs/>
                <w:sz w:val="18"/>
                <w:szCs w:val="18"/>
                <w:lang w:eastAsia="ar-SA"/>
              </w:rPr>
              <w:t>рованных</w:t>
            </w:r>
            <w:r>
              <w:rPr>
                <w:bCs/>
                <w:sz w:val="18"/>
                <w:szCs w:val="18"/>
                <w:lang w:eastAsia="ar-SA"/>
              </w:rPr>
              <w:t xml:space="preserve"> </w:t>
            </w:r>
            <w:r w:rsidR="00235974" w:rsidRPr="00A95DDE">
              <w:rPr>
                <w:bCs/>
                <w:sz w:val="18"/>
                <w:szCs w:val="18"/>
                <w:lang w:eastAsia="ar-SA"/>
              </w:rPr>
              <w:t>в МКД</w:t>
            </w:r>
          </w:p>
        </w:tc>
        <w:tc>
          <w:tcPr>
            <w:tcW w:w="993" w:type="dxa"/>
            <w:vMerge w:val="restart"/>
          </w:tcPr>
          <w:p w:rsidR="00235974" w:rsidRPr="00A95DDE" w:rsidRDefault="00235974" w:rsidP="000127E2">
            <w:pPr>
              <w:jc w:val="center"/>
              <w:rPr>
                <w:bCs/>
                <w:sz w:val="18"/>
                <w:szCs w:val="18"/>
                <w:lang w:eastAsia="ar-SA"/>
              </w:rPr>
            </w:pPr>
            <w:r w:rsidRPr="00A95DDE">
              <w:rPr>
                <w:bCs/>
                <w:sz w:val="18"/>
                <w:szCs w:val="18"/>
                <w:lang w:eastAsia="ar-SA"/>
              </w:rPr>
              <w:t>Общая площадь дворовой территории, кв.м</w:t>
            </w:r>
            <w:r w:rsidR="00A95DDE" w:rsidRPr="00A95DDE">
              <w:rPr>
                <w:bCs/>
                <w:sz w:val="18"/>
                <w:szCs w:val="18"/>
                <w:lang w:eastAsia="ar-SA"/>
              </w:rPr>
              <w:t>.</w:t>
            </w:r>
          </w:p>
        </w:tc>
        <w:tc>
          <w:tcPr>
            <w:tcW w:w="3653" w:type="dxa"/>
            <w:gridSpan w:val="3"/>
          </w:tcPr>
          <w:p w:rsidR="00235974" w:rsidRPr="00A95DDE" w:rsidRDefault="00235974" w:rsidP="000127E2">
            <w:pPr>
              <w:jc w:val="center"/>
              <w:rPr>
                <w:bCs/>
                <w:sz w:val="18"/>
                <w:szCs w:val="18"/>
                <w:lang w:eastAsia="ar-SA"/>
              </w:rPr>
            </w:pPr>
            <w:r w:rsidRPr="00A95DDE">
              <w:rPr>
                <w:bCs/>
                <w:sz w:val="18"/>
                <w:szCs w:val="18"/>
                <w:lang w:eastAsia="ar-SA"/>
              </w:rPr>
              <w:t>в том числе</w:t>
            </w:r>
          </w:p>
        </w:tc>
      </w:tr>
      <w:tr w:rsidR="00A95DDE" w:rsidRPr="00A95DDE" w:rsidTr="00A95DDE">
        <w:tc>
          <w:tcPr>
            <w:tcW w:w="392" w:type="dxa"/>
            <w:vMerge/>
          </w:tcPr>
          <w:p w:rsidR="00235974" w:rsidRPr="00A95DDE" w:rsidRDefault="00235974" w:rsidP="000127E2">
            <w:pPr>
              <w:jc w:val="center"/>
              <w:rPr>
                <w:bCs/>
                <w:sz w:val="18"/>
                <w:szCs w:val="18"/>
                <w:lang w:eastAsia="ar-SA"/>
              </w:rPr>
            </w:pPr>
          </w:p>
        </w:tc>
        <w:tc>
          <w:tcPr>
            <w:tcW w:w="1134" w:type="dxa"/>
            <w:vMerge/>
          </w:tcPr>
          <w:p w:rsidR="00235974" w:rsidRPr="00A95DDE" w:rsidRDefault="00235974" w:rsidP="000127E2">
            <w:pPr>
              <w:jc w:val="center"/>
              <w:rPr>
                <w:bCs/>
                <w:sz w:val="18"/>
                <w:szCs w:val="18"/>
                <w:lang w:eastAsia="ar-SA"/>
              </w:rPr>
            </w:pPr>
          </w:p>
        </w:tc>
        <w:tc>
          <w:tcPr>
            <w:tcW w:w="1134" w:type="dxa"/>
            <w:vMerge/>
          </w:tcPr>
          <w:p w:rsidR="00235974" w:rsidRPr="00A95DDE" w:rsidRDefault="00235974" w:rsidP="000127E2">
            <w:pPr>
              <w:jc w:val="center"/>
              <w:rPr>
                <w:bCs/>
                <w:sz w:val="18"/>
                <w:szCs w:val="18"/>
                <w:lang w:eastAsia="ar-SA"/>
              </w:rPr>
            </w:pPr>
          </w:p>
        </w:tc>
        <w:tc>
          <w:tcPr>
            <w:tcW w:w="992" w:type="dxa"/>
            <w:vMerge/>
          </w:tcPr>
          <w:p w:rsidR="00235974" w:rsidRPr="00A95DDE" w:rsidRDefault="00235974" w:rsidP="000127E2">
            <w:pPr>
              <w:jc w:val="center"/>
              <w:rPr>
                <w:bCs/>
                <w:sz w:val="18"/>
                <w:szCs w:val="18"/>
                <w:lang w:eastAsia="ar-SA"/>
              </w:rPr>
            </w:pPr>
          </w:p>
        </w:tc>
        <w:tc>
          <w:tcPr>
            <w:tcW w:w="1559" w:type="dxa"/>
            <w:vMerge/>
          </w:tcPr>
          <w:p w:rsidR="00235974" w:rsidRPr="00A95DDE" w:rsidRDefault="00235974" w:rsidP="000127E2">
            <w:pPr>
              <w:jc w:val="center"/>
              <w:rPr>
                <w:bCs/>
                <w:sz w:val="18"/>
                <w:szCs w:val="18"/>
                <w:lang w:eastAsia="ar-SA"/>
              </w:rPr>
            </w:pPr>
          </w:p>
        </w:tc>
        <w:tc>
          <w:tcPr>
            <w:tcW w:w="993" w:type="dxa"/>
            <w:vMerge/>
          </w:tcPr>
          <w:p w:rsidR="00235974" w:rsidRPr="00A95DDE" w:rsidRDefault="00235974" w:rsidP="000127E2">
            <w:pPr>
              <w:jc w:val="center"/>
              <w:rPr>
                <w:bCs/>
                <w:sz w:val="18"/>
                <w:szCs w:val="18"/>
                <w:lang w:eastAsia="ar-SA"/>
              </w:rPr>
            </w:pPr>
          </w:p>
        </w:tc>
        <w:tc>
          <w:tcPr>
            <w:tcW w:w="1134" w:type="dxa"/>
          </w:tcPr>
          <w:p w:rsidR="00235974" w:rsidRPr="00A95DDE" w:rsidRDefault="00235974" w:rsidP="000127E2">
            <w:pPr>
              <w:jc w:val="center"/>
              <w:rPr>
                <w:bCs/>
                <w:sz w:val="18"/>
                <w:szCs w:val="18"/>
                <w:lang w:eastAsia="ar-SA"/>
              </w:rPr>
            </w:pPr>
            <w:r w:rsidRPr="00A95DDE">
              <w:rPr>
                <w:bCs/>
                <w:sz w:val="18"/>
                <w:szCs w:val="18"/>
                <w:lang w:eastAsia="ar-SA"/>
              </w:rPr>
              <w:t>площадь проездов, тротуаров, кв.м</w:t>
            </w:r>
            <w:r w:rsidR="00A95DDE" w:rsidRPr="00A95DDE">
              <w:rPr>
                <w:bCs/>
                <w:sz w:val="18"/>
                <w:szCs w:val="18"/>
                <w:lang w:eastAsia="ar-SA"/>
              </w:rPr>
              <w:t>.</w:t>
            </w:r>
          </w:p>
        </w:tc>
        <w:tc>
          <w:tcPr>
            <w:tcW w:w="1275" w:type="dxa"/>
          </w:tcPr>
          <w:p w:rsidR="00235974" w:rsidRPr="00A95DDE" w:rsidRDefault="00235974" w:rsidP="000127E2">
            <w:pPr>
              <w:jc w:val="center"/>
              <w:rPr>
                <w:bCs/>
                <w:sz w:val="18"/>
                <w:szCs w:val="18"/>
                <w:lang w:eastAsia="ar-SA"/>
              </w:rPr>
            </w:pPr>
            <w:r w:rsidRPr="00A95DDE">
              <w:rPr>
                <w:bCs/>
                <w:sz w:val="18"/>
                <w:szCs w:val="18"/>
                <w:lang w:eastAsia="ar-SA"/>
              </w:rPr>
              <w:t>площадь плоскостных сооружений (площадок, парковок) кв.м</w:t>
            </w:r>
            <w:r w:rsidR="00A95DDE" w:rsidRPr="00A95DDE">
              <w:rPr>
                <w:bCs/>
                <w:sz w:val="18"/>
                <w:szCs w:val="18"/>
                <w:lang w:eastAsia="ar-SA"/>
              </w:rPr>
              <w:t>.</w:t>
            </w:r>
          </w:p>
        </w:tc>
        <w:tc>
          <w:tcPr>
            <w:tcW w:w="1244" w:type="dxa"/>
          </w:tcPr>
          <w:p w:rsidR="00235974" w:rsidRPr="00A95DDE" w:rsidRDefault="00235974" w:rsidP="000127E2">
            <w:pPr>
              <w:jc w:val="center"/>
              <w:rPr>
                <w:bCs/>
                <w:sz w:val="18"/>
                <w:szCs w:val="18"/>
                <w:lang w:eastAsia="ar-SA"/>
              </w:rPr>
            </w:pPr>
            <w:r w:rsidRPr="00A95DDE">
              <w:rPr>
                <w:bCs/>
                <w:sz w:val="18"/>
                <w:szCs w:val="18"/>
                <w:lang w:eastAsia="ar-SA"/>
              </w:rPr>
              <w:t>площадь озелененных участков, кв.м</w:t>
            </w:r>
            <w:r w:rsidR="00A95DDE" w:rsidRPr="00A95DDE">
              <w:rPr>
                <w:bCs/>
                <w:sz w:val="18"/>
                <w:szCs w:val="18"/>
                <w:lang w:eastAsia="ar-SA"/>
              </w:rPr>
              <w:t>.</w:t>
            </w:r>
          </w:p>
        </w:tc>
      </w:tr>
      <w:tr w:rsidR="00A95DDE" w:rsidRPr="00A95DDE" w:rsidTr="00A95DDE">
        <w:tc>
          <w:tcPr>
            <w:tcW w:w="392"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92" w:type="dxa"/>
          </w:tcPr>
          <w:p w:rsidR="00235974" w:rsidRPr="00A95DDE" w:rsidRDefault="00235974" w:rsidP="000127E2">
            <w:pPr>
              <w:rPr>
                <w:bCs/>
                <w:lang w:eastAsia="ar-SA"/>
              </w:rPr>
            </w:pPr>
          </w:p>
        </w:tc>
        <w:tc>
          <w:tcPr>
            <w:tcW w:w="1559" w:type="dxa"/>
          </w:tcPr>
          <w:p w:rsidR="00235974" w:rsidRPr="00A95DDE" w:rsidRDefault="00235974" w:rsidP="000127E2">
            <w:pPr>
              <w:rPr>
                <w:bCs/>
                <w:lang w:eastAsia="ar-SA"/>
              </w:rPr>
            </w:pPr>
          </w:p>
        </w:tc>
        <w:tc>
          <w:tcPr>
            <w:tcW w:w="99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275" w:type="dxa"/>
          </w:tcPr>
          <w:p w:rsidR="00235974" w:rsidRPr="00A95DDE" w:rsidRDefault="00235974" w:rsidP="000127E2">
            <w:pPr>
              <w:rPr>
                <w:bCs/>
                <w:lang w:eastAsia="ar-SA"/>
              </w:rPr>
            </w:pPr>
          </w:p>
        </w:tc>
        <w:tc>
          <w:tcPr>
            <w:tcW w:w="1244" w:type="dxa"/>
          </w:tcPr>
          <w:p w:rsidR="00235974" w:rsidRPr="00A95DDE" w:rsidRDefault="00235974" w:rsidP="000127E2">
            <w:pPr>
              <w:rPr>
                <w:bCs/>
                <w:lang w:eastAsia="ar-SA"/>
              </w:rPr>
            </w:pPr>
          </w:p>
        </w:tc>
      </w:tr>
      <w:tr w:rsidR="00A95DDE" w:rsidRPr="00A95DDE" w:rsidTr="00A95DDE">
        <w:tc>
          <w:tcPr>
            <w:tcW w:w="392"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92" w:type="dxa"/>
          </w:tcPr>
          <w:p w:rsidR="00235974" w:rsidRPr="00A95DDE" w:rsidRDefault="00235974" w:rsidP="000127E2">
            <w:pPr>
              <w:rPr>
                <w:bCs/>
                <w:lang w:eastAsia="ar-SA"/>
              </w:rPr>
            </w:pPr>
          </w:p>
        </w:tc>
        <w:tc>
          <w:tcPr>
            <w:tcW w:w="1559" w:type="dxa"/>
          </w:tcPr>
          <w:p w:rsidR="00235974" w:rsidRPr="00A95DDE" w:rsidRDefault="00235974" w:rsidP="000127E2">
            <w:pPr>
              <w:rPr>
                <w:bCs/>
                <w:lang w:eastAsia="ar-SA"/>
              </w:rPr>
            </w:pPr>
          </w:p>
        </w:tc>
        <w:tc>
          <w:tcPr>
            <w:tcW w:w="99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275" w:type="dxa"/>
          </w:tcPr>
          <w:p w:rsidR="00235974" w:rsidRPr="00A95DDE" w:rsidRDefault="00235974" w:rsidP="000127E2">
            <w:pPr>
              <w:rPr>
                <w:bCs/>
                <w:lang w:eastAsia="ar-SA"/>
              </w:rPr>
            </w:pPr>
          </w:p>
        </w:tc>
        <w:tc>
          <w:tcPr>
            <w:tcW w:w="1244" w:type="dxa"/>
          </w:tcPr>
          <w:p w:rsidR="00235974" w:rsidRPr="00A95DDE" w:rsidRDefault="00235974" w:rsidP="000127E2">
            <w:pPr>
              <w:rPr>
                <w:bCs/>
                <w:lang w:eastAsia="ar-SA"/>
              </w:rPr>
            </w:pPr>
          </w:p>
        </w:tc>
      </w:tr>
    </w:tbl>
    <w:p w:rsidR="00235974" w:rsidRPr="00A95DDE" w:rsidRDefault="00235974" w:rsidP="00235974">
      <w:pPr>
        <w:rPr>
          <w:bCs/>
          <w:lang w:eastAsia="ar-SA"/>
        </w:rPr>
      </w:pPr>
    </w:p>
    <w:p w:rsidR="00235974" w:rsidRPr="00A95DDE" w:rsidRDefault="00235974" w:rsidP="00235974">
      <w:pPr>
        <w:jc w:val="center"/>
        <w:rPr>
          <w:bCs/>
          <w:lang w:eastAsia="ar-SA"/>
        </w:rPr>
      </w:pPr>
      <w:r w:rsidRPr="00A95DDE">
        <w:rPr>
          <w:bCs/>
          <w:lang w:val="en-US" w:eastAsia="ar-SA"/>
        </w:rPr>
        <w:t>II</w:t>
      </w:r>
      <w:r w:rsidRPr="00A95DDE">
        <w:rPr>
          <w:bCs/>
          <w:lang w:eastAsia="ar-SA"/>
        </w:rPr>
        <w:t xml:space="preserve"> Схема дворовой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60"/>
      </w:tblGrid>
      <w:tr w:rsidR="00235974" w:rsidRPr="00A95DDE" w:rsidTr="000127E2">
        <w:tc>
          <w:tcPr>
            <w:tcW w:w="3369" w:type="dxa"/>
          </w:tcPr>
          <w:p w:rsidR="00235974" w:rsidRPr="00A95DDE" w:rsidRDefault="00235974" w:rsidP="000127E2">
            <w:pPr>
              <w:jc w:val="center"/>
              <w:rPr>
                <w:bCs/>
                <w:lang w:eastAsia="ar-SA"/>
              </w:rPr>
            </w:pPr>
          </w:p>
          <w:p w:rsidR="00235974" w:rsidRPr="00A95DDE" w:rsidRDefault="00235974" w:rsidP="000127E2">
            <w:pPr>
              <w:jc w:val="center"/>
              <w:rPr>
                <w:bCs/>
                <w:lang w:eastAsia="ar-SA"/>
              </w:rPr>
            </w:pPr>
          </w:p>
          <w:p w:rsidR="00235974" w:rsidRPr="00A95DDE" w:rsidRDefault="00235974" w:rsidP="000127E2">
            <w:pPr>
              <w:jc w:val="center"/>
              <w:rPr>
                <w:bCs/>
                <w:lang w:eastAsia="ar-SA"/>
              </w:rPr>
            </w:pPr>
          </w:p>
          <w:p w:rsidR="00235974" w:rsidRPr="00A95DDE" w:rsidRDefault="00235974" w:rsidP="000127E2">
            <w:pPr>
              <w:jc w:val="center"/>
              <w:rPr>
                <w:bCs/>
                <w:lang w:eastAsia="ar-SA"/>
              </w:rPr>
            </w:pPr>
          </w:p>
        </w:tc>
        <w:tc>
          <w:tcPr>
            <w:tcW w:w="3260" w:type="dxa"/>
          </w:tcPr>
          <w:p w:rsidR="00235974" w:rsidRPr="00A95DDE" w:rsidRDefault="00235974" w:rsidP="000127E2">
            <w:pPr>
              <w:jc w:val="center"/>
              <w:rPr>
                <w:bCs/>
                <w:lang w:eastAsia="ar-SA"/>
              </w:rPr>
            </w:pPr>
          </w:p>
        </w:tc>
      </w:tr>
      <w:tr w:rsidR="00235974" w:rsidRPr="00A95DDE" w:rsidTr="000127E2">
        <w:tc>
          <w:tcPr>
            <w:tcW w:w="3369" w:type="dxa"/>
          </w:tcPr>
          <w:p w:rsidR="00235974" w:rsidRPr="00A95DDE" w:rsidRDefault="00235974" w:rsidP="000127E2">
            <w:pPr>
              <w:rPr>
                <w:bCs/>
                <w:lang w:eastAsia="ar-SA"/>
              </w:rPr>
            </w:pPr>
            <w:r w:rsidRPr="00A95DDE">
              <w:rPr>
                <w:bCs/>
                <w:lang w:eastAsia="ar-SA"/>
              </w:rPr>
              <w:t>Экспликация</w:t>
            </w:r>
          </w:p>
        </w:tc>
        <w:tc>
          <w:tcPr>
            <w:tcW w:w="3260" w:type="dxa"/>
          </w:tcPr>
          <w:p w:rsidR="00235974" w:rsidRPr="00A95DDE" w:rsidRDefault="00235974" w:rsidP="000127E2">
            <w:pPr>
              <w:rPr>
                <w:bCs/>
                <w:lang w:eastAsia="ar-SA"/>
              </w:rPr>
            </w:pPr>
            <w:r w:rsidRPr="00A95DDE">
              <w:rPr>
                <w:bCs/>
                <w:lang w:eastAsia="ar-SA"/>
              </w:rPr>
              <w:t>Условные обозначения</w:t>
            </w:r>
          </w:p>
        </w:tc>
      </w:tr>
    </w:tbl>
    <w:p w:rsidR="00235974" w:rsidRPr="00A95DDE" w:rsidRDefault="00235974" w:rsidP="00235974">
      <w:pPr>
        <w:jc w:val="center"/>
        <w:rPr>
          <w:bCs/>
          <w:lang w:eastAsia="ar-SA"/>
        </w:rPr>
      </w:pPr>
    </w:p>
    <w:p w:rsidR="00235974" w:rsidRPr="00A95DDE" w:rsidRDefault="00235974" w:rsidP="00235974">
      <w:pPr>
        <w:jc w:val="center"/>
        <w:rPr>
          <w:bCs/>
          <w:lang w:eastAsia="ar-SA"/>
        </w:rPr>
      </w:pPr>
      <w:r w:rsidRPr="00A95DDE">
        <w:rPr>
          <w:bCs/>
          <w:lang w:eastAsia="ar-SA"/>
        </w:rPr>
        <w:t>1. Экспликация к схеме</w:t>
      </w:r>
    </w:p>
    <w:p w:rsidR="00235974" w:rsidRPr="00A95DDE" w:rsidRDefault="00235974" w:rsidP="00235974">
      <w:pPr>
        <w:rPr>
          <w:bCs/>
          <w:lang w:eastAsia="ar-SA"/>
        </w:rPr>
      </w:pPr>
      <w:r w:rsidRPr="00A95DDE">
        <w:rPr>
          <w:bCs/>
          <w:lang w:eastAsia="ar-SA"/>
        </w:rPr>
        <w:t>А.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134"/>
        <w:gridCol w:w="1134"/>
        <w:gridCol w:w="1843"/>
        <w:gridCol w:w="1134"/>
        <w:gridCol w:w="956"/>
      </w:tblGrid>
      <w:tr w:rsidR="00235974" w:rsidRPr="00A95DDE" w:rsidTr="00341986">
        <w:tc>
          <w:tcPr>
            <w:tcW w:w="534" w:type="dxa"/>
            <w:vMerge w:val="restart"/>
          </w:tcPr>
          <w:p w:rsidR="00A95DDE" w:rsidRDefault="00235974" w:rsidP="000127E2">
            <w:pPr>
              <w:jc w:val="center"/>
              <w:rPr>
                <w:bCs/>
                <w:lang w:eastAsia="ar-SA"/>
              </w:rPr>
            </w:pPr>
            <w:r w:rsidRPr="00A95DDE">
              <w:rPr>
                <w:bCs/>
                <w:lang w:eastAsia="ar-SA"/>
              </w:rPr>
              <w:t>№</w:t>
            </w:r>
          </w:p>
          <w:p w:rsidR="00235974" w:rsidRPr="00A95DDE" w:rsidRDefault="00235974" w:rsidP="00A95DDE">
            <w:pPr>
              <w:jc w:val="center"/>
              <w:rPr>
                <w:bCs/>
                <w:lang w:eastAsia="ar-SA"/>
              </w:rPr>
            </w:pPr>
            <w:r w:rsidRPr="00A95DDE">
              <w:rPr>
                <w:bCs/>
                <w:lang w:eastAsia="ar-SA"/>
              </w:rPr>
              <w:t>п/п</w:t>
            </w:r>
          </w:p>
        </w:tc>
        <w:tc>
          <w:tcPr>
            <w:tcW w:w="1842" w:type="dxa"/>
            <w:vMerge w:val="restart"/>
          </w:tcPr>
          <w:p w:rsidR="00235974" w:rsidRPr="00A95DDE" w:rsidRDefault="00235974" w:rsidP="000127E2">
            <w:pPr>
              <w:jc w:val="center"/>
              <w:rPr>
                <w:bCs/>
                <w:lang w:eastAsia="ar-SA"/>
              </w:rPr>
            </w:pPr>
            <w:r w:rsidRPr="00A95DDE">
              <w:rPr>
                <w:bCs/>
                <w:lang w:eastAsia="ar-SA"/>
              </w:rPr>
              <w:t>Наименование</w:t>
            </w:r>
          </w:p>
        </w:tc>
        <w:tc>
          <w:tcPr>
            <w:tcW w:w="1276" w:type="dxa"/>
            <w:vMerge w:val="restart"/>
          </w:tcPr>
          <w:p w:rsidR="00235974" w:rsidRPr="00A95DDE" w:rsidRDefault="00235974" w:rsidP="000127E2">
            <w:pPr>
              <w:jc w:val="center"/>
              <w:rPr>
                <w:bCs/>
                <w:lang w:eastAsia="ar-SA"/>
              </w:rPr>
            </w:pPr>
            <w:r w:rsidRPr="00A95DDE">
              <w:rPr>
                <w:bCs/>
                <w:lang w:eastAsia="ar-SA"/>
              </w:rPr>
              <w:t>Количество, единиц</w:t>
            </w:r>
          </w:p>
        </w:tc>
        <w:tc>
          <w:tcPr>
            <w:tcW w:w="1134" w:type="dxa"/>
            <w:vMerge w:val="restart"/>
          </w:tcPr>
          <w:p w:rsidR="00235974" w:rsidRPr="00A95DDE" w:rsidRDefault="00235974" w:rsidP="000127E2">
            <w:pPr>
              <w:jc w:val="center"/>
              <w:rPr>
                <w:bCs/>
                <w:lang w:eastAsia="ar-SA"/>
              </w:rPr>
            </w:pPr>
            <w:r w:rsidRPr="00A95DDE">
              <w:rPr>
                <w:bCs/>
                <w:lang w:eastAsia="ar-SA"/>
              </w:rPr>
              <w:t>Площадь, кв.м</w:t>
            </w:r>
          </w:p>
        </w:tc>
        <w:tc>
          <w:tcPr>
            <w:tcW w:w="1134" w:type="dxa"/>
            <w:vMerge w:val="restart"/>
          </w:tcPr>
          <w:p w:rsidR="00235974" w:rsidRPr="00A95DDE" w:rsidRDefault="00235974" w:rsidP="000127E2">
            <w:pPr>
              <w:jc w:val="center"/>
              <w:rPr>
                <w:bCs/>
                <w:lang w:eastAsia="ar-SA"/>
              </w:rPr>
            </w:pPr>
            <w:r w:rsidRPr="00A95DDE">
              <w:rPr>
                <w:bCs/>
                <w:lang w:eastAsia="ar-SA"/>
              </w:rPr>
              <w:t>Вид покрытия</w:t>
            </w:r>
          </w:p>
        </w:tc>
        <w:tc>
          <w:tcPr>
            <w:tcW w:w="1843" w:type="dxa"/>
            <w:vMerge w:val="restart"/>
          </w:tcPr>
          <w:p w:rsidR="00235974" w:rsidRPr="00A95DDE" w:rsidRDefault="00235974" w:rsidP="00341986">
            <w:pPr>
              <w:jc w:val="center"/>
              <w:rPr>
                <w:bCs/>
                <w:lang w:eastAsia="ar-SA"/>
              </w:rPr>
            </w:pPr>
            <w:r w:rsidRPr="00A95DDE">
              <w:rPr>
                <w:bCs/>
                <w:lang w:eastAsia="ar-SA"/>
              </w:rPr>
              <w:t>Вид и перечень элементов (оборудования)</w:t>
            </w:r>
          </w:p>
        </w:tc>
        <w:tc>
          <w:tcPr>
            <w:tcW w:w="2090" w:type="dxa"/>
            <w:gridSpan w:val="2"/>
          </w:tcPr>
          <w:p w:rsidR="00235974" w:rsidRPr="00A95DDE" w:rsidRDefault="00235974" w:rsidP="000127E2">
            <w:pPr>
              <w:jc w:val="center"/>
              <w:rPr>
                <w:bCs/>
                <w:lang w:eastAsia="ar-SA"/>
              </w:rPr>
            </w:pPr>
            <w:r w:rsidRPr="00A95DDE">
              <w:rPr>
                <w:bCs/>
                <w:lang w:eastAsia="ar-SA"/>
              </w:rPr>
              <w:t>Техническое состояние</w:t>
            </w:r>
          </w:p>
        </w:tc>
      </w:tr>
      <w:tr w:rsidR="00235974" w:rsidRPr="00A95DDE" w:rsidTr="00341986">
        <w:tc>
          <w:tcPr>
            <w:tcW w:w="534" w:type="dxa"/>
            <w:vMerge/>
          </w:tcPr>
          <w:p w:rsidR="00235974" w:rsidRPr="00A95DDE" w:rsidRDefault="00235974" w:rsidP="000127E2">
            <w:pPr>
              <w:jc w:val="center"/>
              <w:rPr>
                <w:bCs/>
                <w:lang w:eastAsia="ar-SA"/>
              </w:rPr>
            </w:pPr>
          </w:p>
        </w:tc>
        <w:tc>
          <w:tcPr>
            <w:tcW w:w="1842" w:type="dxa"/>
            <w:vMerge/>
          </w:tcPr>
          <w:p w:rsidR="00235974" w:rsidRPr="00A95DDE" w:rsidRDefault="00235974" w:rsidP="000127E2">
            <w:pPr>
              <w:jc w:val="center"/>
              <w:rPr>
                <w:bCs/>
                <w:lang w:eastAsia="ar-SA"/>
              </w:rPr>
            </w:pPr>
          </w:p>
        </w:tc>
        <w:tc>
          <w:tcPr>
            <w:tcW w:w="1276" w:type="dxa"/>
            <w:vMerge/>
          </w:tcPr>
          <w:p w:rsidR="00235974" w:rsidRPr="00A95DDE" w:rsidRDefault="00235974" w:rsidP="000127E2">
            <w:pPr>
              <w:jc w:val="center"/>
              <w:rPr>
                <w:bCs/>
                <w:lang w:eastAsia="ar-SA"/>
              </w:rPr>
            </w:pPr>
          </w:p>
        </w:tc>
        <w:tc>
          <w:tcPr>
            <w:tcW w:w="1134" w:type="dxa"/>
            <w:vMerge/>
          </w:tcPr>
          <w:p w:rsidR="00235974" w:rsidRPr="00A95DDE" w:rsidRDefault="00235974" w:rsidP="000127E2">
            <w:pPr>
              <w:jc w:val="center"/>
              <w:rPr>
                <w:bCs/>
                <w:lang w:eastAsia="ar-SA"/>
              </w:rPr>
            </w:pPr>
          </w:p>
        </w:tc>
        <w:tc>
          <w:tcPr>
            <w:tcW w:w="1134" w:type="dxa"/>
            <w:vMerge/>
          </w:tcPr>
          <w:p w:rsidR="00235974" w:rsidRPr="00A95DDE" w:rsidRDefault="00235974" w:rsidP="000127E2">
            <w:pPr>
              <w:jc w:val="center"/>
              <w:rPr>
                <w:bCs/>
                <w:lang w:eastAsia="ar-SA"/>
              </w:rPr>
            </w:pPr>
          </w:p>
        </w:tc>
        <w:tc>
          <w:tcPr>
            <w:tcW w:w="1843" w:type="dxa"/>
            <w:vMerge/>
          </w:tcPr>
          <w:p w:rsidR="00235974" w:rsidRPr="00A95DDE" w:rsidRDefault="00235974" w:rsidP="000127E2">
            <w:pPr>
              <w:jc w:val="center"/>
              <w:rPr>
                <w:bCs/>
                <w:lang w:eastAsia="ar-SA"/>
              </w:rPr>
            </w:pPr>
          </w:p>
        </w:tc>
        <w:tc>
          <w:tcPr>
            <w:tcW w:w="1134" w:type="dxa"/>
          </w:tcPr>
          <w:p w:rsidR="00235974" w:rsidRPr="00A95DDE" w:rsidRDefault="00235974" w:rsidP="000127E2">
            <w:pPr>
              <w:jc w:val="center"/>
              <w:rPr>
                <w:bCs/>
                <w:lang w:eastAsia="ar-SA"/>
              </w:rPr>
            </w:pPr>
            <w:r w:rsidRPr="00A95DDE">
              <w:rPr>
                <w:bCs/>
                <w:lang w:eastAsia="ar-SA"/>
              </w:rPr>
              <w:t>описание</w:t>
            </w:r>
          </w:p>
        </w:tc>
        <w:tc>
          <w:tcPr>
            <w:tcW w:w="956" w:type="dxa"/>
          </w:tcPr>
          <w:p w:rsidR="00235974" w:rsidRPr="00A95DDE" w:rsidRDefault="00235974" w:rsidP="000127E2">
            <w:pPr>
              <w:jc w:val="center"/>
              <w:rPr>
                <w:bCs/>
                <w:lang w:eastAsia="ar-SA"/>
              </w:rPr>
            </w:pPr>
            <w:r w:rsidRPr="00A95DDE">
              <w:rPr>
                <w:bCs/>
                <w:lang w:eastAsia="ar-SA"/>
              </w:rPr>
              <w:t xml:space="preserve">% </w:t>
            </w:r>
          </w:p>
          <w:p w:rsidR="00235974" w:rsidRPr="00A95DDE" w:rsidRDefault="00235974" w:rsidP="000127E2">
            <w:pPr>
              <w:jc w:val="center"/>
              <w:rPr>
                <w:bCs/>
                <w:lang w:eastAsia="ar-SA"/>
              </w:rPr>
            </w:pPr>
            <w:r w:rsidRPr="00A95DDE">
              <w:rPr>
                <w:bCs/>
                <w:lang w:eastAsia="ar-SA"/>
              </w:rPr>
              <w:t>износа</w:t>
            </w:r>
          </w:p>
        </w:tc>
      </w:tr>
      <w:tr w:rsidR="00235974" w:rsidRPr="00A95DDE" w:rsidTr="00341986">
        <w:tc>
          <w:tcPr>
            <w:tcW w:w="534" w:type="dxa"/>
          </w:tcPr>
          <w:p w:rsidR="00235974" w:rsidRPr="00A95DDE" w:rsidRDefault="00235974" w:rsidP="00A95DDE">
            <w:pPr>
              <w:jc w:val="center"/>
              <w:rPr>
                <w:bCs/>
                <w:lang w:eastAsia="ar-SA"/>
              </w:rPr>
            </w:pPr>
            <w:r w:rsidRPr="00A95DDE">
              <w:rPr>
                <w:bCs/>
                <w:lang w:eastAsia="ar-SA"/>
              </w:rPr>
              <w:t>1</w:t>
            </w:r>
          </w:p>
        </w:tc>
        <w:tc>
          <w:tcPr>
            <w:tcW w:w="1842" w:type="dxa"/>
          </w:tcPr>
          <w:p w:rsidR="00235974" w:rsidRPr="00A95DDE" w:rsidRDefault="00235974" w:rsidP="000127E2">
            <w:pPr>
              <w:rPr>
                <w:bCs/>
                <w:lang w:eastAsia="ar-SA"/>
              </w:rPr>
            </w:pPr>
            <w:r w:rsidRPr="00A95DDE">
              <w:rPr>
                <w:bCs/>
                <w:lang w:eastAsia="ar-SA"/>
              </w:rPr>
              <w:t>Детская площадка</w:t>
            </w:r>
          </w:p>
        </w:tc>
        <w:tc>
          <w:tcPr>
            <w:tcW w:w="1276"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84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56" w:type="dxa"/>
          </w:tcPr>
          <w:p w:rsidR="00235974" w:rsidRPr="00A95DDE" w:rsidRDefault="00235974" w:rsidP="000127E2">
            <w:pPr>
              <w:rPr>
                <w:bCs/>
                <w:lang w:eastAsia="ar-SA"/>
              </w:rPr>
            </w:pPr>
          </w:p>
        </w:tc>
      </w:tr>
      <w:tr w:rsidR="00235974" w:rsidRPr="00A95DDE" w:rsidTr="00341986">
        <w:tc>
          <w:tcPr>
            <w:tcW w:w="534" w:type="dxa"/>
          </w:tcPr>
          <w:p w:rsidR="00235974" w:rsidRPr="00A95DDE" w:rsidRDefault="00235974" w:rsidP="00A95DDE">
            <w:pPr>
              <w:jc w:val="center"/>
              <w:rPr>
                <w:bCs/>
                <w:lang w:eastAsia="ar-SA"/>
              </w:rPr>
            </w:pPr>
            <w:r w:rsidRPr="00A95DDE">
              <w:rPr>
                <w:bCs/>
                <w:lang w:eastAsia="ar-SA"/>
              </w:rPr>
              <w:t>2</w:t>
            </w:r>
          </w:p>
        </w:tc>
        <w:tc>
          <w:tcPr>
            <w:tcW w:w="1842" w:type="dxa"/>
          </w:tcPr>
          <w:p w:rsidR="00235974" w:rsidRPr="00A95DDE" w:rsidRDefault="00235974" w:rsidP="000127E2">
            <w:pPr>
              <w:rPr>
                <w:bCs/>
                <w:lang w:eastAsia="ar-SA"/>
              </w:rPr>
            </w:pPr>
            <w:r w:rsidRPr="00A95DDE">
              <w:rPr>
                <w:bCs/>
                <w:lang w:eastAsia="ar-SA"/>
              </w:rPr>
              <w:t>Спортивная площадка</w:t>
            </w:r>
          </w:p>
        </w:tc>
        <w:tc>
          <w:tcPr>
            <w:tcW w:w="1276"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84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56" w:type="dxa"/>
          </w:tcPr>
          <w:p w:rsidR="00235974" w:rsidRPr="00A95DDE" w:rsidRDefault="00235974" w:rsidP="000127E2">
            <w:pPr>
              <w:rPr>
                <w:bCs/>
                <w:lang w:eastAsia="ar-SA"/>
              </w:rPr>
            </w:pPr>
          </w:p>
        </w:tc>
      </w:tr>
      <w:tr w:rsidR="00235974" w:rsidRPr="00A95DDE" w:rsidTr="00341986">
        <w:tc>
          <w:tcPr>
            <w:tcW w:w="534" w:type="dxa"/>
          </w:tcPr>
          <w:p w:rsidR="00235974" w:rsidRPr="00A95DDE" w:rsidRDefault="00235974" w:rsidP="00A95DDE">
            <w:pPr>
              <w:jc w:val="center"/>
              <w:rPr>
                <w:bCs/>
                <w:lang w:eastAsia="ar-SA"/>
              </w:rPr>
            </w:pPr>
            <w:r w:rsidRPr="00A95DDE">
              <w:rPr>
                <w:bCs/>
                <w:lang w:eastAsia="ar-SA"/>
              </w:rPr>
              <w:t>3</w:t>
            </w:r>
          </w:p>
        </w:tc>
        <w:tc>
          <w:tcPr>
            <w:tcW w:w="1842" w:type="dxa"/>
          </w:tcPr>
          <w:p w:rsidR="00235974" w:rsidRPr="00A95DDE" w:rsidRDefault="00235974" w:rsidP="000127E2">
            <w:pPr>
              <w:rPr>
                <w:bCs/>
                <w:lang w:eastAsia="ar-SA"/>
              </w:rPr>
            </w:pPr>
            <w:r w:rsidRPr="00A95DDE">
              <w:rPr>
                <w:bCs/>
                <w:lang w:eastAsia="ar-SA"/>
              </w:rPr>
              <w:t>Площадка для отдыха</w:t>
            </w:r>
          </w:p>
        </w:tc>
        <w:tc>
          <w:tcPr>
            <w:tcW w:w="1276"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84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56" w:type="dxa"/>
          </w:tcPr>
          <w:p w:rsidR="00235974" w:rsidRPr="00A95DDE" w:rsidRDefault="00235974" w:rsidP="000127E2">
            <w:pPr>
              <w:rPr>
                <w:bCs/>
                <w:lang w:eastAsia="ar-SA"/>
              </w:rPr>
            </w:pPr>
          </w:p>
        </w:tc>
      </w:tr>
      <w:tr w:rsidR="00235974" w:rsidRPr="00A95DDE" w:rsidTr="00341986">
        <w:tc>
          <w:tcPr>
            <w:tcW w:w="534" w:type="dxa"/>
          </w:tcPr>
          <w:p w:rsidR="00235974" w:rsidRPr="00A95DDE" w:rsidRDefault="00235974" w:rsidP="00A95DDE">
            <w:pPr>
              <w:jc w:val="center"/>
              <w:rPr>
                <w:bCs/>
                <w:lang w:eastAsia="ar-SA"/>
              </w:rPr>
            </w:pPr>
            <w:r w:rsidRPr="00A95DDE">
              <w:rPr>
                <w:bCs/>
                <w:lang w:eastAsia="ar-SA"/>
              </w:rPr>
              <w:t>4</w:t>
            </w:r>
          </w:p>
        </w:tc>
        <w:tc>
          <w:tcPr>
            <w:tcW w:w="1842" w:type="dxa"/>
          </w:tcPr>
          <w:p w:rsidR="00235974" w:rsidRPr="00A95DDE" w:rsidRDefault="00235974" w:rsidP="000127E2">
            <w:pPr>
              <w:rPr>
                <w:bCs/>
                <w:lang w:eastAsia="ar-SA"/>
              </w:rPr>
            </w:pPr>
            <w:r w:rsidRPr="00A95DDE">
              <w:rPr>
                <w:bCs/>
                <w:lang w:eastAsia="ar-SA"/>
              </w:rPr>
              <w:t>Контейнерная площадка</w:t>
            </w:r>
          </w:p>
        </w:tc>
        <w:tc>
          <w:tcPr>
            <w:tcW w:w="1276"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84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56" w:type="dxa"/>
          </w:tcPr>
          <w:p w:rsidR="00235974" w:rsidRPr="00A95DDE" w:rsidRDefault="00235974" w:rsidP="000127E2">
            <w:pPr>
              <w:rPr>
                <w:bCs/>
                <w:lang w:eastAsia="ar-SA"/>
              </w:rPr>
            </w:pPr>
          </w:p>
        </w:tc>
      </w:tr>
      <w:tr w:rsidR="00235974" w:rsidRPr="00A95DDE" w:rsidTr="00341986">
        <w:tc>
          <w:tcPr>
            <w:tcW w:w="534" w:type="dxa"/>
          </w:tcPr>
          <w:p w:rsidR="00235974" w:rsidRPr="00A95DDE" w:rsidRDefault="00235974" w:rsidP="00A95DDE">
            <w:pPr>
              <w:jc w:val="center"/>
              <w:rPr>
                <w:bCs/>
                <w:lang w:eastAsia="ar-SA"/>
              </w:rPr>
            </w:pPr>
            <w:r w:rsidRPr="00A95DDE">
              <w:rPr>
                <w:bCs/>
                <w:lang w:eastAsia="ar-SA"/>
              </w:rPr>
              <w:t>5</w:t>
            </w:r>
          </w:p>
        </w:tc>
        <w:tc>
          <w:tcPr>
            <w:tcW w:w="1842" w:type="dxa"/>
          </w:tcPr>
          <w:p w:rsidR="00235974" w:rsidRPr="00A95DDE" w:rsidRDefault="00235974" w:rsidP="000127E2">
            <w:pPr>
              <w:rPr>
                <w:bCs/>
                <w:lang w:eastAsia="ar-SA"/>
              </w:rPr>
            </w:pPr>
            <w:r w:rsidRPr="00A95DDE">
              <w:rPr>
                <w:bCs/>
                <w:lang w:eastAsia="ar-SA"/>
              </w:rPr>
              <w:t>Автостоянка</w:t>
            </w:r>
          </w:p>
        </w:tc>
        <w:tc>
          <w:tcPr>
            <w:tcW w:w="1276"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84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56" w:type="dxa"/>
          </w:tcPr>
          <w:p w:rsidR="00235974" w:rsidRPr="00A95DDE" w:rsidRDefault="00235974" w:rsidP="000127E2">
            <w:pPr>
              <w:rPr>
                <w:bCs/>
                <w:lang w:eastAsia="ar-SA"/>
              </w:rPr>
            </w:pPr>
          </w:p>
        </w:tc>
      </w:tr>
      <w:tr w:rsidR="00235974" w:rsidRPr="00A95DDE" w:rsidTr="00341986">
        <w:tc>
          <w:tcPr>
            <w:tcW w:w="534" w:type="dxa"/>
          </w:tcPr>
          <w:p w:rsidR="00235974" w:rsidRPr="00A95DDE" w:rsidRDefault="00235974" w:rsidP="00A95DDE">
            <w:pPr>
              <w:jc w:val="center"/>
              <w:rPr>
                <w:bCs/>
                <w:lang w:eastAsia="ar-SA"/>
              </w:rPr>
            </w:pPr>
            <w:r w:rsidRPr="00A95DDE">
              <w:rPr>
                <w:bCs/>
                <w:lang w:eastAsia="ar-SA"/>
              </w:rPr>
              <w:t>6</w:t>
            </w:r>
          </w:p>
        </w:tc>
        <w:tc>
          <w:tcPr>
            <w:tcW w:w="1842" w:type="dxa"/>
          </w:tcPr>
          <w:p w:rsidR="00235974" w:rsidRPr="00A95DDE" w:rsidRDefault="00235974" w:rsidP="000127E2">
            <w:pPr>
              <w:rPr>
                <w:bCs/>
                <w:lang w:eastAsia="ar-SA"/>
              </w:rPr>
            </w:pPr>
            <w:r w:rsidRPr="00A95DDE">
              <w:rPr>
                <w:bCs/>
                <w:lang w:eastAsia="ar-SA"/>
              </w:rPr>
              <w:t>Иные сооружения</w:t>
            </w:r>
          </w:p>
        </w:tc>
        <w:tc>
          <w:tcPr>
            <w:tcW w:w="1276"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1843" w:type="dxa"/>
          </w:tcPr>
          <w:p w:rsidR="00235974" w:rsidRPr="00A95DDE" w:rsidRDefault="00235974" w:rsidP="000127E2">
            <w:pPr>
              <w:rPr>
                <w:bCs/>
                <w:lang w:eastAsia="ar-SA"/>
              </w:rPr>
            </w:pPr>
          </w:p>
        </w:tc>
        <w:tc>
          <w:tcPr>
            <w:tcW w:w="1134" w:type="dxa"/>
          </w:tcPr>
          <w:p w:rsidR="00235974" w:rsidRPr="00A95DDE" w:rsidRDefault="00235974" w:rsidP="000127E2">
            <w:pPr>
              <w:rPr>
                <w:bCs/>
                <w:lang w:eastAsia="ar-SA"/>
              </w:rPr>
            </w:pPr>
          </w:p>
        </w:tc>
        <w:tc>
          <w:tcPr>
            <w:tcW w:w="956" w:type="dxa"/>
          </w:tcPr>
          <w:p w:rsidR="00235974" w:rsidRPr="00A95DDE" w:rsidRDefault="00235974" w:rsidP="000127E2">
            <w:pPr>
              <w:rPr>
                <w:bCs/>
                <w:lang w:eastAsia="ar-SA"/>
              </w:rPr>
            </w:pPr>
          </w:p>
        </w:tc>
      </w:tr>
    </w:tbl>
    <w:p w:rsidR="00235974" w:rsidRDefault="00235974" w:rsidP="00235974">
      <w:pPr>
        <w:rPr>
          <w:bCs/>
          <w:sz w:val="22"/>
          <w:szCs w:val="22"/>
          <w:lang w:eastAsia="ar-SA"/>
        </w:rPr>
      </w:pPr>
    </w:p>
    <w:p w:rsidR="00235974" w:rsidRPr="00E7671A" w:rsidRDefault="00235974" w:rsidP="00235974">
      <w:pPr>
        <w:rPr>
          <w:bCs/>
          <w:sz w:val="22"/>
          <w:szCs w:val="22"/>
          <w:lang w:eastAsia="ar-SA"/>
        </w:rPr>
      </w:pPr>
      <w:r>
        <w:rPr>
          <w:bCs/>
          <w:sz w:val="22"/>
          <w:szCs w:val="22"/>
          <w:lang w:eastAsia="ar-SA"/>
        </w:rPr>
        <w:t>Б. Дорожно-тропиночная сеть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411"/>
        <w:gridCol w:w="1276"/>
        <w:gridCol w:w="992"/>
        <w:gridCol w:w="993"/>
        <w:gridCol w:w="1559"/>
        <w:gridCol w:w="1134"/>
        <w:gridCol w:w="956"/>
      </w:tblGrid>
      <w:tr w:rsidR="00235974" w:rsidRPr="008A1CE3" w:rsidTr="00341986">
        <w:tc>
          <w:tcPr>
            <w:tcW w:w="532" w:type="dxa"/>
            <w:vMerge w:val="restart"/>
          </w:tcPr>
          <w:p w:rsidR="00A95DDE" w:rsidRDefault="00235974" w:rsidP="000127E2">
            <w:pPr>
              <w:jc w:val="center"/>
              <w:rPr>
                <w:bCs/>
                <w:sz w:val="18"/>
                <w:szCs w:val="18"/>
                <w:lang w:eastAsia="ar-SA"/>
              </w:rPr>
            </w:pPr>
            <w:r w:rsidRPr="00A95DDE">
              <w:rPr>
                <w:bCs/>
                <w:sz w:val="18"/>
                <w:szCs w:val="18"/>
                <w:lang w:eastAsia="ar-SA"/>
              </w:rPr>
              <w:t xml:space="preserve">№ </w:t>
            </w:r>
          </w:p>
          <w:p w:rsidR="00235974" w:rsidRPr="00A95DDE" w:rsidRDefault="00A95DDE" w:rsidP="00A95DDE">
            <w:pPr>
              <w:jc w:val="center"/>
              <w:rPr>
                <w:bCs/>
                <w:sz w:val="18"/>
                <w:szCs w:val="18"/>
                <w:lang w:eastAsia="ar-SA"/>
              </w:rPr>
            </w:pPr>
            <w:r>
              <w:rPr>
                <w:bCs/>
                <w:sz w:val="18"/>
                <w:szCs w:val="18"/>
                <w:lang w:eastAsia="ar-SA"/>
              </w:rPr>
              <w:t>п</w:t>
            </w:r>
            <w:r w:rsidR="00235974" w:rsidRPr="00A95DDE">
              <w:rPr>
                <w:bCs/>
                <w:sz w:val="18"/>
                <w:szCs w:val="18"/>
                <w:lang w:eastAsia="ar-SA"/>
              </w:rPr>
              <w:t>/п</w:t>
            </w:r>
          </w:p>
        </w:tc>
        <w:tc>
          <w:tcPr>
            <w:tcW w:w="2411" w:type="dxa"/>
            <w:vMerge w:val="restart"/>
          </w:tcPr>
          <w:p w:rsidR="00235974" w:rsidRPr="00A95DDE" w:rsidRDefault="00235974" w:rsidP="000127E2">
            <w:pPr>
              <w:jc w:val="center"/>
              <w:rPr>
                <w:bCs/>
                <w:sz w:val="18"/>
                <w:szCs w:val="18"/>
                <w:lang w:eastAsia="ar-SA"/>
              </w:rPr>
            </w:pPr>
            <w:r w:rsidRPr="00A95DDE">
              <w:rPr>
                <w:bCs/>
                <w:sz w:val="18"/>
                <w:szCs w:val="18"/>
                <w:lang w:eastAsia="ar-SA"/>
              </w:rPr>
              <w:t>Наименование</w:t>
            </w:r>
          </w:p>
        </w:tc>
        <w:tc>
          <w:tcPr>
            <w:tcW w:w="1276" w:type="dxa"/>
            <w:vMerge w:val="restart"/>
          </w:tcPr>
          <w:p w:rsidR="00235974" w:rsidRPr="00A95DDE" w:rsidRDefault="00235974" w:rsidP="000127E2">
            <w:pPr>
              <w:jc w:val="center"/>
              <w:rPr>
                <w:bCs/>
                <w:sz w:val="18"/>
                <w:szCs w:val="18"/>
                <w:lang w:eastAsia="ar-SA"/>
              </w:rPr>
            </w:pPr>
            <w:r w:rsidRPr="00A95DDE">
              <w:rPr>
                <w:bCs/>
                <w:sz w:val="18"/>
                <w:szCs w:val="18"/>
                <w:lang w:eastAsia="ar-SA"/>
              </w:rPr>
              <w:t>Количество, единиц</w:t>
            </w:r>
          </w:p>
        </w:tc>
        <w:tc>
          <w:tcPr>
            <w:tcW w:w="992" w:type="dxa"/>
            <w:vMerge w:val="restart"/>
          </w:tcPr>
          <w:p w:rsidR="00235974" w:rsidRPr="00A95DDE" w:rsidRDefault="00235974" w:rsidP="000127E2">
            <w:pPr>
              <w:jc w:val="center"/>
              <w:rPr>
                <w:bCs/>
                <w:sz w:val="18"/>
                <w:szCs w:val="18"/>
                <w:lang w:eastAsia="ar-SA"/>
              </w:rPr>
            </w:pPr>
            <w:r w:rsidRPr="00A95DDE">
              <w:rPr>
                <w:bCs/>
                <w:sz w:val="18"/>
                <w:szCs w:val="18"/>
                <w:lang w:eastAsia="ar-SA"/>
              </w:rPr>
              <w:t>Площадь, кв.м</w:t>
            </w:r>
            <w:r w:rsidR="00341986">
              <w:rPr>
                <w:bCs/>
                <w:sz w:val="18"/>
                <w:szCs w:val="18"/>
                <w:lang w:eastAsia="ar-SA"/>
              </w:rPr>
              <w:t>.</w:t>
            </w:r>
          </w:p>
        </w:tc>
        <w:tc>
          <w:tcPr>
            <w:tcW w:w="993" w:type="dxa"/>
            <w:vMerge w:val="restart"/>
          </w:tcPr>
          <w:p w:rsidR="00235974" w:rsidRPr="00A95DDE" w:rsidRDefault="00235974" w:rsidP="000127E2">
            <w:pPr>
              <w:jc w:val="center"/>
              <w:rPr>
                <w:bCs/>
                <w:sz w:val="18"/>
                <w:szCs w:val="18"/>
                <w:lang w:eastAsia="ar-SA"/>
              </w:rPr>
            </w:pPr>
            <w:r w:rsidRPr="00A95DDE">
              <w:rPr>
                <w:bCs/>
                <w:sz w:val="18"/>
                <w:szCs w:val="18"/>
                <w:lang w:eastAsia="ar-SA"/>
              </w:rPr>
              <w:t>Вид покрытия</w:t>
            </w:r>
          </w:p>
        </w:tc>
        <w:tc>
          <w:tcPr>
            <w:tcW w:w="1559" w:type="dxa"/>
            <w:vMerge w:val="restart"/>
          </w:tcPr>
          <w:p w:rsidR="00A95DDE" w:rsidRDefault="00235974" w:rsidP="000127E2">
            <w:pPr>
              <w:jc w:val="center"/>
              <w:rPr>
                <w:bCs/>
                <w:sz w:val="18"/>
                <w:szCs w:val="18"/>
                <w:lang w:eastAsia="ar-SA"/>
              </w:rPr>
            </w:pPr>
            <w:r w:rsidRPr="00A95DDE">
              <w:rPr>
                <w:bCs/>
                <w:sz w:val="18"/>
                <w:szCs w:val="18"/>
                <w:lang w:eastAsia="ar-SA"/>
              </w:rPr>
              <w:t xml:space="preserve">Вид и перечень элементов </w:t>
            </w:r>
          </w:p>
          <w:p w:rsidR="00235974" w:rsidRPr="00A95DDE" w:rsidRDefault="00235974" w:rsidP="00A95DDE">
            <w:pPr>
              <w:jc w:val="center"/>
              <w:rPr>
                <w:bCs/>
                <w:sz w:val="18"/>
                <w:szCs w:val="18"/>
                <w:lang w:eastAsia="ar-SA"/>
              </w:rPr>
            </w:pPr>
            <w:r w:rsidRPr="00A95DDE">
              <w:rPr>
                <w:bCs/>
                <w:sz w:val="18"/>
                <w:szCs w:val="18"/>
                <w:lang w:eastAsia="ar-SA"/>
              </w:rPr>
              <w:lastRenderedPageBreak/>
              <w:t>(оборудования)</w:t>
            </w:r>
          </w:p>
        </w:tc>
        <w:tc>
          <w:tcPr>
            <w:tcW w:w="2090" w:type="dxa"/>
            <w:gridSpan w:val="2"/>
          </w:tcPr>
          <w:p w:rsidR="00235974" w:rsidRPr="00A95DDE" w:rsidRDefault="00235974" w:rsidP="000127E2">
            <w:pPr>
              <w:jc w:val="center"/>
              <w:rPr>
                <w:bCs/>
                <w:sz w:val="18"/>
                <w:szCs w:val="18"/>
                <w:lang w:eastAsia="ar-SA"/>
              </w:rPr>
            </w:pPr>
            <w:r w:rsidRPr="00A95DDE">
              <w:rPr>
                <w:bCs/>
                <w:sz w:val="18"/>
                <w:szCs w:val="18"/>
                <w:lang w:eastAsia="ar-SA"/>
              </w:rPr>
              <w:lastRenderedPageBreak/>
              <w:t>Техническое состояние)</w:t>
            </w:r>
          </w:p>
        </w:tc>
      </w:tr>
      <w:tr w:rsidR="00341986" w:rsidRPr="008A1CE3" w:rsidTr="00341986">
        <w:tc>
          <w:tcPr>
            <w:tcW w:w="532" w:type="dxa"/>
            <w:vMerge/>
          </w:tcPr>
          <w:p w:rsidR="00235974" w:rsidRPr="00A95DDE" w:rsidRDefault="00235974" w:rsidP="000127E2">
            <w:pPr>
              <w:jc w:val="center"/>
              <w:rPr>
                <w:bCs/>
                <w:sz w:val="18"/>
                <w:szCs w:val="18"/>
                <w:lang w:eastAsia="ar-SA"/>
              </w:rPr>
            </w:pPr>
          </w:p>
        </w:tc>
        <w:tc>
          <w:tcPr>
            <w:tcW w:w="2411" w:type="dxa"/>
            <w:vMerge/>
          </w:tcPr>
          <w:p w:rsidR="00235974" w:rsidRPr="00A95DDE" w:rsidRDefault="00235974" w:rsidP="000127E2">
            <w:pPr>
              <w:jc w:val="center"/>
              <w:rPr>
                <w:bCs/>
                <w:sz w:val="18"/>
                <w:szCs w:val="18"/>
                <w:lang w:eastAsia="ar-SA"/>
              </w:rPr>
            </w:pPr>
          </w:p>
        </w:tc>
        <w:tc>
          <w:tcPr>
            <w:tcW w:w="1276" w:type="dxa"/>
            <w:vMerge/>
          </w:tcPr>
          <w:p w:rsidR="00235974" w:rsidRPr="00A95DDE" w:rsidRDefault="00235974" w:rsidP="000127E2">
            <w:pPr>
              <w:jc w:val="center"/>
              <w:rPr>
                <w:bCs/>
                <w:sz w:val="18"/>
                <w:szCs w:val="18"/>
                <w:lang w:eastAsia="ar-SA"/>
              </w:rPr>
            </w:pPr>
          </w:p>
        </w:tc>
        <w:tc>
          <w:tcPr>
            <w:tcW w:w="992" w:type="dxa"/>
            <w:vMerge/>
          </w:tcPr>
          <w:p w:rsidR="00235974" w:rsidRPr="00A95DDE" w:rsidRDefault="00235974" w:rsidP="000127E2">
            <w:pPr>
              <w:jc w:val="center"/>
              <w:rPr>
                <w:bCs/>
                <w:sz w:val="18"/>
                <w:szCs w:val="18"/>
                <w:lang w:eastAsia="ar-SA"/>
              </w:rPr>
            </w:pPr>
          </w:p>
        </w:tc>
        <w:tc>
          <w:tcPr>
            <w:tcW w:w="993" w:type="dxa"/>
            <w:vMerge/>
          </w:tcPr>
          <w:p w:rsidR="00235974" w:rsidRPr="00A95DDE" w:rsidRDefault="00235974" w:rsidP="000127E2">
            <w:pPr>
              <w:jc w:val="center"/>
              <w:rPr>
                <w:bCs/>
                <w:sz w:val="18"/>
                <w:szCs w:val="18"/>
                <w:lang w:eastAsia="ar-SA"/>
              </w:rPr>
            </w:pPr>
          </w:p>
        </w:tc>
        <w:tc>
          <w:tcPr>
            <w:tcW w:w="1559" w:type="dxa"/>
            <w:vMerge/>
          </w:tcPr>
          <w:p w:rsidR="00235974" w:rsidRPr="00A95DDE" w:rsidRDefault="00235974" w:rsidP="000127E2">
            <w:pPr>
              <w:jc w:val="center"/>
              <w:rPr>
                <w:bCs/>
                <w:sz w:val="18"/>
                <w:szCs w:val="18"/>
                <w:lang w:eastAsia="ar-SA"/>
              </w:rPr>
            </w:pPr>
          </w:p>
        </w:tc>
        <w:tc>
          <w:tcPr>
            <w:tcW w:w="1134" w:type="dxa"/>
          </w:tcPr>
          <w:p w:rsidR="00235974" w:rsidRPr="00A95DDE" w:rsidRDefault="00235974" w:rsidP="000127E2">
            <w:pPr>
              <w:jc w:val="center"/>
              <w:rPr>
                <w:bCs/>
                <w:sz w:val="18"/>
                <w:szCs w:val="18"/>
                <w:lang w:eastAsia="ar-SA"/>
              </w:rPr>
            </w:pPr>
            <w:r w:rsidRPr="00A95DDE">
              <w:rPr>
                <w:bCs/>
                <w:sz w:val="18"/>
                <w:szCs w:val="18"/>
                <w:lang w:eastAsia="ar-SA"/>
              </w:rPr>
              <w:t>описание</w:t>
            </w:r>
          </w:p>
        </w:tc>
        <w:tc>
          <w:tcPr>
            <w:tcW w:w="956" w:type="dxa"/>
          </w:tcPr>
          <w:p w:rsidR="00235974" w:rsidRPr="00A95DDE" w:rsidRDefault="00235974" w:rsidP="000127E2">
            <w:pPr>
              <w:jc w:val="center"/>
              <w:rPr>
                <w:bCs/>
                <w:sz w:val="18"/>
                <w:szCs w:val="18"/>
                <w:lang w:eastAsia="ar-SA"/>
              </w:rPr>
            </w:pPr>
            <w:r w:rsidRPr="00A95DDE">
              <w:rPr>
                <w:bCs/>
                <w:sz w:val="18"/>
                <w:szCs w:val="18"/>
                <w:lang w:eastAsia="ar-SA"/>
              </w:rPr>
              <w:t xml:space="preserve">% </w:t>
            </w:r>
          </w:p>
          <w:p w:rsidR="00235974" w:rsidRPr="00A95DDE" w:rsidRDefault="00235974" w:rsidP="000127E2">
            <w:pPr>
              <w:jc w:val="center"/>
              <w:rPr>
                <w:bCs/>
                <w:sz w:val="18"/>
                <w:szCs w:val="18"/>
                <w:lang w:eastAsia="ar-SA"/>
              </w:rPr>
            </w:pPr>
            <w:r w:rsidRPr="00A95DDE">
              <w:rPr>
                <w:bCs/>
                <w:sz w:val="18"/>
                <w:szCs w:val="18"/>
                <w:lang w:eastAsia="ar-SA"/>
              </w:rPr>
              <w:lastRenderedPageBreak/>
              <w:t>износа</w:t>
            </w: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lastRenderedPageBreak/>
              <w:t>1</w:t>
            </w:r>
          </w:p>
        </w:tc>
        <w:tc>
          <w:tcPr>
            <w:tcW w:w="2411" w:type="dxa"/>
          </w:tcPr>
          <w:p w:rsidR="00235974" w:rsidRPr="008A1CE3" w:rsidRDefault="00235974" w:rsidP="000127E2">
            <w:pPr>
              <w:rPr>
                <w:bCs/>
                <w:sz w:val="22"/>
                <w:szCs w:val="22"/>
                <w:lang w:eastAsia="ar-SA"/>
              </w:rPr>
            </w:pPr>
            <w:r w:rsidRPr="008A1CE3">
              <w:rPr>
                <w:bCs/>
                <w:sz w:val="22"/>
                <w:szCs w:val="22"/>
                <w:lang w:eastAsia="ar-SA"/>
              </w:rPr>
              <w:t>Проезды</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2</w:t>
            </w:r>
          </w:p>
        </w:tc>
        <w:tc>
          <w:tcPr>
            <w:tcW w:w="2411" w:type="dxa"/>
          </w:tcPr>
          <w:p w:rsidR="00235974" w:rsidRPr="008A1CE3" w:rsidRDefault="00235974" w:rsidP="000127E2">
            <w:pPr>
              <w:rPr>
                <w:bCs/>
                <w:sz w:val="22"/>
                <w:szCs w:val="22"/>
                <w:lang w:eastAsia="ar-SA"/>
              </w:rPr>
            </w:pPr>
            <w:r w:rsidRPr="008A1CE3">
              <w:rPr>
                <w:bCs/>
                <w:sz w:val="22"/>
                <w:szCs w:val="22"/>
                <w:lang w:eastAsia="ar-SA"/>
              </w:rPr>
              <w:t>Тротуары</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3</w:t>
            </w:r>
          </w:p>
        </w:tc>
        <w:tc>
          <w:tcPr>
            <w:tcW w:w="2411" w:type="dxa"/>
          </w:tcPr>
          <w:p w:rsidR="00235974" w:rsidRPr="008A1CE3" w:rsidRDefault="00235974" w:rsidP="000127E2">
            <w:pPr>
              <w:rPr>
                <w:bCs/>
                <w:sz w:val="22"/>
                <w:szCs w:val="22"/>
                <w:lang w:eastAsia="ar-SA"/>
              </w:rPr>
            </w:pPr>
            <w:r w:rsidRPr="008A1CE3">
              <w:rPr>
                <w:bCs/>
                <w:sz w:val="22"/>
                <w:szCs w:val="22"/>
                <w:lang w:eastAsia="ar-SA"/>
              </w:rPr>
              <w:t>Пешеходные дорожки</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4</w:t>
            </w:r>
          </w:p>
        </w:tc>
        <w:tc>
          <w:tcPr>
            <w:tcW w:w="2411" w:type="dxa"/>
          </w:tcPr>
          <w:p w:rsidR="00235974" w:rsidRPr="008A1CE3" w:rsidRDefault="00235974" w:rsidP="000127E2">
            <w:pPr>
              <w:rPr>
                <w:bCs/>
                <w:sz w:val="22"/>
                <w:szCs w:val="22"/>
                <w:lang w:eastAsia="ar-SA"/>
              </w:rPr>
            </w:pPr>
            <w:r w:rsidRPr="008A1CE3">
              <w:rPr>
                <w:bCs/>
                <w:sz w:val="22"/>
                <w:szCs w:val="22"/>
                <w:lang w:eastAsia="ar-SA"/>
              </w:rPr>
              <w:t>Лестницы</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5</w:t>
            </w:r>
          </w:p>
        </w:tc>
        <w:tc>
          <w:tcPr>
            <w:tcW w:w="2411" w:type="dxa"/>
          </w:tcPr>
          <w:p w:rsidR="00235974" w:rsidRPr="008A1CE3" w:rsidRDefault="00235974" w:rsidP="000127E2">
            <w:pPr>
              <w:rPr>
                <w:bCs/>
                <w:sz w:val="22"/>
                <w:szCs w:val="22"/>
                <w:lang w:eastAsia="ar-SA"/>
              </w:rPr>
            </w:pPr>
            <w:r w:rsidRPr="008A1CE3">
              <w:rPr>
                <w:bCs/>
                <w:sz w:val="22"/>
                <w:szCs w:val="22"/>
                <w:lang w:eastAsia="ar-SA"/>
              </w:rPr>
              <w:t>Отмостки</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6</w:t>
            </w:r>
          </w:p>
        </w:tc>
        <w:tc>
          <w:tcPr>
            <w:tcW w:w="2411" w:type="dxa"/>
          </w:tcPr>
          <w:p w:rsidR="00235974" w:rsidRPr="008A1CE3" w:rsidRDefault="00235974" w:rsidP="000127E2">
            <w:pPr>
              <w:rPr>
                <w:bCs/>
                <w:sz w:val="22"/>
                <w:szCs w:val="22"/>
                <w:lang w:eastAsia="ar-SA"/>
              </w:rPr>
            </w:pPr>
            <w:r w:rsidRPr="008A1CE3">
              <w:rPr>
                <w:bCs/>
                <w:sz w:val="22"/>
                <w:szCs w:val="22"/>
                <w:lang w:eastAsia="ar-SA"/>
              </w:rPr>
              <w:t>Специальные дорожки (велодорожка и т.д.)</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7</w:t>
            </w:r>
          </w:p>
        </w:tc>
        <w:tc>
          <w:tcPr>
            <w:tcW w:w="2411" w:type="dxa"/>
          </w:tcPr>
          <w:p w:rsidR="00235974" w:rsidRPr="008A1CE3" w:rsidRDefault="00235974" w:rsidP="000127E2">
            <w:pPr>
              <w:rPr>
                <w:bCs/>
                <w:sz w:val="22"/>
                <w:szCs w:val="22"/>
                <w:lang w:eastAsia="ar-SA"/>
              </w:rPr>
            </w:pPr>
            <w:r w:rsidRPr="008A1CE3">
              <w:rPr>
                <w:bCs/>
                <w:sz w:val="22"/>
                <w:szCs w:val="22"/>
                <w:lang w:eastAsia="ar-SA"/>
              </w:rPr>
              <w:t>Элементы благоустройства территории по приспособления для маломобильных групп населения, пандусы, съезды</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r w:rsidR="00341986" w:rsidRPr="008A1CE3" w:rsidTr="00341986">
        <w:tc>
          <w:tcPr>
            <w:tcW w:w="532" w:type="dxa"/>
          </w:tcPr>
          <w:p w:rsidR="00235974" w:rsidRPr="008A1CE3" w:rsidRDefault="00235974" w:rsidP="000127E2">
            <w:pPr>
              <w:jc w:val="center"/>
              <w:rPr>
                <w:bCs/>
                <w:sz w:val="22"/>
                <w:szCs w:val="22"/>
                <w:lang w:eastAsia="ar-SA"/>
              </w:rPr>
            </w:pPr>
            <w:r w:rsidRPr="008A1CE3">
              <w:rPr>
                <w:bCs/>
                <w:sz w:val="22"/>
                <w:szCs w:val="22"/>
                <w:lang w:eastAsia="ar-SA"/>
              </w:rPr>
              <w:t>8</w:t>
            </w:r>
          </w:p>
        </w:tc>
        <w:tc>
          <w:tcPr>
            <w:tcW w:w="2411" w:type="dxa"/>
          </w:tcPr>
          <w:p w:rsidR="00235974" w:rsidRPr="008A1CE3" w:rsidRDefault="00235974" w:rsidP="000127E2">
            <w:pPr>
              <w:rPr>
                <w:bCs/>
                <w:sz w:val="22"/>
                <w:szCs w:val="22"/>
                <w:lang w:eastAsia="ar-SA"/>
              </w:rPr>
            </w:pPr>
            <w:r w:rsidRPr="008A1CE3">
              <w:rPr>
                <w:bCs/>
                <w:sz w:val="22"/>
                <w:szCs w:val="22"/>
                <w:lang w:eastAsia="ar-SA"/>
              </w:rPr>
              <w:t>Иные варианты сети</w:t>
            </w:r>
          </w:p>
        </w:tc>
        <w:tc>
          <w:tcPr>
            <w:tcW w:w="1276" w:type="dxa"/>
          </w:tcPr>
          <w:p w:rsidR="00235974" w:rsidRPr="008A1CE3" w:rsidRDefault="00235974" w:rsidP="000127E2">
            <w:pPr>
              <w:rPr>
                <w:bCs/>
                <w:sz w:val="22"/>
                <w:szCs w:val="22"/>
                <w:lang w:eastAsia="ar-SA"/>
              </w:rPr>
            </w:pPr>
          </w:p>
        </w:tc>
        <w:tc>
          <w:tcPr>
            <w:tcW w:w="992" w:type="dxa"/>
          </w:tcPr>
          <w:p w:rsidR="00235974" w:rsidRPr="008A1CE3" w:rsidRDefault="00235974" w:rsidP="000127E2">
            <w:pPr>
              <w:rPr>
                <w:bCs/>
                <w:sz w:val="22"/>
                <w:szCs w:val="22"/>
                <w:lang w:eastAsia="ar-SA"/>
              </w:rPr>
            </w:pPr>
          </w:p>
        </w:tc>
        <w:tc>
          <w:tcPr>
            <w:tcW w:w="993" w:type="dxa"/>
          </w:tcPr>
          <w:p w:rsidR="00235974" w:rsidRPr="008A1CE3" w:rsidRDefault="00235974" w:rsidP="000127E2">
            <w:pPr>
              <w:rPr>
                <w:bCs/>
                <w:sz w:val="22"/>
                <w:szCs w:val="22"/>
                <w:lang w:eastAsia="ar-SA"/>
              </w:rPr>
            </w:pPr>
          </w:p>
        </w:tc>
        <w:tc>
          <w:tcPr>
            <w:tcW w:w="1559"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956" w:type="dxa"/>
          </w:tcPr>
          <w:p w:rsidR="00235974" w:rsidRPr="008A1CE3" w:rsidRDefault="00235974" w:rsidP="000127E2">
            <w:pPr>
              <w:rPr>
                <w:bCs/>
                <w:sz w:val="22"/>
                <w:szCs w:val="22"/>
                <w:lang w:eastAsia="ar-SA"/>
              </w:rPr>
            </w:pPr>
          </w:p>
        </w:tc>
      </w:tr>
    </w:tbl>
    <w:p w:rsidR="00235974" w:rsidRPr="00E7671A" w:rsidRDefault="00235974" w:rsidP="00235974">
      <w:pPr>
        <w:rPr>
          <w:bCs/>
          <w:sz w:val="22"/>
          <w:szCs w:val="22"/>
          <w:lang w:eastAsia="ar-SA"/>
        </w:rPr>
      </w:pPr>
    </w:p>
    <w:p w:rsidR="00235974" w:rsidRPr="00E7671A" w:rsidRDefault="00235974" w:rsidP="00235974">
      <w:pPr>
        <w:rPr>
          <w:bCs/>
          <w:sz w:val="22"/>
          <w:szCs w:val="22"/>
          <w:lang w:eastAsia="ar-SA"/>
        </w:rPr>
      </w:pPr>
      <w:r>
        <w:rPr>
          <w:bCs/>
          <w:sz w:val="22"/>
          <w:szCs w:val="22"/>
          <w:lang w:eastAsia="ar-SA"/>
        </w:rPr>
        <w:t>В. Малые архитектурные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276"/>
        <w:gridCol w:w="1134"/>
        <w:gridCol w:w="1275"/>
        <w:gridCol w:w="1240"/>
      </w:tblGrid>
      <w:tr w:rsidR="00235974" w:rsidRPr="008A1CE3" w:rsidTr="00341986">
        <w:tc>
          <w:tcPr>
            <w:tcW w:w="534" w:type="dxa"/>
            <w:vMerge w:val="restart"/>
          </w:tcPr>
          <w:p w:rsidR="00235974" w:rsidRPr="008A1CE3" w:rsidRDefault="00341986" w:rsidP="000127E2">
            <w:pPr>
              <w:jc w:val="center"/>
              <w:rPr>
                <w:sz w:val="22"/>
                <w:szCs w:val="22"/>
              </w:rPr>
            </w:pPr>
            <w:r>
              <w:rPr>
                <w:sz w:val="22"/>
                <w:szCs w:val="22"/>
              </w:rPr>
              <w:t>№ п/</w:t>
            </w:r>
            <w:r w:rsidR="00235974" w:rsidRPr="008A1CE3">
              <w:rPr>
                <w:sz w:val="22"/>
                <w:szCs w:val="22"/>
              </w:rPr>
              <w:t>п</w:t>
            </w:r>
          </w:p>
        </w:tc>
        <w:tc>
          <w:tcPr>
            <w:tcW w:w="4394" w:type="dxa"/>
            <w:vMerge w:val="restart"/>
          </w:tcPr>
          <w:p w:rsidR="00235974" w:rsidRPr="008A1CE3" w:rsidRDefault="00235974" w:rsidP="000127E2">
            <w:pPr>
              <w:jc w:val="center"/>
              <w:rPr>
                <w:sz w:val="22"/>
                <w:szCs w:val="22"/>
              </w:rPr>
            </w:pPr>
            <w:r w:rsidRPr="008A1CE3">
              <w:rPr>
                <w:sz w:val="22"/>
                <w:szCs w:val="22"/>
              </w:rPr>
              <w:t>Наименование</w:t>
            </w:r>
          </w:p>
        </w:tc>
        <w:tc>
          <w:tcPr>
            <w:tcW w:w="1276" w:type="dxa"/>
            <w:vMerge w:val="restart"/>
          </w:tcPr>
          <w:p w:rsidR="00235974" w:rsidRPr="008A1CE3" w:rsidRDefault="00235974" w:rsidP="000127E2">
            <w:pPr>
              <w:jc w:val="center"/>
              <w:rPr>
                <w:sz w:val="22"/>
                <w:szCs w:val="22"/>
              </w:rPr>
            </w:pPr>
            <w:r w:rsidRPr="008A1CE3">
              <w:rPr>
                <w:sz w:val="22"/>
                <w:szCs w:val="22"/>
              </w:rPr>
              <w:t>Единица измерения</w:t>
            </w:r>
          </w:p>
        </w:tc>
        <w:tc>
          <w:tcPr>
            <w:tcW w:w="1134" w:type="dxa"/>
            <w:vMerge w:val="restart"/>
          </w:tcPr>
          <w:p w:rsidR="00235974" w:rsidRPr="008A1CE3" w:rsidRDefault="00235974" w:rsidP="000127E2">
            <w:pPr>
              <w:jc w:val="center"/>
              <w:rPr>
                <w:sz w:val="22"/>
                <w:szCs w:val="22"/>
              </w:rPr>
            </w:pPr>
            <w:r w:rsidRPr="008A1CE3">
              <w:rPr>
                <w:sz w:val="22"/>
                <w:szCs w:val="22"/>
              </w:rPr>
              <w:t>Наличие</w:t>
            </w:r>
          </w:p>
        </w:tc>
        <w:tc>
          <w:tcPr>
            <w:tcW w:w="2515" w:type="dxa"/>
            <w:gridSpan w:val="2"/>
          </w:tcPr>
          <w:p w:rsidR="00235974" w:rsidRPr="008A1CE3" w:rsidRDefault="00235974" w:rsidP="000127E2">
            <w:pPr>
              <w:jc w:val="center"/>
              <w:rPr>
                <w:sz w:val="22"/>
                <w:szCs w:val="22"/>
              </w:rPr>
            </w:pPr>
            <w:r w:rsidRPr="008A1CE3">
              <w:rPr>
                <w:sz w:val="22"/>
                <w:szCs w:val="22"/>
              </w:rPr>
              <w:t>Техническое состояние</w:t>
            </w:r>
          </w:p>
        </w:tc>
      </w:tr>
      <w:tr w:rsidR="00235974" w:rsidRPr="008A1CE3" w:rsidTr="00341986">
        <w:tc>
          <w:tcPr>
            <w:tcW w:w="534" w:type="dxa"/>
            <w:vMerge/>
          </w:tcPr>
          <w:p w:rsidR="00235974" w:rsidRPr="008A1CE3" w:rsidRDefault="00235974" w:rsidP="000127E2">
            <w:pPr>
              <w:jc w:val="center"/>
              <w:rPr>
                <w:sz w:val="22"/>
                <w:szCs w:val="22"/>
              </w:rPr>
            </w:pPr>
          </w:p>
        </w:tc>
        <w:tc>
          <w:tcPr>
            <w:tcW w:w="4394" w:type="dxa"/>
            <w:vMerge/>
          </w:tcPr>
          <w:p w:rsidR="00235974" w:rsidRPr="008A1CE3" w:rsidRDefault="00235974" w:rsidP="000127E2">
            <w:pPr>
              <w:jc w:val="center"/>
              <w:rPr>
                <w:sz w:val="22"/>
                <w:szCs w:val="22"/>
              </w:rPr>
            </w:pPr>
          </w:p>
        </w:tc>
        <w:tc>
          <w:tcPr>
            <w:tcW w:w="1276" w:type="dxa"/>
            <w:vMerge/>
          </w:tcPr>
          <w:p w:rsidR="00235974" w:rsidRPr="008A1CE3" w:rsidRDefault="00235974" w:rsidP="000127E2">
            <w:pPr>
              <w:jc w:val="center"/>
              <w:rPr>
                <w:sz w:val="22"/>
                <w:szCs w:val="22"/>
              </w:rPr>
            </w:pPr>
          </w:p>
        </w:tc>
        <w:tc>
          <w:tcPr>
            <w:tcW w:w="1134" w:type="dxa"/>
            <w:vMerge/>
          </w:tcPr>
          <w:p w:rsidR="00235974" w:rsidRPr="008A1CE3" w:rsidRDefault="00235974" w:rsidP="000127E2">
            <w:pPr>
              <w:jc w:val="center"/>
              <w:rPr>
                <w:sz w:val="22"/>
                <w:szCs w:val="22"/>
              </w:rPr>
            </w:pPr>
          </w:p>
        </w:tc>
        <w:tc>
          <w:tcPr>
            <w:tcW w:w="1275" w:type="dxa"/>
          </w:tcPr>
          <w:p w:rsidR="00235974" w:rsidRPr="008A1CE3" w:rsidRDefault="00235974" w:rsidP="000127E2">
            <w:pPr>
              <w:jc w:val="center"/>
              <w:rPr>
                <w:sz w:val="22"/>
                <w:szCs w:val="22"/>
              </w:rPr>
            </w:pPr>
            <w:r w:rsidRPr="008A1CE3">
              <w:rPr>
                <w:sz w:val="22"/>
                <w:szCs w:val="22"/>
              </w:rPr>
              <w:t>описание</w:t>
            </w:r>
          </w:p>
        </w:tc>
        <w:tc>
          <w:tcPr>
            <w:tcW w:w="1240" w:type="dxa"/>
          </w:tcPr>
          <w:p w:rsidR="00235974" w:rsidRPr="008A1CE3" w:rsidRDefault="00235974" w:rsidP="000127E2">
            <w:pPr>
              <w:jc w:val="center"/>
              <w:rPr>
                <w:sz w:val="22"/>
                <w:szCs w:val="22"/>
              </w:rPr>
            </w:pPr>
            <w:r w:rsidRPr="008A1CE3">
              <w:rPr>
                <w:sz w:val="22"/>
                <w:szCs w:val="22"/>
              </w:rPr>
              <w:t xml:space="preserve">% </w:t>
            </w:r>
          </w:p>
          <w:p w:rsidR="00235974" w:rsidRPr="008A1CE3" w:rsidRDefault="00235974" w:rsidP="000127E2">
            <w:pPr>
              <w:jc w:val="center"/>
              <w:rPr>
                <w:sz w:val="22"/>
                <w:szCs w:val="22"/>
              </w:rPr>
            </w:pPr>
            <w:r w:rsidRPr="008A1CE3">
              <w:rPr>
                <w:sz w:val="22"/>
                <w:szCs w:val="22"/>
              </w:rPr>
              <w:t>износа</w:t>
            </w: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1</w:t>
            </w:r>
          </w:p>
        </w:tc>
        <w:tc>
          <w:tcPr>
            <w:tcW w:w="4394" w:type="dxa"/>
          </w:tcPr>
          <w:p w:rsidR="00235974" w:rsidRPr="008A1CE3" w:rsidRDefault="00235974" w:rsidP="000127E2">
            <w:pPr>
              <w:rPr>
                <w:sz w:val="22"/>
                <w:szCs w:val="22"/>
              </w:rPr>
            </w:pPr>
            <w:r w:rsidRPr="008A1CE3">
              <w:rPr>
                <w:sz w:val="22"/>
                <w:szCs w:val="22"/>
              </w:rPr>
              <w:t>Скамьи</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2</w:t>
            </w:r>
          </w:p>
        </w:tc>
        <w:tc>
          <w:tcPr>
            <w:tcW w:w="4394" w:type="dxa"/>
          </w:tcPr>
          <w:p w:rsidR="00235974" w:rsidRPr="008A1CE3" w:rsidRDefault="00235974" w:rsidP="000127E2">
            <w:pPr>
              <w:rPr>
                <w:sz w:val="22"/>
                <w:szCs w:val="22"/>
              </w:rPr>
            </w:pPr>
            <w:r w:rsidRPr="008A1CE3">
              <w:rPr>
                <w:sz w:val="22"/>
                <w:szCs w:val="22"/>
              </w:rPr>
              <w:t>Урны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3</w:t>
            </w:r>
          </w:p>
        </w:tc>
        <w:tc>
          <w:tcPr>
            <w:tcW w:w="4394" w:type="dxa"/>
          </w:tcPr>
          <w:p w:rsidR="00235974" w:rsidRPr="008A1CE3" w:rsidRDefault="00235974" w:rsidP="000127E2">
            <w:pPr>
              <w:rPr>
                <w:sz w:val="22"/>
                <w:szCs w:val="22"/>
              </w:rPr>
            </w:pPr>
            <w:r w:rsidRPr="008A1CE3">
              <w:rPr>
                <w:sz w:val="22"/>
                <w:szCs w:val="22"/>
              </w:rPr>
              <w:t>Цветочницы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4</w:t>
            </w:r>
          </w:p>
        </w:tc>
        <w:tc>
          <w:tcPr>
            <w:tcW w:w="4394" w:type="dxa"/>
          </w:tcPr>
          <w:p w:rsidR="00235974" w:rsidRPr="008A1CE3" w:rsidRDefault="00235974" w:rsidP="000127E2">
            <w:pPr>
              <w:rPr>
                <w:sz w:val="22"/>
                <w:szCs w:val="22"/>
              </w:rPr>
            </w:pPr>
            <w:r w:rsidRPr="008A1CE3">
              <w:rPr>
                <w:sz w:val="22"/>
                <w:szCs w:val="22"/>
              </w:rPr>
              <w:t>Контейнеры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5</w:t>
            </w:r>
          </w:p>
        </w:tc>
        <w:tc>
          <w:tcPr>
            <w:tcW w:w="4394" w:type="dxa"/>
          </w:tcPr>
          <w:p w:rsidR="00235974" w:rsidRPr="008A1CE3" w:rsidRDefault="00235974" w:rsidP="000127E2">
            <w:pPr>
              <w:rPr>
                <w:sz w:val="22"/>
                <w:szCs w:val="22"/>
              </w:rPr>
            </w:pPr>
            <w:r w:rsidRPr="008A1CE3">
              <w:rPr>
                <w:sz w:val="22"/>
                <w:szCs w:val="22"/>
              </w:rPr>
              <w:t>Декоративные скульптуры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6</w:t>
            </w:r>
          </w:p>
        </w:tc>
        <w:tc>
          <w:tcPr>
            <w:tcW w:w="4394" w:type="dxa"/>
          </w:tcPr>
          <w:p w:rsidR="00235974" w:rsidRPr="008A1CE3" w:rsidRDefault="00235974" w:rsidP="000127E2">
            <w:pPr>
              <w:rPr>
                <w:sz w:val="22"/>
                <w:szCs w:val="22"/>
              </w:rPr>
            </w:pPr>
            <w:r w:rsidRPr="008A1CE3">
              <w:rPr>
                <w:sz w:val="22"/>
                <w:szCs w:val="22"/>
              </w:rPr>
              <w:t>Элементы благоустройства территории, по приспособлению для маломобильных групп населения опорные поручни, специальное оборудование на детских и спортивных площадках</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7</w:t>
            </w:r>
          </w:p>
        </w:tc>
        <w:tc>
          <w:tcPr>
            <w:tcW w:w="4394" w:type="dxa"/>
          </w:tcPr>
          <w:p w:rsidR="00235974" w:rsidRPr="008A1CE3" w:rsidRDefault="00235974" w:rsidP="000127E2">
            <w:pPr>
              <w:rPr>
                <w:sz w:val="22"/>
                <w:szCs w:val="22"/>
              </w:rPr>
            </w:pPr>
            <w:r w:rsidRPr="008A1CE3">
              <w:rPr>
                <w:sz w:val="22"/>
                <w:szCs w:val="22"/>
              </w:rPr>
              <w:t>Иное оборудование</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bl>
    <w:p w:rsidR="00235974" w:rsidRPr="003852EA" w:rsidRDefault="00235974" w:rsidP="00235974">
      <w:pPr>
        <w:rPr>
          <w:sz w:val="22"/>
          <w:szCs w:val="22"/>
        </w:rPr>
      </w:pPr>
    </w:p>
    <w:p w:rsidR="00235974" w:rsidRPr="003852EA" w:rsidRDefault="00235974" w:rsidP="00235974">
      <w:pPr>
        <w:rPr>
          <w:sz w:val="22"/>
          <w:szCs w:val="22"/>
        </w:rPr>
      </w:pPr>
      <w:r>
        <w:rPr>
          <w:sz w:val="22"/>
          <w:szCs w:val="22"/>
        </w:rPr>
        <w:t>Г. Освещение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1417"/>
        <w:gridCol w:w="1560"/>
        <w:gridCol w:w="1559"/>
        <w:gridCol w:w="1523"/>
      </w:tblGrid>
      <w:tr w:rsidR="00235974" w:rsidRPr="008A1CE3" w:rsidTr="00341986">
        <w:tc>
          <w:tcPr>
            <w:tcW w:w="534" w:type="dxa"/>
            <w:vMerge w:val="restart"/>
          </w:tcPr>
          <w:p w:rsidR="00235974" w:rsidRPr="008A1CE3" w:rsidRDefault="00341986" w:rsidP="000127E2">
            <w:pPr>
              <w:jc w:val="center"/>
              <w:rPr>
                <w:sz w:val="22"/>
                <w:szCs w:val="22"/>
              </w:rPr>
            </w:pPr>
            <w:r>
              <w:rPr>
                <w:sz w:val="22"/>
                <w:szCs w:val="22"/>
              </w:rPr>
              <w:t>№ п/</w:t>
            </w:r>
            <w:r w:rsidR="00235974" w:rsidRPr="008A1CE3">
              <w:rPr>
                <w:sz w:val="22"/>
                <w:szCs w:val="22"/>
              </w:rPr>
              <w:t>п</w:t>
            </w:r>
          </w:p>
        </w:tc>
        <w:tc>
          <w:tcPr>
            <w:tcW w:w="3260" w:type="dxa"/>
            <w:vMerge w:val="restart"/>
          </w:tcPr>
          <w:p w:rsidR="00235974" w:rsidRPr="008A1CE3" w:rsidRDefault="00235974" w:rsidP="000127E2">
            <w:pPr>
              <w:jc w:val="center"/>
              <w:rPr>
                <w:sz w:val="22"/>
                <w:szCs w:val="22"/>
              </w:rPr>
            </w:pPr>
            <w:r w:rsidRPr="008A1CE3">
              <w:rPr>
                <w:sz w:val="22"/>
                <w:szCs w:val="22"/>
              </w:rPr>
              <w:t>Наименование</w:t>
            </w:r>
          </w:p>
        </w:tc>
        <w:tc>
          <w:tcPr>
            <w:tcW w:w="1417" w:type="dxa"/>
            <w:vMerge w:val="restart"/>
          </w:tcPr>
          <w:p w:rsidR="00235974" w:rsidRPr="008A1CE3" w:rsidRDefault="00235974" w:rsidP="000127E2">
            <w:pPr>
              <w:jc w:val="center"/>
              <w:rPr>
                <w:sz w:val="22"/>
                <w:szCs w:val="22"/>
              </w:rPr>
            </w:pPr>
            <w:r w:rsidRPr="008A1CE3">
              <w:rPr>
                <w:sz w:val="22"/>
                <w:szCs w:val="22"/>
              </w:rPr>
              <w:t>Единица измерения</w:t>
            </w:r>
          </w:p>
        </w:tc>
        <w:tc>
          <w:tcPr>
            <w:tcW w:w="1560" w:type="dxa"/>
            <w:vMerge w:val="restart"/>
          </w:tcPr>
          <w:p w:rsidR="00235974" w:rsidRPr="008A1CE3" w:rsidRDefault="00235974" w:rsidP="000127E2">
            <w:pPr>
              <w:jc w:val="center"/>
              <w:rPr>
                <w:sz w:val="22"/>
                <w:szCs w:val="22"/>
              </w:rPr>
            </w:pPr>
            <w:r w:rsidRPr="008A1CE3">
              <w:rPr>
                <w:sz w:val="22"/>
                <w:szCs w:val="22"/>
              </w:rPr>
              <w:t>Наличие</w:t>
            </w:r>
          </w:p>
        </w:tc>
        <w:tc>
          <w:tcPr>
            <w:tcW w:w="3082" w:type="dxa"/>
            <w:gridSpan w:val="2"/>
          </w:tcPr>
          <w:p w:rsidR="00235974" w:rsidRPr="008A1CE3" w:rsidRDefault="00235974" w:rsidP="000127E2">
            <w:pPr>
              <w:jc w:val="center"/>
              <w:rPr>
                <w:sz w:val="22"/>
                <w:szCs w:val="22"/>
              </w:rPr>
            </w:pPr>
            <w:r w:rsidRPr="008A1CE3">
              <w:rPr>
                <w:sz w:val="22"/>
                <w:szCs w:val="22"/>
              </w:rPr>
              <w:t>Техническое состояние</w:t>
            </w:r>
          </w:p>
        </w:tc>
      </w:tr>
      <w:tr w:rsidR="00235974" w:rsidRPr="008A1CE3" w:rsidTr="00341986">
        <w:tc>
          <w:tcPr>
            <w:tcW w:w="534" w:type="dxa"/>
            <w:vMerge/>
          </w:tcPr>
          <w:p w:rsidR="00235974" w:rsidRPr="008A1CE3" w:rsidRDefault="00235974" w:rsidP="000127E2">
            <w:pPr>
              <w:jc w:val="center"/>
              <w:rPr>
                <w:sz w:val="22"/>
                <w:szCs w:val="22"/>
              </w:rPr>
            </w:pPr>
          </w:p>
        </w:tc>
        <w:tc>
          <w:tcPr>
            <w:tcW w:w="3260" w:type="dxa"/>
            <w:vMerge/>
          </w:tcPr>
          <w:p w:rsidR="00235974" w:rsidRPr="008A1CE3" w:rsidRDefault="00235974" w:rsidP="000127E2">
            <w:pPr>
              <w:jc w:val="center"/>
              <w:rPr>
                <w:sz w:val="22"/>
                <w:szCs w:val="22"/>
              </w:rPr>
            </w:pPr>
          </w:p>
        </w:tc>
        <w:tc>
          <w:tcPr>
            <w:tcW w:w="1417" w:type="dxa"/>
            <w:vMerge/>
          </w:tcPr>
          <w:p w:rsidR="00235974" w:rsidRPr="008A1CE3" w:rsidRDefault="00235974" w:rsidP="000127E2">
            <w:pPr>
              <w:jc w:val="center"/>
              <w:rPr>
                <w:sz w:val="22"/>
                <w:szCs w:val="22"/>
              </w:rPr>
            </w:pPr>
          </w:p>
        </w:tc>
        <w:tc>
          <w:tcPr>
            <w:tcW w:w="1560" w:type="dxa"/>
            <w:vMerge/>
          </w:tcPr>
          <w:p w:rsidR="00235974" w:rsidRPr="008A1CE3" w:rsidRDefault="00235974" w:rsidP="000127E2">
            <w:pPr>
              <w:jc w:val="center"/>
              <w:rPr>
                <w:sz w:val="22"/>
                <w:szCs w:val="22"/>
              </w:rPr>
            </w:pPr>
          </w:p>
        </w:tc>
        <w:tc>
          <w:tcPr>
            <w:tcW w:w="1559" w:type="dxa"/>
          </w:tcPr>
          <w:p w:rsidR="00235974" w:rsidRPr="008A1CE3" w:rsidRDefault="00235974" w:rsidP="000127E2">
            <w:pPr>
              <w:jc w:val="center"/>
              <w:rPr>
                <w:sz w:val="22"/>
                <w:szCs w:val="22"/>
              </w:rPr>
            </w:pPr>
            <w:r w:rsidRPr="008A1CE3">
              <w:rPr>
                <w:sz w:val="22"/>
                <w:szCs w:val="22"/>
              </w:rPr>
              <w:t>описание</w:t>
            </w:r>
          </w:p>
        </w:tc>
        <w:tc>
          <w:tcPr>
            <w:tcW w:w="1523" w:type="dxa"/>
          </w:tcPr>
          <w:p w:rsidR="00235974" w:rsidRPr="008A1CE3" w:rsidRDefault="00235974" w:rsidP="000127E2">
            <w:pPr>
              <w:jc w:val="center"/>
              <w:rPr>
                <w:sz w:val="22"/>
                <w:szCs w:val="22"/>
              </w:rPr>
            </w:pPr>
            <w:r w:rsidRPr="008A1CE3">
              <w:rPr>
                <w:sz w:val="22"/>
                <w:szCs w:val="22"/>
              </w:rPr>
              <w:t>% износа</w:t>
            </w: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1</w:t>
            </w:r>
          </w:p>
        </w:tc>
        <w:tc>
          <w:tcPr>
            <w:tcW w:w="3260" w:type="dxa"/>
          </w:tcPr>
          <w:p w:rsidR="00235974" w:rsidRPr="008A1CE3" w:rsidRDefault="00235974" w:rsidP="000127E2">
            <w:pPr>
              <w:rPr>
                <w:sz w:val="22"/>
                <w:szCs w:val="22"/>
              </w:rPr>
            </w:pPr>
            <w:r w:rsidRPr="008A1CE3">
              <w:rPr>
                <w:sz w:val="22"/>
                <w:szCs w:val="22"/>
              </w:rPr>
              <w:t>Светильники, ед.</w:t>
            </w:r>
          </w:p>
        </w:tc>
        <w:tc>
          <w:tcPr>
            <w:tcW w:w="1417" w:type="dxa"/>
          </w:tcPr>
          <w:p w:rsidR="00235974" w:rsidRPr="008A1CE3" w:rsidRDefault="00235974" w:rsidP="000127E2">
            <w:pPr>
              <w:rPr>
                <w:sz w:val="22"/>
                <w:szCs w:val="22"/>
              </w:rPr>
            </w:pPr>
          </w:p>
        </w:tc>
        <w:tc>
          <w:tcPr>
            <w:tcW w:w="1560" w:type="dxa"/>
          </w:tcPr>
          <w:p w:rsidR="00235974" w:rsidRPr="008A1CE3" w:rsidRDefault="00235974" w:rsidP="000127E2">
            <w:pPr>
              <w:rPr>
                <w:sz w:val="22"/>
                <w:szCs w:val="22"/>
              </w:rPr>
            </w:pPr>
          </w:p>
        </w:tc>
        <w:tc>
          <w:tcPr>
            <w:tcW w:w="1559" w:type="dxa"/>
          </w:tcPr>
          <w:p w:rsidR="00235974" w:rsidRPr="008A1CE3" w:rsidRDefault="00235974" w:rsidP="000127E2">
            <w:pPr>
              <w:rPr>
                <w:sz w:val="22"/>
                <w:szCs w:val="22"/>
              </w:rPr>
            </w:pPr>
          </w:p>
        </w:tc>
        <w:tc>
          <w:tcPr>
            <w:tcW w:w="1523"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2</w:t>
            </w:r>
          </w:p>
        </w:tc>
        <w:tc>
          <w:tcPr>
            <w:tcW w:w="3260" w:type="dxa"/>
          </w:tcPr>
          <w:p w:rsidR="00235974" w:rsidRPr="008A1CE3" w:rsidRDefault="00235974" w:rsidP="000127E2">
            <w:pPr>
              <w:rPr>
                <w:sz w:val="22"/>
                <w:szCs w:val="22"/>
              </w:rPr>
            </w:pPr>
            <w:r w:rsidRPr="008A1CE3">
              <w:rPr>
                <w:sz w:val="22"/>
                <w:szCs w:val="22"/>
              </w:rPr>
              <w:t>Опоры, ед.</w:t>
            </w:r>
          </w:p>
        </w:tc>
        <w:tc>
          <w:tcPr>
            <w:tcW w:w="1417" w:type="dxa"/>
          </w:tcPr>
          <w:p w:rsidR="00235974" w:rsidRPr="008A1CE3" w:rsidRDefault="00235974" w:rsidP="000127E2">
            <w:pPr>
              <w:rPr>
                <w:sz w:val="22"/>
                <w:szCs w:val="22"/>
              </w:rPr>
            </w:pPr>
          </w:p>
        </w:tc>
        <w:tc>
          <w:tcPr>
            <w:tcW w:w="1560" w:type="dxa"/>
          </w:tcPr>
          <w:p w:rsidR="00235974" w:rsidRPr="008A1CE3" w:rsidRDefault="00235974" w:rsidP="000127E2">
            <w:pPr>
              <w:rPr>
                <w:sz w:val="22"/>
                <w:szCs w:val="22"/>
              </w:rPr>
            </w:pPr>
          </w:p>
        </w:tc>
        <w:tc>
          <w:tcPr>
            <w:tcW w:w="1559" w:type="dxa"/>
          </w:tcPr>
          <w:p w:rsidR="00235974" w:rsidRPr="008A1CE3" w:rsidRDefault="00235974" w:rsidP="000127E2">
            <w:pPr>
              <w:rPr>
                <w:sz w:val="22"/>
                <w:szCs w:val="22"/>
              </w:rPr>
            </w:pPr>
          </w:p>
        </w:tc>
        <w:tc>
          <w:tcPr>
            <w:tcW w:w="1523"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3</w:t>
            </w:r>
          </w:p>
        </w:tc>
        <w:tc>
          <w:tcPr>
            <w:tcW w:w="3260" w:type="dxa"/>
          </w:tcPr>
          <w:p w:rsidR="00235974" w:rsidRPr="008A1CE3" w:rsidRDefault="00235974" w:rsidP="000127E2">
            <w:pPr>
              <w:rPr>
                <w:sz w:val="22"/>
                <w:szCs w:val="22"/>
              </w:rPr>
            </w:pPr>
            <w:r w:rsidRPr="008A1CE3">
              <w:rPr>
                <w:sz w:val="22"/>
                <w:szCs w:val="22"/>
              </w:rPr>
              <w:t>Кабели, м</w:t>
            </w:r>
          </w:p>
        </w:tc>
        <w:tc>
          <w:tcPr>
            <w:tcW w:w="1417" w:type="dxa"/>
          </w:tcPr>
          <w:p w:rsidR="00235974" w:rsidRPr="008A1CE3" w:rsidRDefault="00235974" w:rsidP="000127E2">
            <w:pPr>
              <w:rPr>
                <w:sz w:val="22"/>
                <w:szCs w:val="22"/>
              </w:rPr>
            </w:pPr>
          </w:p>
        </w:tc>
        <w:tc>
          <w:tcPr>
            <w:tcW w:w="1560" w:type="dxa"/>
          </w:tcPr>
          <w:p w:rsidR="00235974" w:rsidRPr="008A1CE3" w:rsidRDefault="00235974" w:rsidP="000127E2">
            <w:pPr>
              <w:rPr>
                <w:sz w:val="22"/>
                <w:szCs w:val="22"/>
              </w:rPr>
            </w:pPr>
          </w:p>
        </w:tc>
        <w:tc>
          <w:tcPr>
            <w:tcW w:w="1559" w:type="dxa"/>
          </w:tcPr>
          <w:p w:rsidR="00235974" w:rsidRPr="008A1CE3" w:rsidRDefault="00235974" w:rsidP="000127E2">
            <w:pPr>
              <w:rPr>
                <w:sz w:val="22"/>
                <w:szCs w:val="22"/>
              </w:rPr>
            </w:pPr>
          </w:p>
        </w:tc>
        <w:tc>
          <w:tcPr>
            <w:tcW w:w="1523" w:type="dxa"/>
          </w:tcPr>
          <w:p w:rsidR="00235974" w:rsidRPr="008A1CE3" w:rsidRDefault="00235974" w:rsidP="000127E2">
            <w:pPr>
              <w:rPr>
                <w:sz w:val="22"/>
                <w:szCs w:val="22"/>
              </w:rPr>
            </w:pPr>
          </w:p>
        </w:tc>
      </w:tr>
    </w:tbl>
    <w:p w:rsidR="00341986" w:rsidRDefault="00341986" w:rsidP="00235974">
      <w:pPr>
        <w:rPr>
          <w:b/>
          <w:bCs/>
          <w:sz w:val="22"/>
          <w:szCs w:val="22"/>
          <w:lang w:eastAsia="ar-SA"/>
        </w:rPr>
      </w:pPr>
    </w:p>
    <w:p w:rsidR="00235974" w:rsidRPr="009351BA" w:rsidRDefault="00235974" w:rsidP="00235974">
      <w:pPr>
        <w:rPr>
          <w:b/>
          <w:bCs/>
          <w:sz w:val="22"/>
          <w:szCs w:val="22"/>
          <w:lang w:eastAsia="ar-SA"/>
        </w:rPr>
      </w:pPr>
      <w:r w:rsidRPr="009351BA">
        <w:rPr>
          <w:b/>
          <w:bCs/>
          <w:sz w:val="22"/>
          <w:szCs w:val="22"/>
          <w:lang w:eastAsia="ar-SA"/>
        </w:rPr>
        <w:t>Паспорт (инвентарный) № ___________   _____________________</w:t>
      </w:r>
    </w:p>
    <w:p w:rsidR="00235974" w:rsidRPr="00E7671A" w:rsidRDefault="00235974" w:rsidP="00235974">
      <w:pPr>
        <w:rPr>
          <w:bCs/>
          <w:sz w:val="22"/>
          <w:szCs w:val="22"/>
          <w:lang w:eastAsia="ar-SA"/>
        </w:rPr>
      </w:pPr>
      <w:r w:rsidRPr="00E7671A">
        <w:rPr>
          <w:bCs/>
          <w:sz w:val="22"/>
          <w:szCs w:val="22"/>
          <w:lang w:eastAsia="ar-SA"/>
        </w:rPr>
        <w:t xml:space="preserve">                                                                                      (дата)</w:t>
      </w:r>
    </w:p>
    <w:p w:rsidR="00235974" w:rsidRPr="003852EA" w:rsidRDefault="00235974" w:rsidP="00235974">
      <w:pPr>
        <w:rPr>
          <w:sz w:val="22"/>
          <w:szCs w:val="22"/>
        </w:rPr>
      </w:pPr>
    </w:p>
    <w:p w:rsidR="00235974" w:rsidRPr="003852EA" w:rsidRDefault="00235974" w:rsidP="00235974">
      <w:pPr>
        <w:jc w:val="center"/>
        <w:rPr>
          <w:sz w:val="22"/>
          <w:szCs w:val="22"/>
        </w:rPr>
      </w:pPr>
      <w:r>
        <w:rPr>
          <w:sz w:val="22"/>
          <w:szCs w:val="22"/>
        </w:rPr>
        <w:t>Паспорт</w:t>
      </w:r>
    </w:p>
    <w:p w:rsidR="00235974" w:rsidRPr="003852EA" w:rsidRDefault="00235974" w:rsidP="00235974">
      <w:pPr>
        <w:jc w:val="center"/>
        <w:rPr>
          <w:sz w:val="22"/>
          <w:szCs w:val="22"/>
        </w:rPr>
      </w:pPr>
      <w:r>
        <w:rPr>
          <w:sz w:val="22"/>
          <w:szCs w:val="22"/>
        </w:rPr>
        <w:t>благоустройства общественной территории</w:t>
      </w:r>
    </w:p>
    <w:p w:rsidR="00235974" w:rsidRPr="003852EA" w:rsidRDefault="00235974" w:rsidP="00235974">
      <w:pPr>
        <w:rPr>
          <w:sz w:val="22"/>
          <w:szCs w:val="22"/>
        </w:rPr>
      </w:pPr>
    </w:p>
    <w:p w:rsidR="00235974" w:rsidRPr="003852EA" w:rsidRDefault="00235974" w:rsidP="00235974">
      <w:pPr>
        <w:jc w:val="center"/>
        <w:rPr>
          <w:sz w:val="22"/>
          <w:szCs w:val="22"/>
        </w:rPr>
      </w:pPr>
      <w:r>
        <w:rPr>
          <w:sz w:val="22"/>
          <w:szCs w:val="22"/>
        </w:rPr>
        <w:t>1. Общие сведения</w:t>
      </w:r>
    </w:p>
    <w:p w:rsidR="00235974" w:rsidRPr="00E7671A" w:rsidRDefault="00235974" w:rsidP="00235974">
      <w:pPr>
        <w:rPr>
          <w:bCs/>
          <w:sz w:val="22"/>
          <w:szCs w:val="22"/>
          <w:lang w:eastAsia="ar-SA"/>
        </w:rPr>
      </w:pPr>
      <w:r w:rsidRPr="00E7671A">
        <w:rPr>
          <w:bCs/>
          <w:sz w:val="22"/>
          <w:szCs w:val="22"/>
          <w:lang w:eastAsia="ar-SA"/>
        </w:rPr>
        <w:t xml:space="preserve">1. Адрес </w:t>
      </w:r>
      <w:r>
        <w:rPr>
          <w:bCs/>
          <w:sz w:val="22"/>
          <w:szCs w:val="22"/>
          <w:lang w:eastAsia="ar-SA"/>
        </w:rPr>
        <w:t>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235974" w:rsidRPr="008A1CE3" w:rsidTr="000127E2">
        <w:tc>
          <w:tcPr>
            <w:tcW w:w="9853" w:type="dxa"/>
          </w:tcPr>
          <w:p w:rsidR="00235974" w:rsidRPr="008A1CE3" w:rsidRDefault="00235974" w:rsidP="000127E2">
            <w:pPr>
              <w:rPr>
                <w:bCs/>
                <w:sz w:val="22"/>
                <w:szCs w:val="22"/>
                <w:lang w:eastAsia="ar-SA"/>
              </w:rPr>
            </w:pPr>
          </w:p>
        </w:tc>
      </w:tr>
    </w:tbl>
    <w:p w:rsidR="00235974" w:rsidRDefault="00235974" w:rsidP="00235974">
      <w:pPr>
        <w:rPr>
          <w:bCs/>
          <w:sz w:val="22"/>
          <w:szCs w:val="22"/>
          <w:lang w:eastAsia="ar-SA"/>
        </w:rPr>
      </w:pPr>
    </w:p>
    <w:p w:rsidR="00235974" w:rsidRPr="00E7671A" w:rsidRDefault="00235974" w:rsidP="00341986">
      <w:pPr>
        <w:jc w:val="both"/>
        <w:rPr>
          <w:bCs/>
          <w:sz w:val="22"/>
          <w:szCs w:val="22"/>
          <w:lang w:eastAsia="ar-SA"/>
        </w:rPr>
      </w:pPr>
      <w:r w:rsidRPr="00E7671A">
        <w:rPr>
          <w:bCs/>
          <w:sz w:val="22"/>
          <w:szCs w:val="22"/>
          <w:lang w:eastAsia="ar-SA"/>
        </w:rPr>
        <w:t xml:space="preserve">2. </w:t>
      </w:r>
      <w:r>
        <w:rPr>
          <w:bCs/>
          <w:sz w:val="22"/>
          <w:szCs w:val="22"/>
          <w:lang w:eastAsia="ar-SA"/>
        </w:rPr>
        <w:t>Составитель паспорта</w:t>
      </w:r>
      <w:r w:rsidRPr="00E7671A">
        <w:rPr>
          <w:bCs/>
          <w:sz w:val="22"/>
          <w:szCs w:val="22"/>
          <w:lang w:eastAsia="ar-SA"/>
        </w:rPr>
        <w:t xml:space="preserve"> (</w:t>
      </w:r>
      <w:r>
        <w:rPr>
          <w:bCs/>
          <w:sz w:val="22"/>
          <w:szCs w:val="22"/>
          <w:lang w:eastAsia="ar-SA"/>
        </w:rPr>
        <w:t>наименование организации, инвентаризационной ко</w:t>
      </w:r>
      <w:r w:rsidR="00341986">
        <w:rPr>
          <w:bCs/>
          <w:sz w:val="22"/>
          <w:szCs w:val="22"/>
          <w:lang w:eastAsia="ar-SA"/>
        </w:rPr>
        <w:t xml:space="preserve">миссии, Ф.И.О </w:t>
      </w:r>
      <w:r>
        <w:rPr>
          <w:bCs/>
          <w:sz w:val="22"/>
          <w:szCs w:val="22"/>
          <w:lang w:eastAsia="ar-SA"/>
        </w:rPr>
        <w:t>секретаря комиссии</w:t>
      </w:r>
      <w:r w:rsidRPr="00E7671A">
        <w:rPr>
          <w:bCs/>
          <w:sz w:val="22"/>
          <w:szCs w:val="22"/>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235974" w:rsidRPr="008A1CE3" w:rsidTr="000127E2">
        <w:tc>
          <w:tcPr>
            <w:tcW w:w="9853" w:type="dxa"/>
          </w:tcPr>
          <w:p w:rsidR="00235974" w:rsidRPr="008A1CE3" w:rsidRDefault="00235974" w:rsidP="000127E2">
            <w:pPr>
              <w:rPr>
                <w:bCs/>
                <w:sz w:val="22"/>
                <w:szCs w:val="22"/>
                <w:lang w:eastAsia="ar-SA"/>
              </w:rPr>
            </w:pPr>
          </w:p>
        </w:tc>
      </w:tr>
    </w:tbl>
    <w:p w:rsidR="00235974" w:rsidRPr="00E7671A" w:rsidRDefault="00235974" w:rsidP="00235974">
      <w:pPr>
        <w:rPr>
          <w:bCs/>
          <w:sz w:val="22"/>
          <w:szCs w:val="22"/>
          <w:lang w:eastAsia="ar-SA"/>
        </w:rPr>
      </w:pPr>
    </w:p>
    <w:p w:rsidR="00235974" w:rsidRPr="003852EA" w:rsidRDefault="00235974" w:rsidP="00235974">
      <w:pPr>
        <w:rPr>
          <w:sz w:val="22"/>
          <w:szCs w:val="22"/>
        </w:rPr>
      </w:pPr>
      <w:r>
        <w:rPr>
          <w:sz w:val="22"/>
          <w:szCs w:val="22"/>
        </w:rPr>
        <w:t>3. Сведения об общественной территории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560"/>
        <w:gridCol w:w="1701"/>
        <w:gridCol w:w="1559"/>
        <w:gridCol w:w="1523"/>
      </w:tblGrid>
      <w:tr w:rsidR="00235974" w:rsidRPr="008A1CE3" w:rsidTr="00341986">
        <w:tc>
          <w:tcPr>
            <w:tcW w:w="534" w:type="dxa"/>
            <w:vMerge w:val="restart"/>
          </w:tcPr>
          <w:p w:rsidR="00235974" w:rsidRPr="008A1CE3" w:rsidRDefault="00341986" w:rsidP="000127E2">
            <w:pPr>
              <w:jc w:val="center"/>
              <w:rPr>
                <w:sz w:val="22"/>
                <w:szCs w:val="22"/>
              </w:rPr>
            </w:pPr>
            <w:r>
              <w:rPr>
                <w:sz w:val="22"/>
                <w:szCs w:val="22"/>
              </w:rPr>
              <w:t>№ п/</w:t>
            </w:r>
            <w:r w:rsidR="00235974" w:rsidRPr="008A1CE3">
              <w:rPr>
                <w:sz w:val="22"/>
                <w:szCs w:val="22"/>
              </w:rPr>
              <w:t>п</w:t>
            </w:r>
          </w:p>
        </w:tc>
        <w:tc>
          <w:tcPr>
            <w:tcW w:w="2976" w:type="dxa"/>
            <w:vMerge w:val="restart"/>
          </w:tcPr>
          <w:p w:rsidR="00235974" w:rsidRPr="008A1CE3" w:rsidRDefault="00235974" w:rsidP="000127E2">
            <w:pPr>
              <w:jc w:val="center"/>
              <w:rPr>
                <w:sz w:val="22"/>
                <w:szCs w:val="22"/>
              </w:rPr>
            </w:pPr>
            <w:r w:rsidRPr="008A1CE3">
              <w:rPr>
                <w:sz w:val="22"/>
                <w:szCs w:val="22"/>
              </w:rPr>
              <w:t>Уровень благоустройства, %</w:t>
            </w:r>
          </w:p>
        </w:tc>
        <w:tc>
          <w:tcPr>
            <w:tcW w:w="1560" w:type="dxa"/>
            <w:vMerge w:val="restart"/>
          </w:tcPr>
          <w:p w:rsidR="00235974" w:rsidRPr="008A1CE3" w:rsidRDefault="00235974" w:rsidP="000127E2">
            <w:pPr>
              <w:jc w:val="center"/>
              <w:rPr>
                <w:sz w:val="22"/>
                <w:szCs w:val="22"/>
              </w:rPr>
            </w:pPr>
            <w:r w:rsidRPr="008A1CE3">
              <w:rPr>
                <w:sz w:val="22"/>
                <w:szCs w:val="22"/>
              </w:rPr>
              <w:t xml:space="preserve">Общая площадь </w:t>
            </w:r>
            <w:r w:rsidRPr="008A1CE3">
              <w:rPr>
                <w:sz w:val="22"/>
                <w:szCs w:val="22"/>
              </w:rPr>
              <w:lastRenderedPageBreak/>
              <w:t>общественной территории</w:t>
            </w:r>
          </w:p>
        </w:tc>
        <w:tc>
          <w:tcPr>
            <w:tcW w:w="4783" w:type="dxa"/>
            <w:gridSpan w:val="3"/>
          </w:tcPr>
          <w:p w:rsidR="00235974" w:rsidRPr="008A1CE3" w:rsidRDefault="00235974" w:rsidP="000127E2">
            <w:pPr>
              <w:jc w:val="center"/>
              <w:rPr>
                <w:sz w:val="22"/>
                <w:szCs w:val="22"/>
              </w:rPr>
            </w:pPr>
          </w:p>
        </w:tc>
      </w:tr>
      <w:tr w:rsidR="00235974" w:rsidRPr="008A1CE3" w:rsidTr="00341986">
        <w:tc>
          <w:tcPr>
            <w:tcW w:w="534" w:type="dxa"/>
            <w:vMerge/>
          </w:tcPr>
          <w:p w:rsidR="00235974" w:rsidRPr="008A1CE3" w:rsidRDefault="00235974" w:rsidP="000127E2">
            <w:pPr>
              <w:jc w:val="center"/>
              <w:rPr>
                <w:sz w:val="22"/>
                <w:szCs w:val="22"/>
              </w:rPr>
            </w:pPr>
          </w:p>
        </w:tc>
        <w:tc>
          <w:tcPr>
            <w:tcW w:w="2976" w:type="dxa"/>
            <w:vMerge/>
          </w:tcPr>
          <w:p w:rsidR="00235974" w:rsidRPr="008A1CE3" w:rsidRDefault="00235974" w:rsidP="000127E2">
            <w:pPr>
              <w:jc w:val="center"/>
              <w:rPr>
                <w:sz w:val="22"/>
                <w:szCs w:val="22"/>
              </w:rPr>
            </w:pPr>
          </w:p>
        </w:tc>
        <w:tc>
          <w:tcPr>
            <w:tcW w:w="1560" w:type="dxa"/>
            <w:vMerge/>
          </w:tcPr>
          <w:p w:rsidR="00235974" w:rsidRPr="008A1CE3" w:rsidRDefault="00235974" w:rsidP="000127E2">
            <w:pPr>
              <w:jc w:val="center"/>
              <w:rPr>
                <w:sz w:val="22"/>
                <w:szCs w:val="22"/>
              </w:rPr>
            </w:pPr>
          </w:p>
        </w:tc>
        <w:tc>
          <w:tcPr>
            <w:tcW w:w="1701" w:type="dxa"/>
          </w:tcPr>
          <w:p w:rsidR="00235974" w:rsidRPr="008A1CE3" w:rsidRDefault="00235974" w:rsidP="000127E2">
            <w:pPr>
              <w:jc w:val="center"/>
              <w:rPr>
                <w:sz w:val="22"/>
                <w:szCs w:val="22"/>
              </w:rPr>
            </w:pPr>
            <w:r w:rsidRPr="008A1CE3">
              <w:rPr>
                <w:sz w:val="22"/>
                <w:szCs w:val="22"/>
              </w:rPr>
              <w:t xml:space="preserve">площадь </w:t>
            </w:r>
            <w:r w:rsidRPr="008A1CE3">
              <w:rPr>
                <w:sz w:val="22"/>
                <w:szCs w:val="22"/>
              </w:rPr>
              <w:lastRenderedPageBreak/>
              <w:t>общественной территории</w:t>
            </w:r>
          </w:p>
        </w:tc>
        <w:tc>
          <w:tcPr>
            <w:tcW w:w="1559" w:type="dxa"/>
          </w:tcPr>
          <w:p w:rsidR="00235974" w:rsidRPr="008A1CE3" w:rsidRDefault="00235974" w:rsidP="000127E2">
            <w:pPr>
              <w:jc w:val="center"/>
              <w:rPr>
                <w:sz w:val="22"/>
                <w:szCs w:val="22"/>
              </w:rPr>
            </w:pPr>
            <w:r w:rsidRPr="008A1CE3">
              <w:rPr>
                <w:sz w:val="22"/>
                <w:szCs w:val="22"/>
              </w:rPr>
              <w:lastRenderedPageBreak/>
              <w:t xml:space="preserve">площадь </w:t>
            </w:r>
            <w:r w:rsidRPr="008A1CE3">
              <w:rPr>
                <w:sz w:val="22"/>
                <w:szCs w:val="22"/>
              </w:rPr>
              <w:lastRenderedPageBreak/>
              <w:t>сооружений (площадок)</w:t>
            </w:r>
          </w:p>
        </w:tc>
        <w:tc>
          <w:tcPr>
            <w:tcW w:w="1523" w:type="dxa"/>
          </w:tcPr>
          <w:p w:rsidR="00235974" w:rsidRPr="008A1CE3" w:rsidRDefault="00235974" w:rsidP="000127E2">
            <w:pPr>
              <w:jc w:val="center"/>
              <w:rPr>
                <w:sz w:val="22"/>
                <w:szCs w:val="22"/>
              </w:rPr>
            </w:pPr>
            <w:r w:rsidRPr="008A1CE3">
              <w:rPr>
                <w:sz w:val="22"/>
                <w:szCs w:val="22"/>
              </w:rPr>
              <w:lastRenderedPageBreak/>
              <w:t xml:space="preserve">площадь </w:t>
            </w:r>
            <w:r w:rsidRPr="008A1CE3">
              <w:rPr>
                <w:sz w:val="22"/>
                <w:szCs w:val="22"/>
              </w:rPr>
              <w:lastRenderedPageBreak/>
              <w:t>озелененных участков</w:t>
            </w:r>
          </w:p>
        </w:tc>
      </w:tr>
      <w:tr w:rsidR="00235974" w:rsidRPr="008A1CE3" w:rsidTr="00341986">
        <w:tc>
          <w:tcPr>
            <w:tcW w:w="534" w:type="dxa"/>
          </w:tcPr>
          <w:p w:rsidR="00235974" w:rsidRPr="008A1CE3" w:rsidRDefault="00235974" w:rsidP="000127E2">
            <w:pPr>
              <w:jc w:val="center"/>
              <w:rPr>
                <w:sz w:val="22"/>
                <w:szCs w:val="22"/>
              </w:rPr>
            </w:pPr>
          </w:p>
        </w:tc>
        <w:tc>
          <w:tcPr>
            <w:tcW w:w="2976" w:type="dxa"/>
          </w:tcPr>
          <w:p w:rsidR="00235974" w:rsidRPr="008A1CE3" w:rsidRDefault="00235974" w:rsidP="000127E2">
            <w:pPr>
              <w:rPr>
                <w:sz w:val="22"/>
                <w:szCs w:val="22"/>
              </w:rPr>
            </w:pPr>
          </w:p>
        </w:tc>
        <w:tc>
          <w:tcPr>
            <w:tcW w:w="1560" w:type="dxa"/>
          </w:tcPr>
          <w:p w:rsidR="00235974" w:rsidRPr="008A1CE3" w:rsidRDefault="00235974" w:rsidP="000127E2">
            <w:pPr>
              <w:rPr>
                <w:sz w:val="22"/>
                <w:szCs w:val="22"/>
              </w:rPr>
            </w:pPr>
          </w:p>
        </w:tc>
        <w:tc>
          <w:tcPr>
            <w:tcW w:w="1701" w:type="dxa"/>
          </w:tcPr>
          <w:p w:rsidR="00235974" w:rsidRPr="008A1CE3" w:rsidRDefault="00235974" w:rsidP="000127E2">
            <w:pPr>
              <w:rPr>
                <w:sz w:val="22"/>
                <w:szCs w:val="22"/>
              </w:rPr>
            </w:pPr>
          </w:p>
        </w:tc>
        <w:tc>
          <w:tcPr>
            <w:tcW w:w="1559" w:type="dxa"/>
          </w:tcPr>
          <w:p w:rsidR="00235974" w:rsidRPr="008A1CE3" w:rsidRDefault="00235974" w:rsidP="000127E2">
            <w:pPr>
              <w:rPr>
                <w:sz w:val="22"/>
                <w:szCs w:val="22"/>
              </w:rPr>
            </w:pPr>
          </w:p>
        </w:tc>
        <w:tc>
          <w:tcPr>
            <w:tcW w:w="1523"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p>
        </w:tc>
        <w:tc>
          <w:tcPr>
            <w:tcW w:w="2976" w:type="dxa"/>
          </w:tcPr>
          <w:p w:rsidR="00235974" w:rsidRPr="008A1CE3" w:rsidRDefault="00235974" w:rsidP="000127E2">
            <w:pPr>
              <w:rPr>
                <w:sz w:val="22"/>
                <w:szCs w:val="22"/>
              </w:rPr>
            </w:pPr>
          </w:p>
        </w:tc>
        <w:tc>
          <w:tcPr>
            <w:tcW w:w="1560" w:type="dxa"/>
          </w:tcPr>
          <w:p w:rsidR="00235974" w:rsidRPr="008A1CE3" w:rsidRDefault="00235974" w:rsidP="000127E2">
            <w:pPr>
              <w:rPr>
                <w:sz w:val="22"/>
                <w:szCs w:val="22"/>
              </w:rPr>
            </w:pPr>
          </w:p>
        </w:tc>
        <w:tc>
          <w:tcPr>
            <w:tcW w:w="1701" w:type="dxa"/>
          </w:tcPr>
          <w:p w:rsidR="00235974" w:rsidRPr="008A1CE3" w:rsidRDefault="00235974" w:rsidP="000127E2">
            <w:pPr>
              <w:rPr>
                <w:sz w:val="22"/>
                <w:szCs w:val="22"/>
              </w:rPr>
            </w:pPr>
          </w:p>
        </w:tc>
        <w:tc>
          <w:tcPr>
            <w:tcW w:w="1559" w:type="dxa"/>
          </w:tcPr>
          <w:p w:rsidR="00235974" w:rsidRPr="008A1CE3" w:rsidRDefault="00235974" w:rsidP="000127E2">
            <w:pPr>
              <w:rPr>
                <w:sz w:val="22"/>
                <w:szCs w:val="22"/>
              </w:rPr>
            </w:pPr>
          </w:p>
        </w:tc>
        <w:tc>
          <w:tcPr>
            <w:tcW w:w="1523"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p>
        </w:tc>
        <w:tc>
          <w:tcPr>
            <w:tcW w:w="2976" w:type="dxa"/>
          </w:tcPr>
          <w:p w:rsidR="00235974" w:rsidRPr="008A1CE3" w:rsidRDefault="00235974" w:rsidP="000127E2">
            <w:pPr>
              <w:rPr>
                <w:sz w:val="22"/>
                <w:szCs w:val="22"/>
              </w:rPr>
            </w:pPr>
          </w:p>
        </w:tc>
        <w:tc>
          <w:tcPr>
            <w:tcW w:w="1560" w:type="dxa"/>
          </w:tcPr>
          <w:p w:rsidR="00235974" w:rsidRPr="008A1CE3" w:rsidRDefault="00235974" w:rsidP="000127E2">
            <w:pPr>
              <w:rPr>
                <w:sz w:val="22"/>
                <w:szCs w:val="22"/>
              </w:rPr>
            </w:pPr>
          </w:p>
        </w:tc>
        <w:tc>
          <w:tcPr>
            <w:tcW w:w="1701" w:type="dxa"/>
          </w:tcPr>
          <w:p w:rsidR="00235974" w:rsidRPr="008A1CE3" w:rsidRDefault="00235974" w:rsidP="000127E2">
            <w:pPr>
              <w:rPr>
                <w:sz w:val="22"/>
                <w:szCs w:val="22"/>
              </w:rPr>
            </w:pPr>
          </w:p>
        </w:tc>
        <w:tc>
          <w:tcPr>
            <w:tcW w:w="1559" w:type="dxa"/>
          </w:tcPr>
          <w:p w:rsidR="00235974" w:rsidRPr="008A1CE3" w:rsidRDefault="00235974" w:rsidP="000127E2">
            <w:pPr>
              <w:rPr>
                <w:sz w:val="22"/>
                <w:szCs w:val="22"/>
              </w:rPr>
            </w:pPr>
          </w:p>
        </w:tc>
        <w:tc>
          <w:tcPr>
            <w:tcW w:w="1523" w:type="dxa"/>
          </w:tcPr>
          <w:p w:rsidR="00235974" w:rsidRPr="008A1CE3" w:rsidRDefault="00235974" w:rsidP="000127E2">
            <w:pPr>
              <w:rPr>
                <w:sz w:val="22"/>
                <w:szCs w:val="22"/>
              </w:rPr>
            </w:pPr>
          </w:p>
        </w:tc>
      </w:tr>
    </w:tbl>
    <w:p w:rsidR="00235974" w:rsidRPr="003852EA" w:rsidRDefault="00235974" w:rsidP="00235974">
      <w:pPr>
        <w:rPr>
          <w:sz w:val="22"/>
          <w:szCs w:val="22"/>
        </w:rPr>
      </w:pPr>
    </w:p>
    <w:p w:rsidR="00235974" w:rsidRDefault="00235974" w:rsidP="00235974">
      <w:pPr>
        <w:jc w:val="center"/>
        <w:rPr>
          <w:bCs/>
          <w:sz w:val="22"/>
          <w:szCs w:val="22"/>
          <w:lang w:eastAsia="ar-SA"/>
        </w:rPr>
      </w:pPr>
      <w:r>
        <w:rPr>
          <w:bCs/>
          <w:sz w:val="22"/>
          <w:szCs w:val="22"/>
          <w:lang w:val="en-US" w:eastAsia="ar-SA"/>
        </w:rPr>
        <w:t>II</w:t>
      </w:r>
      <w:r>
        <w:rPr>
          <w:bCs/>
          <w:sz w:val="22"/>
          <w:szCs w:val="22"/>
          <w:lang w:eastAsia="ar-SA"/>
        </w:rPr>
        <w:t xml:space="preserve"> Схема общественной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60"/>
      </w:tblGrid>
      <w:tr w:rsidR="00235974" w:rsidRPr="008A1CE3" w:rsidTr="000127E2">
        <w:tc>
          <w:tcPr>
            <w:tcW w:w="3369" w:type="dxa"/>
          </w:tcPr>
          <w:p w:rsidR="00235974" w:rsidRPr="008A1CE3" w:rsidRDefault="00235974" w:rsidP="000127E2">
            <w:pPr>
              <w:jc w:val="center"/>
              <w:rPr>
                <w:bCs/>
                <w:sz w:val="22"/>
                <w:szCs w:val="22"/>
                <w:lang w:eastAsia="ar-SA"/>
              </w:rPr>
            </w:pPr>
          </w:p>
          <w:p w:rsidR="00235974" w:rsidRPr="008A1CE3" w:rsidRDefault="00235974" w:rsidP="000127E2">
            <w:pPr>
              <w:jc w:val="center"/>
              <w:rPr>
                <w:bCs/>
                <w:sz w:val="22"/>
                <w:szCs w:val="22"/>
                <w:lang w:eastAsia="ar-SA"/>
              </w:rPr>
            </w:pPr>
          </w:p>
          <w:p w:rsidR="00235974" w:rsidRPr="008A1CE3" w:rsidRDefault="00235974" w:rsidP="000127E2">
            <w:pPr>
              <w:jc w:val="center"/>
              <w:rPr>
                <w:bCs/>
                <w:sz w:val="22"/>
                <w:szCs w:val="22"/>
                <w:lang w:eastAsia="ar-SA"/>
              </w:rPr>
            </w:pPr>
          </w:p>
          <w:p w:rsidR="00235974" w:rsidRPr="008A1CE3" w:rsidRDefault="00235974" w:rsidP="000127E2">
            <w:pPr>
              <w:jc w:val="center"/>
              <w:rPr>
                <w:bCs/>
                <w:sz w:val="22"/>
                <w:szCs w:val="22"/>
                <w:lang w:eastAsia="ar-SA"/>
              </w:rPr>
            </w:pPr>
          </w:p>
        </w:tc>
        <w:tc>
          <w:tcPr>
            <w:tcW w:w="3260" w:type="dxa"/>
          </w:tcPr>
          <w:p w:rsidR="00235974" w:rsidRPr="008A1CE3" w:rsidRDefault="00235974" w:rsidP="000127E2">
            <w:pPr>
              <w:jc w:val="center"/>
              <w:rPr>
                <w:bCs/>
                <w:sz w:val="22"/>
                <w:szCs w:val="22"/>
                <w:lang w:eastAsia="ar-SA"/>
              </w:rPr>
            </w:pPr>
          </w:p>
        </w:tc>
      </w:tr>
      <w:tr w:rsidR="00235974" w:rsidRPr="008A1CE3" w:rsidTr="000127E2">
        <w:tc>
          <w:tcPr>
            <w:tcW w:w="3369" w:type="dxa"/>
          </w:tcPr>
          <w:p w:rsidR="00235974" w:rsidRPr="008A1CE3" w:rsidRDefault="00235974" w:rsidP="00341986">
            <w:pPr>
              <w:jc w:val="center"/>
              <w:rPr>
                <w:bCs/>
                <w:sz w:val="22"/>
                <w:szCs w:val="22"/>
                <w:lang w:eastAsia="ar-SA"/>
              </w:rPr>
            </w:pPr>
            <w:r w:rsidRPr="008A1CE3">
              <w:rPr>
                <w:bCs/>
                <w:sz w:val="22"/>
                <w:szCs w:val="22"/>
                <w:lang w:eastAsia="ar-SA"/>
              </w:rPr>
              <w:t>Экспликация</w:t>
            </w:r>
          </w:p>
        </w:tc>
        <w:tc>
          <w:tcPr>
            <w:tcW w:w="3260" w:type="dxa"/>
          </w:tcPr>
          <w:p w:rsidR="00235974" w:rsidRPr="008A1CE3" w:rsidRDefault="00235974" w:rsidP="00341986">
            <w:pPr>
              <w:jc w:val="center"/>
              <w:rPr>
                <w:bCs/>
                <w:sz w:val="22"/>
                <w:szCs w:val="22"/>
                <w:lang w:eastAsia="ar-SA"/>
              </w:rPr>
            </w:pPr>
            <w:r w:rsidRPr="008A1CE3">
              <w:rPr>
                <w:bCs/>
                <w:sz w:val="22"/>
                <w:szCs w:val="22"/>
                <w:lang w:eastAsia="ar-SA"/>
              </w:rPr>
              <w:t>Условные обозначения</w:t>
            </w:r>
          </w:p>
        </w:tc>
      </w:tr>
    </w:tbl>
    <w:p w:rsidR="00235974" w:rsidRDefault="00235974" w:rsidP="00235974">
      <w:pPr>
        <w:jc w:val="center"/>
        <w:rPr>
          <w:bCs/>
          <w:sz w:val="22"/>
          <w:szCs w:val="22"/>
          <w:lang w:eastAsia="ar-SA"/>
        </w:rPr>
      </w:pPr>
    </w:p>
    <w:p w:rsidR="00235974" w:rsidRPr="00E7671A" w:rsidRDefault="00235974" w:rsidP="00235974">
      <w:pPr>
        <w:jc w:val="center"/>
        <w:rPr>
          <w:bCs/>
          <w:sz w:val="22"/>
          <w:szCs w:val="22"/>
          <w:lang w:eastAsia="ar-SA"/>
        </w:rPr>
      </w:pPr>
      <w:r>
        <w:rPr>
          <w:bCs/>
          <w:sz w:val="22"/>
          <w:szCs w:val="22"/>
          <w:lang w:eastAsia="ar-SA"/>
        </w:rPr>
        <w:t>1. Экспликация к схеме</w:t>
      </w:r>
    </w:p>
    <w:p w:rsidR="00235974" w:rsidRPr="00E7671A" w:rsidRDefault="00235974" w:rsidP="00235974">
      <w:pPr>
        <w:rPr>
          <w:bCs/>
          <w:sz w:val="22"/>
          <w:szCs w:val="22"/>
          <w:lang w:eastAsia="ar-SA"/>
        </w:rPr>
      </w:pPr>
      <w:r>
        <w:rPr>
          <w:bCs/>
          <w:sz w:val="22"/>
          <w:szCs w:val="22"/>
          <w:lang w:eastAsia="ar-SA"/>
        </w:rPr>
        <w:t>А.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276"/>
        <w:gridCol w:w="1134"/>
        <w:gridCol w:w="1134"/>
        <w:gridCol w:w="1276"/>
        <w:gridCol w:w="1134"/>
        <w:gridCol w:w="956"/>
      </w:tblGrid>
      <w:tr w:rsidR="00235974" w:rsidRPr="008A1CE3" w:rsidTr="00341986">
        <w:tc>
          <w:tcPr>
            <w:tcW w:w="675" w:type="dxa"/>
            <w:vMerge w:val="restart"/>
          </w:tcPr>
          <w:p w:rsidR="00341986" w:rsidRDefault="00235974" w:rsidP="000127E2">
            <w:pPr>
              <w:jc w:val="center"/>
              <w:rPr>
                <w:bCs/>
                <w:lang w:eastAsia="ar-SA"/>
              </w:rPr>
            </w:pPr>
            <w:r w:rsidRPr="00341986">
              <w:rPr>
                <w:bCs/>
                <w:lang w:eastAsia="ar-SA"/>
              </w:rPr>
              <w:t xml:space="preserve">№ </w:t>
            </w:r>
          </w:p>
          <w:p w:rsidR="00235974" w:rsidRPr="00341986" w:rsidRDefault="00235974" w:rsidP="00341986">
            <w:pPr>
              <w:jc w:val="center"/>
              <w:rPr>
                <w:bCs/>
                <w:lang w:eastAsia="ar-SA"/>
              </w:rPr>
            </w:pPr>
            <w:r w:rsidRPr="00341986">
              <w:rPr>
                <w:bCs/>
                <w:lang w:eastAsia="ar-SA"/>
              </w:rPr>
              <w:t>п</w:t>
            </w:r>
            <w:r w:rsidR="00341986">
              <w:rPr>
                <w:bCs/>
                <w:lang w:eastAsia="ar-SA"/>
              </w:rPr>
              <w:t>/</w:t>
            </w:r>
            <w:r w:rsidRPr="00341986">
              <w:rPr>
                <w:bCs/>
                <w:lang w:eastAsia="ar-SA"/>
              </w:rPr>
              <w:t>п</w:t>
            </w:r>
          </w:p>
        </w:tc>
        <w:tc>
          <w:tcPr>
            <w:tcW w:w="2268" w:type="dxa"/>
            <w:vMerge w:val="restart"/>
          </w:tcPr>
          <w:p w:rsidR="00235974" w:rsidRPr="00341986" w:rsidRDefault="00235974" w:rsidP="000127E2">
            <w:pPr>
              <w:jc w:val="center"/>
              <w:rPr>
                <w:bCs/>
                <w:lang w:eastAsia="ar-SA"/>
              </w:rPr>
            </w:pPr>
            <w:r w:rsidRPr="00341986">
              <w:rPr>
                <w:bCs/>
                <w:lang w:eastAsia="ar-SA"/>
              </w:rPr>
              <w:t>Наименование</w:t>
            </w:r>
          </w:p>
        </w:tc>
        <w:tc>
          <w:tcPr>
            <w:tcW w:w="1276" w:type="dxa"/>
            <w:vMerge w:val="restart"/>
          </w:tcPr>
          <w:p w:rsidR="00235974" w:rsidRPr="00341986" w:rsidRDefault="00235974" w:rsidP="000127E2">
            <w:pPr>
              <w:jc w:val="center"/>
              <w:rPr>
                <w:bCs/>
                <w:lang w:eastAsia="ar-SA"/>
              </w:rPr>
            </w:pPr>
            <w:r w:rsidRPr="00341986">
              <w:rPr>
                <w:bCs/>
                <w:lang w:eastAsia="ar-SA"/>
              </w:rPr>
              <w:t>Количество, единиц</w:t>
            </w:r>
          </w:p>
        </w:tc>
        <w:tc>
          <w:tcPr>
            <w:tcW w:w="1134" w:type="dxa"/>
            <w:vMerge w:val="restart"/>
          </w:tcPr>
          <w:p w:rsidR="00235974" w:rsidRPr="00341986" w:rsidRDefault="00235974" w:rsidP="000127E2">
            <w:pPr>
              <w:jc w:val="center"/>
              <w:rPr>
                <w:bCs/>
                <w:lang w:eastAsia="ar-SA"/>
              </w:rPr>
            </w:pPr>
            <w:r w:rsidRPr="00341986">
              <w:rPr>
                <w:bCs/>
                <w:lang w:eastAsia="ar-SA"/>
              </w:rPr>
              <w:t>Площадь, кв.м</w:t>
            </w:r>
          </w:p>
        </w:tc>
        <w:tc>
          <w:tcPr>
            <w:tcW w:w="1134" w:type="dxa"/>
            <w:vMerge w:val="restart"/>
          </w:tcPr>
          <w:p w:rsidR="00235974" w:rsidRPr="00341986" w:rsidRDefault="00341986" w:rsidP="000127E2">
            <w:pPr>
              <w:jc w:val="center"/>
              <w:rPr>
                <w:bCs/>
                <w:lang w:eastAsia="ar-SA"/>
              </w:rPr>
            </w:pPr>
            <w:r>
              <w:rPr>
                <w:bCs/>
                <w:lang w:eastAsia="ar-SA"/>
              </w:rPr>
              <w:t>Покры</w:t>
            </w:r>
            <w:r w:rsidR="00235974" w:rsidRPr="00341986">
              <w:rPr>
                <w:bCs/>
                <w:lang w:eastAsia="ar-SA"/>
              </w:rPr>
              <w:t>тия</w:t>
            </w:r>
          </w:p>
        </w:tc>
        <w:tc>
          <w:tcPr>
            <w:tcW w:w="1276" w:type="dxa"/>
            <w:vMerge w:val="restart"/>
          </w:tcPr>
          <w:p w:rsidR="00235974" w:rsidRPr="00341986" w:rsidRDefault="00235974" w:rsidP="00341986">
            <w:pPr>
              <w:jc w:val="center"/>
              <w:rPr>
                <w:bCs/>
                <w:lang w:eastAsia="ar-SA"/>
              </w:rPr>
            </w:pPr>
            <w:r w:rsidRPr="00341986">
              <w:rPr>
                <w:bCs/>
                <w:lang w:eastAsia="ar-SA"/>
              </w:rPr>
              <w:t>Вид и перечень элементов (оборудования)</w:t>
            </w:r>
          </w:p>
        </w:tc>
        <w:tc>
          <w:tcPr>
            <w:tcW w:w="2090" w:type="dxa"/>
            <w:gridSpan w:val="2"/>
          </w:tcPr>
          <w:p w:rsidR="00235974" w:rsidRPr="00341986" w:rsidRDefault="00235974" w:rsidP="000127E2">
            <w:pPr>
              <w:jc w:val="center"/>
              <w:rPr>
                <w:bCs/>
                <w:lang w:eastAsia="ar-SA"/>
              </w:rPr>
            </w:pPr>
            <w:r w:rsidRPr="00341986">
              <w:rPr>
                <w:bCs/>
                <w:lang w:eastAsia="ar-SA"/>
              </w:rPr>
              <w:t>Техническое состояние</w:t>
            </w:r>
          </w:p>
        </w:tc>
      </w:tr>
      <w:tr w:rsidR="00235974" w:rsidRPr="008A1CE3" w:rsidTr="00341986">
        <w:tc>
          <w:tcPr>
            <w:tcW w:w="675" w:type="dxa"/>
            <w:vMerge/>
          </w:tcPr>
          <w:p w:rsidR="00235974" w:rsidRPr="00341986" w:rsidRDefault="00235974" w:rsidP="000127E2">
            <w:pPr>
              <w:jc w:val="center"/>
              <w:rPr>
                <w:bCs/>
                <w:lang w:eastAsia="ar-SA"/>
              </w:rPr>
            </w:pPr>
          </w:p>
        </w:tc>
        <w:tc>
          <w:tcPr>
            <w:tcW w:w="2268" w:type="dxa"/>
            <w:vMerge/>
          </w:tcPr>
          <w:p w:rsidR="00235974" w:rsidRPr="00341986" w:rsidRDefault="00235974" w:rsidP="000127E2">
            <w:pPr>
              <w:jc w:val="center"/>
              <w:rPr>
                <w:bCs/>
                <w:lang w:eastAsia="ar-SA"/>
              </w:rPr>
            </w:pPr>
          </w:p>
        </w:tc>
        <w:tc>
          <w:tcPr>
            <w:tcW w:w="1276" w:type="dxa"/>
            <w:vMerge/>
          </w:tcPr>
          <w:p w:rsidR="00235974" w:rsidRPr="00341986" w:rsidRDefault="00235974" w:rsidP="000127E2">
            <w:pPr>
              <w:jc w:val="center"/>
              <w:rPr>
                <w:bCs/>
                <w:lang w:eastAsia="ar-SA"/>
              </w:rPr>
            </w:pPr>
          </w:p>
        </w:tc>
        <w:tc>
          <w:tcPr>
            <w:tcW w:w="1134" w:type="dxa"/>
            <w:vMerge/>
          </w:tcPr>
          <w:p w:rsidR="00235974" w:rsidRPr="00341986" w:rsidRDefault="00235974" w:rsidP="000127E2">
            <w:pPr>
              <w:jc w:val="center"/>
              <w:rPr>
                <w:bCs/>
                <w:lang w:eastAsia="ar-SA"/>
              </w:rPr>
            </w:pPr>
          </w:p>
        </w:tc>
        <w:tc>
          <w:tcPr>
            <w:tcW w:w="1134" w:type="dxa"/>
            <w:vMerge/>
          </w:tcPr>
          <w:p w:rsidR="00235974" w:rsidRPr="00341986" w:rsidRDefault="00235974" w:rsidP="000127E2">
            <w:pPr>
              <w:jc w:val="center"/>
              <w:rPr>
                <w:bCs/>
                <w:lang w:eastAsia="ar-SA"/>
              </w:rPr>
            </w:pPr>
          </w:p>
        </w:tc>
        <w:tc>
          <w:tcPr>
            <w:tcW w:w="1276" w:type="dxa"/>
            <w:vMerge/>
          </w:tcPr>
          <w:p w:rsidR="00235974" w:rsidRPr="00341986" w:rsidRDefault="00235974" w:rsidP="000127E2">
            <w:pPr>
              <w:jc w:val="center"/>
              <w:rPr>
                <w:bCs/>
                <w:lang w:eastAsia="ar-SA"/>
              </w:rPr>
            </w:pPr>
          </w:p>
        </w:tc>
        <w:tc>
          <w:tcPr>
            <w:tcW w:w="1134" w:type="dxa"/>
          </w:tcPr>
          <w:p w:rsidR="00235974" w:rsidRPr="00341986" w:rsidRDefault="00235974" w:rsidP="000127E2">
            <w:pPr>
              <w:jc w:val="center"/>
              <w:rPr>
                <w:bCs/>
                <w:lang w:eastAsia="ar-SA"/>
              </w:rPr>
            </w:pPr>
            <w:r w:rsidRPr="00341986">
              <w:rPr>
                <w:bCs/>
                <w:lang w:eastAsia="ar-SA"/>
              </w:rPr>
              <w:t>описание</w:t>
            </w:r>
          </w:p>
        </w:tc>
        <w:tc>
          <w:tcPr>
            <w:tcW w:w="956" w:type="dxa"/>
          </w:tcPr>
          <w:p w:rsidR="00235974" w:rsidRPr="00341986" w:rsidRDefault="00235974" w:rsidP="000127E2">
            <w:pPr>
              <w:jc w:val="center"/>
              <w:rPr>
                <w:bCs/>
                <w:lang w:eastAsia="ar-SA"/>
              </w:rPr>
            </w:pPr>
            <w:r w:rsidRPr="00341986">
              <w:rPr>
                <w:bCs/>
                <w:lang w:eastAsia="ar-SA"/>
              </w:rPr>
              <w:t xml:space="preserve">% </w:t>
            </w:r>
          </w:p>
          <w:p w:rsidR="00235974" w:rsidRPr="00341986" w:rsidRDefault="00235974" w:rsidP="000127E2">
            <w:pPr>
              <w:jc w:val="center"/>
              <w:rPr>
                <w:bCs/>
                <w:lang w:eastAsia="ar-SA"/>
              </w:rPr>
            </w:pPr>
            <w:r w:rsidRPr="00341986">
              <w:rPr>
                <w:bCs/>
                <w:lang w:eastAsia="ar-SA"/>
              </w:rPr>
              <w:t>износа</w:t>
            </w:r>
          </w:p>
        </w:tc>
      </w:tr>
      <w:tr w:rsidR="00235974" w:rsidRPr="008A1CE3" w:rsidTr="00341986">
        <w:tc>
          <w:tcPr>
            <w:tcW w:w="675" w:type="dxa"/>
          </w:tcPr>
          <w:p w:rsidR="00235974" w:rsidRPr="00341986" w:rsidRDefault="00235974" w:rsidP="00341986">
            <w:pPr>
              <w:jc w:val="center"/>
              <w:rPr>
                <w:bCs/>
                <w:lang w:eastAsia="ar-SA"/>
              </w:rPr>
            </w:pPr>
            <w:r w:rsidRPr="00341986">
              <w:rPr>
                <w:bCs/>
                <w:lang w:eastAsia="ar-SA"/>
              </w:rPr>
              <w:t>1</w:t>
            </w:r>
          </w:p>
        </w:tc>
        <w:tc>
          <w:tcPr>
            <w:tcW w:w="2268" w:type="dxa"/>
          </w:tcPr>
          <w:p w:rsidR="00235974" w:rsidRPr="00341986" w:rsidRDefault="00235974" w:rsidP="000127E2">
            <w:pPr>
              <w:rPr>
                <w:bCs/>
                <w:lang w:eastAsia="ar-SA"/>
              </w:rPr>
            </w:pPr>
            <w:r w:rsidRPr="00341986">
              <w:rPr>
                <w:bCs/>
                <w:lang w:eastAsia="ar-SA"/>
              </w:rPr>
              <w:t>Детская площадка</w:t>
            </w: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956" w:type="dxa"/>
          </w:tcPr>
          <w:p w:rsidR="00235974" w:rsidRPr="00341986" w:rsidRDefault="00235974" w:rsidP="000127E2">
            <w:pPr>
              <w:rPr>
                <w:bCs/>
                <w:lang w:eastAsia="ar-SA"/>
              </w:rPr>
            </w:pPr>
          </w:p>
        </w:tc>
      </w:tr>
      <w:tr w:rsidR="00235974" w:rsidRPr="008A1CE3" w:rsidTr="00341986">
        <w:tc>
          <w:tcPr>
            <w:tcW w:w="675" w:type="dxa"/>
          </w:tcPr>
          <w:p w:rsidR="00235974" w:rsidRPr="00341986" w:rsidRDefault="00235974" w:rsidP="00341986">
            <w:pPr>
              <w:jc w:val="center"/>
              <w:rPr>
                <w:bCs/>
                <w:lang w:eastAsia="ar-SA"/>
              </w:rPr>
            </w:pPr>
            <w:r w:rsidRPr="00341986">
              <w:rPr>
                <w:bCs/>
                <w:lang w:eastAsia="ar-SA"/>
              </w:rPr>
              <w:t>2</w:t>
            </w:r>
          </w:p>
        </w:tc>
        <w:tc>
          <w:tcPr>
            <w:tcW w:w="2268" w:type="dxa"/>
          </w:tcPr>
          <w:p w:rsidR="00235974" w:rsidRPr="00341986" w:rsidRDefault="00235974" w:rsidP="000127E2">
            <w:pPr>
              <w:rPr>
                <w:bCs/>
                <w:lang w:eastAsia="ar-SA"/>
              </w:rPr>
            </w:pPr>
            <w:r w:rsidRPr="00341986">
              <w:rPr>
                <w:bCs/>
                <w:lang w:eastAsia="ar-SA"/>
              </w:rPr>
              <w:t>Спортивная площадка</w:t>
            </w: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956" w:type="dxa"/>
          </w:tcPr>
          <w:p w:rsidR="00235974" w:rsidRPr="00341986" w:rsidRDefault="00235974" w:rsidP="000127E2">
            <w:pPr>
              <w:rPr>
                <w:bCs/>
                <w:lang w:eastAsia="ar-SA"/>
              </w:rPr>
            </w:pPr>
          </w:p>
        </w:tc>
      </w:tr>
      <w:tr w:rsidR="00235974" w:rsidRPr="008A1CE3" w:rsidTr="00341986">
        <w:tc>
          <w:tcPr>
            <w:tcW w:w="675" w:type="dxa"/>
          </w:tcPr>
          <w:p w:rsidR="00235974" w:rsidRPr="00341986" w:rsidRDefault="00235974" w:rsidP="00341986">
            <w:pPr>
              <w:jc w:val="center"/>
              <w:rPr>
                <w:bCs/>
                <w:lang w:eastAsia="ar-SA"/>
              </w:rPr>
            </w:pPr>
            <w:r w:rsidRPr="00341986">
              <w:rPr>
                <w:bCs/>
                <w:lang w:eastAsia="ar-SA"/>
              </w:rPr>
              <w:t>3</w:t>
            </w:r>
          </w:p>
        </w:tc>
        <w:tc>
          <w:tcPr>
            <w:tcW w:w="2268" w:type="dxa"/>
          </w:tcPr>
          <w:p w:rsidR="00235974" w:rsidRPr="00341986" w:rsidRDefault="00235974" w:rsidP="000127E2">
            <w:pPr>
              <w:rPr>
                <w:bCs/>
                <w:lang w:eastAsia="ar-SA"/>
              </w:rPr>
            </w:pPr>
            <w:r w:rsidRPr="00341986">
              <w:rPr>
                <w:bCs/>
                <w:lang w:eastAsia="ar-SA"/>
              </w:rPr>
              <w:t>Площадка для отдыха</w:t>
            </w: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956" w:type="dxa"/>
          </w:tcPr>
          <w:p w:rsidR="00235974" w:rsidRPr="00341986" w:rsidRDefault="00235974" w:rsidP="000127E2">
            <w:pPr>
              <w:rPr>
                <w:bCs/>
                <w:lang w:eastAsia="ar-SA"/>
              </w:rPr>
            </w:pPr>
          </w:p>
        </w:tc>
      </w:tr>
      <w:tr w:rsidR="00235974" w:rsidRPr="008A1CE3" w:rsidTr="00341986">
        <w:tc>
          <w:tcPr>
            <w:tcW w:w="675" w:type="dxa"/>
          </w:tcPr>
          <w:p w:rsidR="00235974" w:rsidRPr="00341986" w:rsidRDefault="00235974" w:rsidP="00341986">
            <w:pPr>
              <w:jc w:val="center"/>
              <w:rPr>
                <w:bCs/>
                <w:lang w:eastAsia="ar-SA"/>
              </w:rPr>
            </w:pPr>
            <w:r w:rsidRPr="00341986">
              <w:rPr>
                <w:bCs/>
                <w:lang w:eastAsia="ar-SA"/>
              </w:rPr>
              <w:t>4</w:t>
            </w:r>
          </w:p>
        </w:tc>
        <w:tc>
          <w:tcPr>
            <w:tcW w:w="2268" w:type="dxa"/>
          </w:tcPr>
          <w:p w:rsidR="00235974" w:rsidRPr="00341986" w:rsidRDefault="00235974" w:rsidP="000127E2">
            <w:pPr>
              <w:rPr>
                <w:bCs/>
                <w:lang w:eastAsia="ar-SA"/>
              </w:rPr>
            </w:pPr>
            <w:r w:rsidRPr="00341986">
              <w:rPr>
                <w:bCs/>
                <w:lang w:eastAsia="ar-SA"/>
              </w:rPr>
              <w:t>Автостоянка</w:t>
            </w: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956" w:type="dxa"/>
          </w:tcPr>
          <w:p w:rsidR="00235974" w:rsidRPr="00341986" w:rsidRDefault="00235974" w:rsidP="000127E2">
            <w:pPr>
              <w:rPr>
                <w:bCs/>
                <w:lang w:eastAsia="ar-SA"/>
              </w:rPr>
            </w:pPr>
          </w:p>
        </w:tc>
      </w:tr>
      <w:tr w:rsidR="00235974" w:rsidRPr="008A1CE3" w:rsidTr="00341986">
        <w:tc>
          <w:tcPr>
            <w:tcW w:w="675" w:type="dxa"/>
          </w:tcPr>
          <w:p w:rsidR="00235974" w:rsidRPr="00341986" w:rsidRDefault="00235974" w:rsidP="00341986">
            <w:pPr>
              <w:jc w:val="center"/>
              <w:rPr>
                <w:bCs/>
                <w:lang w:eastAsia="ar-SA"/>
              </w:rPr>
            </w:pPr>
            <w:r w:rsidRPr="00341986">
              <w:rPr>
                <w:bCs/>
                <w:lang w:eastAsia="ar-SA"/>
              </w:rPr>
              <w:t>5</w:t>
            </w:r>
          </w:p>
        </w:tc>
        <w:tc>
          <w:tcPr>
            <w:tcW w:w="2268" w:type="dxa"/>
          </w:tcPr>
          <w:p w:rsidR="00235974" w:rsidRPr="00341986" w:rsidRDefault="00235974" w:rsidP="000127E2">
            <w:pPr>
              <w:rPr>
                <w:bCs/>
                <w:lang w:eastAsia="ar-SA"/>
              </w:rPr>
            </w:pPr>
            <w:r w:rsidRPr="00341986">
              <w:rPr>
                <w:bCs/>
                <w:lang w:eastAsia="ar-SA"/>
              </w:rPr>
              <w:t>Иные сооружения</w:t>
            </w: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1276" w:type="dxa"/>
          </w:tcPr>
          <w:p w:rsidR="00235974" w:rsidRPr="00341986" w:rsidRDefault="00235974" w:rsidP="000127E2">
            <w:pPr>
              <w:rPr>
                <w:bCs/>
                <w:lang w:eastAsia="ar-SA"/>
              </w:rPr>
            </w:pPr>
          </w:p>
        </w:tc>
        <w:tc>
          <w:tcPr>
            <w:tcW w:w="1134" w:type="dxa"/>
          </w:tcPr>
          <w:p w:rsidR="00235974" w:rsidRPr="00341986" w:rsidRDefault="00235974" w:rsidP="000127E2">
            <w:pPr>
              <w:rPr>
                <w:bCs/>
                <w:lang w:eastAsia="ar-SA"/>
              </w:rPr>
            </w:pPr>
          </w:p>
        </w:tc>
        <w:tc>
          <w:tcPr>
            <w:tcW w:w="956" w:type="dxa"/>
          </w:tcPr>
          <w:p w:rsidR="00235974" w:rsidRPr="00341986" w:rsidRDefault="00235974" w:rsidP="000127E2">
            <w:pPr>
              <w:rPr>
                <w:bCs/>
                <w:lang w:eastAsia="ar-SA"/>
              </w:rPr>
            </w:pPr>
          </w:p>
        </w:tc>
      </w:tr>
    </w:tbl>
    <w:p w:rsidR="00235974" w:rsidRDefault="00235974" w:rsidP="00235974">
      <w:pPr>
        <w:rPr>
          <w:bCs/>
          <w:sz w:val="22"/>
          <w:szCs w:val="22"/>
          <w:lang w:eastAsia="ar-SA"/>
        </w:rPr>
      </w:pPr>
    </w:p>
    <w:p w:rsidR="00235974" w:rsidRPr="00E7671A" w:rsidRDefault="00235974" w:rsidP="00235974">
      <w:pPr>
        <w:rPr>
          <w:bCs/>
          <w:sz w:val="22"/>
          <w:szCs w:val="22"/>
          <w:lang w:eastAsia="ar-SA"/>
        </w:rPr>
      </w:pPr>
      <w:r>
        <w:rPr>
          <w:bCs/>
          <w:sz w:val="22"/>
          <w:szCs w:val="22"/>
          <w:lang w:eastAsia="ar-SA"/>
        </w:rPr>
        <w:t>Б. Дорожно-тропиночная сеть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134"/>
        <w:gridCol w:w="1165"/>
        <w:gridCol w:w="1206"/>
        <w:gridCol w:w="1172"/>
        <w:gridCol w:w="1240"/>
      </w:tblGrid>
      <w:tr w:rsidR="00235974" w:rsidRPr="008A1CE3" w:rsidTr="00341986">
        <w:tc>
          <w:tcPr>
            <w:tcW w:w="534" w:type="dxa"/>
            <w:vMerge w:val="restart"/>
          </w:tcPr>
          <w:p w:rsidR="00341986" w:rsidRDefault="00235974" w:rsidP="000127E2">
            <w:pPr>
              <w:jc w:val="center"/>
              <w:rPr>
                <w:bCs/>
                <w:sz w:val="22"/>
                <w:szCs w:val="22"/>
                <w:lang w:eastAsia="ar-SA"/>
              </w:rPr>
            </w:pPr>
            <w:r w:rsidRPr="008A1CE3">
              <w:rPr>
                <w:bCs/>
                <w:sz w:val="22"/>
                <w:szCs w:val="22"/>
                <w:lang w:eastAsia="ar-SA"/>
              </w:rPr>
              <w:t xml:space="preserve">№ </w:t>
            </w:r>
          </w:p>
          <w:p w:rsidR="00235974" w:rsidRPr="008A1CE3" w:rsidRDefault="00235974" w:rsidP="00341986">
            <w:pPr>
              <w:jc w:val="center"/>
              <w:rPr>
                <w:bCs/>
                <w:sz w:val="22"/>
                <w:szCs w:val="22"/>
                <w:lang w:eastAsia="ar-SA"/>
              </w:rPr>
            </w:pPr>
            <w:r w:rsidRPr="008A1CE3">
              <w:rPr>
                <w:bCs/>
                <w:sz w:val="22"/>
                <w:szCs w:val="22"/>
                <w:lang w:eastAsia="ar-SA"/>
              </w:rPr>
              <w:t>п</w:t>
            </w:r>
            <w:r w:rsidR="00341986">
              <w:rPr>
                <w:bCs/>
                <w:sz w:val="22"/>
                <w:szCs w:val="22"/>
                <w:lang w:eastAsia="ar-SA"/>
              </w:rPr>
              <w:t>/</w:t>
            </w:r>
            <w:r w:rsidRPr="008A1CE3">
              <w:rPr>
                <w:bCs/>
                <w:sz w:val="22"/>
                <w:szCs w:val="22"/>
                <w:lang w:eastAsia="ar-SA"/>
              </w:rPr>
              <w:t>п</w:t>
            </w:r>
          </w:p>
        </w:tc>
        <w:tc>
          <w:tcPr>
            <w:tcW w:w="1984" w:type="dxa"/>
            <w:vMerge w:val="restart"/>
          </w:tcPr>
          <w:p w:rsidR="00235974" w:rsidRPr="008A1CE3" w:rsidRDefault="00235974" w:rsidP="000127E2">
            <w:pPr>
              <w:jc w:val="center"/>
              <w:rPr>
                <w:bCs/>
                <w:sz w:val="22"/>
                <w:szCs w:val="22"/>
                <w:lang w:eastAsia="ar-SA"/>
              </w:rPr>
            </w:pPr>
            <w:r w:rsidRPr="008A1CE3">
              <w:rPr>
                <w:bCs/>
                <w:sz w:val="22"/>
                <w:szCs w:val="22"/>
                <w:lang w:eastAsia="ar-SA"/>
              </w:rPr>
              <w:t>Наименование</w:t>
            </w:r>
          </w:p>
        </w:tc>
        <w:tc>
          <w:tcPr>
            <w:tcW w:w="1418" w:type="dxa"/>
            <w:vMerge w:val="restart"/>
          </w:tcPr>
          <w:p w:rsidR="00235974" w:rsidRPr="008A1CE3" w:rsidRDefault="00235974" w:rsidP="000127E2">
            <w:pPr>
              <w:jc w:val="center"/>
              <w:rPr>
                <w:bCs/>
                <w:sz w:val="22"/>
                <w:szCs w:val="22"/>
                <w:lang w:eastAsia="ar-SA"/>
              </w:rPr>
            </w:pPr>
            <w:r w:rsidRPr="008A1CE3">
              <w:rPr>
                <w:bCs/>
                <w:sz w:val="22"/>
                <w:szCs w:val="22"/>
                <w:lang w:eastAsia="ar-SA"/>
              </w:rPr>
              <w:t>Количество, единиц</w:t>
            </w:r>
          </w:p>
        </w:tc>
        <w:tc>
          <w:tcPr>
            <w:tcW w:w="1134" w:type="dxa"/>
            <w:vMerge w:val="restart"/>
          </w:tcPr>
          <w:p w:rsidR="00235974" w:rsidRPr="008A1CE3" w:rsidRDefault="00235974" w:rsidP="000127E2">
            <w:pPr>
              <w:jc w:val="center"/>
              <w:rPr>
                <w:bCs/>
                <w:sz w:val="22"/>
                <w:szCs w:val="22"/>
                <w:lang w:eastAsia="ar-SA"/>
              </w:rPr>
            </w:pPr>
            <w:r w:rsidRPr="008A1CE3">
              <w:rPr>
                <w:bCs/>
                <w:sz w:val="22"/>
                <w:szCs w:val="22"/>
                <w:lang w:eastAsia="ar-SA"/>
              </w:rPr>
              <w:t>Площадь, кв.м</w:t>
            </w:r>
          </w:p>
        </w:tc>
        <w:tc>
          <w:tcPr>
            <w:tcW w:w="1165" w:type="dxa"/>
            <w:vMerge w:val="restart"/>
          </w:tcPr>
          <w:p w:rsidR="00235974" w:rsidRPr="008A1CE3" w:rsidRDefault="00235974" w:rsidP="000127E2">
            <w:pPr>
              <w:jc w:val="center"/>
              <w:rPr>
                <w:bCs/>
                <w:sz w:val="22"/>
                <w:szCs w:val="22"/>
                <w:lang w:eastAsia="ar-SA"/>
              </w:rPr>
            </w:pPr>
            <w:r w:rsidRPr="008A1CE3">
              <w:rPr>
                <w:bCs/>
                <w:sz w:val="22"/>
                <w:szCs w:val="22"/>
                <w:lang w:eastAsia="ar-SA"/>
              </w:rPr>
              <w:t>Покрытия</w:t>
            </w:r>
          </w:p>
        </w:tc>
        <w:tc>
          <w:tcPr>
            <w:tcW w:w="1206" w:type="dxa"/>
            <w:vMerge w:val="restart"/>
          </w:tcPr>
          <w:p w:rsidR="00235974" w:rsidRPr="008A1CE3" w:rsidRDefault="00235974" w:rsidP="000127E2">
            <w:pPr>
              <w:jc w:val="center"/>
              <w:rPr>
                <w:bCs/>
                <w:sz w:val="22"/>
                <w:szCs w:val="22"/>
                <w:lang w:eastAsia="ar-SA"/>
              </w:rPr>
            </w:pPr>
            <w:r w:rsidRPr="008A1CE3">
              <w:rPr>
                <w:bCs/>
                <w:sz w:val="22"/>
                <w:szCs w:val="22"/>
                <w:lang w:eastAsia="ar-SA"/>
              </w:rPr>
              <w:t>Вид и перечень элементов (оборудо</w:t>
            </w:r>
          </w:p>
          <w:p w:rsidR="00235974" w:rsidRPr="008A1CE3" w:rsidRDefault="00235974" w:rsidP="000127E2">
            <w:pPr>
              <w:jc w:val="center"/>
              <w:rPr>
                <w:bCs/>
                <w:sz w:val="22"/>
                <w:szCs w:val="22"/>
                <w:lang w:eastAsia="ar-SA"/>
              </w:rPr>
            </w:pPr>
            <w:r w:rsidRPr="008A1CE3">
              <w:rPr>
                <w:bCs/>
                <w:sz w:val="22"/>
                <w:szCs w:val="22"/>
                <w:lang w:eastAsia="ar-SA"/>
              </w:rPr>
              <w:t>вания)</w:t>
            </w:r>
          </w:p>
        </w:tc>
        <w:tc>
          <w:tcPr>
            <w:tcW w:w="2412" w:type="dxa"/>
            <w:gridSpan w:val="2"/>
          </w:tcPr>
          <w:p w:rsidR="00235974" w:rsidRPr="008A1CE3" w:rsidRDefault="00235974" w:rsidP="000127E2">
            <w:pPr>
              <w:jc w:val="center"/>
              <w:rPr>
                <w:bCs/>
                <w:sz w:val="22"/>
                <w:szCs w:val="22"/>
                <w:lang w:eastAsia="ar-SA"/>
              </w:rPr>
            </w:pPr>
            <w:r w:rsidRPr="008A1CE3">
              <w:rPr>
                <w:bCs/>
                <w:sz w:val="22"/>
                <w:szCs w:val="22"/>
                <w:lang w:eastAsia="ar-SA"/>
              </w:rPr>
              <w:t>Техническое состояние)</w:t>
            </w:r>
          </w:p>
        </w:tc>
      </w:tr>
      <w:tr w:rsidR="00235974" w:rsidRPr="008A1CE3" w:rsidTr="00341986">
        <w:tc>
          <w:tcPr>
            <w:tcW w:w="534" w:type="dxa"/>
            <w:vMerge/>
          </w:tcPr>
          <w:p w:rsidR="00235974" w:rsidRPr="008A1CE3" w:rsidRDefault="00235974" w:rsidP="000127E2">
            <w:pPr>
              <w:jc w:val="center"/>
              <w:rPr>
                <w:bCs/>
                <w:sz w:val="22"/>
                <w:szCs w:val="22"/>
                <w:lang w:eastAsia="ar-SA"/>
              </w:rPr>
            </w:pPr>
          </w:p>
        </w:tc>
        <w:tc>
          <w:tcPr>
            <w:tcW w:w="1984" w:type="dxa"/>
            <w:vMerge/>
          </w:tcPr>
          <w:p w:rsidR="00235974" w:rsidRPr="008A1CE3" w:rsidRDefault="00235974" w:rsidP="000127E2">
            <w:pPr>
              <w:jc w:val="center"/>
              <w:rPr>
                <w:bCs/>
                <w:sz w:val="22"/>
                <w:szCs w:val="22"/>
                <w:lang w:eastAsia="ar-SA"/>
              </w:rPr>
            </w:pPr>
          </w:p>
        </w:tc>
        <w:tc>
          <w:tcPr>
            <w:tcW w:w="1418" w:type="dxa"/>
            <w:vMerge/>
          </w:tcPr>
          <w:p w:rsidR="00235974" w:rsidRPr="008A1CE3" w:rsidRDefault="00235974" w:rsidP="000127E2">
            <w:pPr>
              <w:jc w:val="center"/>
              <w:rPr>
                <w:bCs/>
                <w:sz w:val="22"/>
                <w:szCs w:val="22"/>
                <w:lang w:eastAsia="ar-SA"/>
              </w:rPr>
            </w:pPr>
          </w:p>
        </w:tc>
        <w:tc>
          <w:tcPr>
            <w:tcW w:w="1134" w:type="dxa"/>
            <w:vMerge/>
          </w:tcPr>
          <w:p w:rsidR="00235974" w:rsidRPr="008A1CE3" w:rsidRDefault="00235974" w:rsidP="000127E2">
            <w:pPr>
              <w:jc w:val="center"/>
              <w:rPr>
                <w:bCs/>
                <w:sz w:val="22"/>
                <w:szCs w:val="22"/>
                <w:lang w:eastAsia="ar-SA"/>
              </w:rPr>
            </w:pPr>
          </w:p>
        </w:tc>
        <w:tc>
          <w:tcPr>
            <w:tcW w:w="1165" w:type="dxa"/>
            <w:vMerge/>
          </w:tcPr>
          <w:p w:rsidR="00235974" w:rsidRPr="008A1CE3" w:rsidRDefault="00235974" w:rsidP="000127E2">
            <w:pPr>
              <w:jc w:val="center"/>
              <w:rPr>
                <w:bCs/>
                <w:sz w:val="22"/>
                <w:szCs w:val="22"/>
                <w:lang w:eastAsia="ar-SA"/>
              </w:rPr>
            </w:pPr>
          </w:p>
        </w:tc>
        <w:tc>
          <w:tcPr>
            <w:tcW w:w="1206" w:type="dxa"/>
            <w:vMerge/>
          </w:tcPr>
          <w:p w:rsidR="00235974" w:rsidRPr="008A1CE3" w:rsidRDefault="00235974" w:rsidP="000127E2">
            <w:pPr>
              <w:jc w:val="center"/>
              <w:rPr>
                <w:bCs/>
                <w:sz w:val="22"/>
                <w:szCs w:val="22"/>
                <w:lang w:eastAsia="ar-SA"/>
              </w:rPr>
            </w:pPr>
          </w:p>
        </w:tc>
        <w:tc>
          <w:tcPr>
            <w:tcW w:w="1172" w:type="dxa"/>
          </w:tcPr>
          <w:p w:rsidR="00235974" w:rsidRPr="008A1CE3" w:rsidRDefault="00235974" w:rsidP="000127E2">
            <w:pPr>
              <w:jc w:val="center"/>
              <w:rPr>
                <w:bCs/>
                <w:sz w:val="22"/>
                <w:szCs w:val="22"/>
                <w:lang w:eastAsia="ar-SA"/>
              </w:rPr>
            </w:pPr>
            <w:r w:rsidRPr="008A1CE3">
              <w:rPr>
                <w:bCs/>
                <w:sz w:val="22"/>
                <w:szCs w:val="22"/>
                <w:lang w:eastAsia="ar-SA"/>
              </w:rPr>
              <w:t>описание</w:t>
            </w:r>
          </w:p>
        </w:tc>
        <w:tc>
          <w:tcPr>
            <w:tcW w:w="1240" w:type="dxa"/>
          </w:tcPr>
          <w:p w:rsidR="00235974" w:rsidRPr="008A1CE3" w:rsidRDefault="00235974" w:rsidP="000127E2">
            <w:pPr>
              <w:jc w:val="center"/>
              <w:rPr>
                <w:bCs/>
                <w:sz w:val="22"/>
                <w:szCs w:val="22"/>
                <w:lang w:eastAsia="ar-SA"/>
              </w:rPr>
            </w:pPr>
            <w:r w:rsidRPr="008A1CE3">
              <w:rPr>
                <w:bCs/>
                <w:sz w:val="22"/>
                <w:szCs w:val="22"/>
                <w:lang w:eastAsia="ar-SA"/>
              </w:rPr>
              <w:t xml:space="preserve">% </w:t>
            </w:r>
          </w:p>
          <w:p w:rsidR="00235974" w:rsidRPr="008A1CE3" w:rsidRDefault="00235974" w:rsidP="000127E2">
            <w:pPr>
              <w:jc w:val="center"/>
              <w:rPr>
                <w:bCs/>
                <w:sz w:val="22"/>
                <w:szCs w:val="22"/>
                <w:lang w:eastAsia="ar-SA"/>
              </w:rPr>
            </w:pPr>
            <w:r w:rsidRPr="008A1CE3">
              <w:rPr>
                <w:bCs/>
                <w:sz w:val="22"/>
                <w:szCs w:val="22"/>
                <w:lang w:eastAsia="ar-SA"/>
              </w:rPr>
              <w:t>износа</w:t>
            </w:r>
          </w:p>
        </w:tc>
      </w:tr>
      <w:tr w:rsidR="00235974" w:rsidRPr="008A1CE3" w:rsidTr="00341986">
        <w:tc>
          <w:tcPr>
            <w:tcW w:w="534" w:type="dxa"/>
          </w:tcPr>
          <w:p w:rsidR="00235974" w:rsidRPr="008A1CE3" w:rsidRDefault="00235974" w:rsidP="000127E2">
            <w:pPr>
              <w:jc w:val="center"/>
              <w:rPr>
                <w:bCs/>
                <w:sz w:val="22"/>
                <w:szCs w:val="22"/>
                <w:lang w:eastAsia="ar-SA"/>
              </w:rPr>
            </w:pPr>
            <w:r w:rsidRPr="008A1CE3">
              <w:rPr>
                <w:bCs/>
                <w:sz w:val="22"/>
                <w:szCs w:val="22"/>
                <w:lang w:eastAsia="ar-SA"/>
              </w:rPr>
              <w:t>1</w:t>
            </w:r>
          </w:p>
        </w:tc>
        <w:tc>
          <w:tcPr>
            <w:tcW w:w="1984" w:type="dxa"/>
          </w:tcPr>
          <w:p w:rsidR="00235974" w:rsidRPr="008A1CE3" w:rsidRDefault="00235974" w:rsidP="000127E2">
            <w:pPr>
              <w:rPr>
                <w:bCs/>
                <w:sz w:val="22"/>
                <w:szCs w:val="22"/>
                <w:lang w:eastAsia="ar-SA"/>
              </w:rPr>
            </w:pPr>
            <w:r w:rsidRPr="008A1CE3">
              <w:rPr>
                <w:bCs/>
                <w:sz w:val="22"/>
                <w:szCs w:val="22"/>
                <w:lang w:eastAsia="ar-SA"/>
              </w:rPr>
              <w:t>Проезды</w:t>
            </w:r>
          </w:p>
        </w:tc>
        <w:tc>
          <w:tcPr>
            <w:tcW w:w="1418"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1165" w:type="dxa"/>
          </w:tcPr>
          <w:p w:rsidR="00235974" w:rsidRPr="008A1CE3" w:rsidRDefault="00235974" w:rsidP="000127E2">
            <w:pPr>
              <w:rPr>
                <w:bCs/>
                <w:sz w:val="22"/>
                <w:szCs w:val="22"/>
                <w:lang w:eastAsia="ar-SA"/>
              </w:rPr>
            </w:pPr>
          </w:p>
        </w:tc>
        <w:tc>
          <w:tcPr>
            <w:tcW w:w="1206" w:type="dxa"/>
          </w:tcPr>
          <w:p w:rsidR="00235974" w:rsidRPr="008A1CE3" w:rsidRDefault="00235974" w:rsidP="000127E2">
            <w:pPr>
              <w:rPr>
                <w:bCs/>
                <w:sz w:val="22"/>
                <w:szCs w:val="22"/>
                <w:lang w:eastAsia="ar-SA"/>
              </w:rPr>
            </w:pPr>
          </w:p>
        </w:tc>
        <w:tc>
          <w:tcPr>
            <w:tcW w:w="1172" w:type="dxa"/>
          </w:tcPr>
          <w:p w:rsidR="00235974" w:rsidRPr="008A1CE3" w:rsidRDefault="00235974" w:rsidP="000127E2">
            <w:pPr>
              <w:rPr>
                <w:bCs/>
                <w:sz w:val="22"/>
                <w:szCs w:val="22"/>
                <w:lang w:eastAsia="ar-SA"/>
              </w:rPr>
            </w:pPr>
          </w:p>
        </w:tc>
        <w:tc>
          <w:tcPr>
            <w:tcW w:w="1240" w:type="dxa"/>
          </w:tcPr>
          <w:p w:rsidR="00235974" w:rsidRPr="008A1CE3" w:rsidRDefault="00235974" w:rsidP="000127E2">
            <w:pPr>
              <w:rPr>
                <w:bCs/>
                <w:sz w:val="22"/>
                <w:szCs w:val="22"/>
                <w:lang w:eastAsia="ar-SA"/>
              </w:rPr>
            </w:pPr>
          </w:p>
        </w:tc>
      </w:tr>
      <w:tr w:rsidR="00235974" w:rsidRPr="008A1CE3" w:rsidTr="00341986">
        <w:tc>
          <w:tcPr>
            <w:tcW w:w="534" w:type="dxa"/>
          </w:tcPr>
          <w:p w:rsidR="00235974" w:rsidRPr="008A1CE3" w:rsidRDefault="00235974" w:rsidP="000127E2">
            <w:pPr>
              <w:jc w:val="center"/>
              <w:rPr>
                <w:bCs/>
                <w:sz w:val="22"/>
                <w:szCs w:val="22"/>
                <w:lang w:eastAsia="ar-SA"/>
              </w:rPr>
            </w:pPr>
            <w:r w:rsidRPr="008A1CE3">
              <w:rPr>
                <w:bCs/>
                <w:sz w:val="22"/>
                <w:szCs w:val="22"/>
                <w:lang w:eastAsia="ar-SA"/>
              </w:rPr>
              <w:t>2</w:t>
            </w:r>
          </w:p>
        </w:tc>
        <w:tc>
          <w:tcPr>
            <w:tcW w:w="1984" w:type="dxa"/>
          </w:tcPr>
          <w:p w:rsidR="00235974" w:rsidRPr="008A1CE3" w:rsidRDefault="00235974" w:rsidP="000127E2">
            <w:pPr>
              <w:rPr>
                <w:bCs/>
                <w:sz w:val="22"/>
                <w:szCs w:val="22"/>
                <w:lang w:eastAsia="ar-SA"/>
              </w:rPr>
            </w:pPr>
            <w:r w:rsidRPr="008A1CE3">
              <w:rPr>
                <w:bCs/>
                <w:sz w:val="22"/>
                <w:szCs w:val="22"/>
                <w:lang w:eastAsia="ar-SA"/>
              </w:rPr>
              <w:t>Тротуары</w:t>
            </w:r>
          </w:p>
        </w:tc>
        <w:tc>
          <w:tcPr>
            <w:tcW w:w="1418"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1165" w:type="dxa"/>
          </w:tcPr>
          <w:p w:rsidR="00235974" w:rsidRPr="008A1CE3" w:rsidRDefault="00235974" w:rsidP="000127E2">
            <w:pPr>
              <w:rPr>
                <w:bCs/>
                <w:sz w:val="22"/>
                <w:szCs w:val="22"/>
                <w:lang w:eastAsia="ar-SA"/>
              </w:rPr>
            </w:pPr>
          </w:p>
        </w:tc>
        <w:tc>
          <w:tcPr>
            <w:tcW w:w="1206" w:type="dxa"/>
          </w:tcPr>
          <w:p w:rsidR="00235974" w:rsidRPr="008A1CE3" w:rsidRDefault="00235974" w:rsidP="000127E2">
            <w:pPr>
              <w:rPr>
                <w:bCs/>
                <w:sz w:val="22"/>
                <w:szCs w:val="22"/>
                <w:lang w:eastAsia="ar-SA"/>
              </w:rPr>
            </w:pPr>
          </w:p>
        </w:tc>
        <w:tc>
          <w:tcPr>
            <w:tcW w:w="1172" w:type="dxa"/>
          </w:tcPr>
          <w:p w:rsidR="00235974" w:rsidRPr="008A1CE3" w:rsidRDefault="00235974" w:rsidP="000127E2">
            <w:pPr>
              <w:rPr>
                <w:bCs/>
                <w:sz w:val="22"/>
                <w:szCs w:val="22"/>
                <w:lang w:eastAsia="ar-SA"/>
              </w:rPr>
            </w:pPr>
          </w:p>
        </w:tc>
        <w:tc>
          <w:tcPr>
            <w:tcW w:w="1240" w:type="dxa"/>
          </w:tcPr>
          <w:p w:rsidR="00235974" w:rsidRPr="008A1CE3" w:rsidRDefault="00235974" w:rsidP="000127E2">
            <w:pPr>
              <w:rPr>
                <w:bCs/>
                <w:sz w:val="22"/>
                <w:szCs w:val="22"/>
                <w:lang w:eastAsia="ar-SA"/>
              </w:rPr>
            </w:pPr>
          </w:p>
        </w:tc>
      </w:tr>
      <w:tr w:rsidR="00235974" w:rsidRPr="008A1CE3" w:rsidTr="00341986">
        <w:tc>
          <w:tcPr>
            <w:tcW w:w="534" w:type="dxa"/>
          </w:tcPr>
          <w:p w:rsidR="00235974" w:rsidRPr="008A1CE3" w:rsidRDefault="00235974" w:rsidP="000127E2">
            <w:pPr>
              <w:jc w:val="center"/>
              <w:rPr>
                <w:bCs/>
                <w:sz w:val="22"/>
                <w:szCs w:val="22"/>
                <w:lang w:eastAsia="ar-SA"/>
              </w:rPr>
            </w:pPr>
            <w:r w:rsidRPr="008A1CE3">
              <w:rPr>
                <w:bCs/>
                <w:sz w:val="22"/>
                <w:szCs w:val="22"/>
                <w:lang w:eastAsia="ar-SA"/>
              </w:rPr>
              <w:t>3</w:t>
            </w:r>
          </w:p>
        </w:tc>
        <w:tc>
          <w:tcPr>
            <w:tcW w:w="1984" w:type="dxa"/>
          </w:tcPr>
          <w:p w:rsidR="00235974" w:rsidRPr="008A1CE3" w:rsidRDefault="00235974" w:rsidP="000127E2">
            <w:pPr>
              <w:rPr>
                <w:bCs/>
                <w:sz w:val="22"/>
                <w:szCs w:val="22"/>
                <w:lang w:eastAsia="ar-SA"/>
              </w:rPr>
            </w:pPr>
            <w:r w:rsidRPr="008A1CE3">
              <w:rPr>
                <w:bCs/>
                <w:sz w:val="22"/>
                <w:szCs w:val="22"/>
                <w:lang w:eastAsia="ar-SA"/>
              </w:rPr>
              <w:t>Пешеходные дорожки</w:t>
            </w:r>
          </w:p>
        </w:tc>
        <w:tc>
          <w:tcPr>
            <w:tcW w:w="1418"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1165" w:type="dxa"/>
          </w:tcPr>
          <w:p w:rsidR="00235974" w:rsidRPr="008A1CE3" w:rsidRDefault="00235974" w:rsidP="000127E2">
            <w:pPr>
              <w:rPr>
                <w:bCs/>
                <w:sz w:val="22"/>
                <w:szCs w:val="22"/>
                <w:lang w:eastAsia="ar-SA"/>
              </w:rPr>
            </w:pPr>
          </w:p>
        </w:tc>
        <w:tc>
          <w:tcPr>
            <w:tcW w:w="1206" w:type="dxa"/>
          </w:tcPr>
          <w:p w:rsidR="00235974" w:rsidRPr="008A1CE3" w:rsidRDefault="00235974" w:rsidP="000127E2">
            <w:pPr>
              <w:rPr>
                <w:bCs/>
                <w:sz w:val="22"/>
                <w:szCs w:val="22"/>
                <w:lang w:eastAsia="ar-SA"/>
              </w:rPr>
            </w:pPr>
          </w:p>
        </w:tc>
        <w:tc>
          <w:tcPr>
            <w:tcW w:w="1172" w:type="dxa"/>
          </w:tcPr>
          <w:p w:rsidR="00235974" w:rsidRPr="008A1CE3" w:rsidRDefault="00235974" w:rsidP="000127E2">
            <w:pPr>
              <w:rPr>
                <w:bCs/>
                <w:sz w:val="22"/>
                <w:szCs w:val="22"/>
                <w:lang w:eastAsia="ar-SA"/>
              </w:rPr>
            </w:pPr>
          </w:p>
        </w:tc>
        <w:tc>
          <w:tcPr>
            <w:tcW w:w="1240" w:type="dxa"/>
          </w:tcPr>
          <w:p w:rsidR="00235974" w:rsidRPr="008A1CE3" w:rsidRDefault="00235974" w:rsidP="000127E2">
            <w:pPr>
              <w:rPr>
                <w:bCs/>
                <w:sz w:val="22"/>
                <w:szCs w:val="22"/>
                <w:lang w:eastAsia="ar-SA"/>
              </w:rPr>
            </w:pPr>
          </w:p>
        </w:tc>
      </w:tr>
      <w:tr w:rsidR="00235974" w:rsidRPr="008A1CE3" w:rsidTr="00341986">
        <w:tc>
          <w:tcPr>
            <w:tcW w:w="534" w:type="dxa"/>
          </w:tcPr>
          <w:p w:rsidR="00235974" w:rsidRPr="008A1CE3" w:rsidRDefault="00235974" w:rsidP="000127E2">
            <w:pPr>
              <w:jc w:val="center"/>
              <w:rPr>
                <w:bCs/>
                <w:sz w:val="22"/>
                <w:szCs w:val="22"/>
                <w:lang w:eastAsia="ar-SA"/>
              </w:rPr>
            </w:pPr>
            <w:r w:rsidRPr="008A1CE3">
              <w:rPr>
                <w:bCs/>
                <w:sz w:val="22"/>
                <w:szCs w:val="22"/>
                <w:lang w:eastAsia="ar-SA"/>
              </w:rPr>
              <w:t>4</w:t>
            </w:r>
          </w:p>
        </w:tc>
        <w:tc>
          <w:tcPr>
            <w:tcW w:w="1984" w:type="dxa"/>
          </w:tcPr>
          <w:p w:rsidR="00235974" w:rsidRPr="008A1CE3" w:rsidRDefault="00235974" w:rsidP="000127E2">
            <w:pPr>
              <w:rPr>
                <w:bCs/>
                <w:sz w:val="22"/>
                <w:szCs w:val="22"/>
                <w:lang w:eastAsia="ar-SA"/>
              </w:rPr>
            </w:pPr>
            <w:r w:rsidRPr="008A1CE3">
              <w:rPr>
                <w:bCs/>
                <w:sz w:val="22"/>
                <w:szCs w:val="22"/>
                <w:lang w:eastAsia="ar-SA"/>
              </w:rPr>
              <w:t>Специальные дорожки (велодорожка и т.д)</w:t>
            </w:r>
          </w:p>
        </w:tc>
        <w:tc>
          <w:tcPr>
            <w:tcW w:w="1418"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1165" w:type="dxa"/>
          </w:tcPr>
          <w:p w:rsidR="00235974" w:rsidRPr="008A1CE3" w:rsidRDefault="00235974" w:rsidP="000127E2">
            <w:pPr>
              <w:rPr>
                <w:bCs/>
                <w:sz w:val="22"/>
                <w:szCs w:val="22"/>
                <w:lang w:eastAsia="ar-SA"/>
              </w:rPr>
            </w:pPr>
          </w:p>
        </w:tc>
        <w:tc>
          <w:tcPr>
            <w:tcW w:w="1206" w:type="dxa"/>
          </w:tcPr>
          <w:p w:rsidR="00235974" w:rsidRPr="008A1CE3" w:rsidRDefault="00235974" w:rsidP="000127E2">
            <w:pPr>
              <w:rPr>
                <w:bCs/>
                <w:sz w:val="22"/>
                <w:szCs w:val="22"/>
                <w:lang w:eastAsia="ar-SA"/>
              </w:rPr>
            </w:pPr>
          </w:p>
        </w:tc>
        <w:tc>
          <w:tcPr>
            <w:tcW w:w="1172" w:type="dxa"/>
          </w:tcPr>
          <w:p w:rsidR="00235974" w:rsidRPr="008A1CE3" w:rsidRDefault="00235974" w:rsidP="000127E2">
            <w:pPr>
              <w:rPr>
                <w:bCs/>
                <w:sz w:val="22"/>
                <w:szCs w:val="22"/>
                <w:lang w:eastAsia="ar-SA"/>
              </w:rPr>
            </w:pPr>
          </w:p>
        </w:tc>
        <w:tc>
          <w:tcPr>
            <w:tcW w:w="1240" w:type="dxa"/>
          </w:tcPr>
          <w:p w:rsidR="00235974" w:rsidRPr="008A1CE3" w:rsidRDefault="00235974" w:rsidP="000127E2">
            <w:pPr>
              <w:rPr>
                <w:bCs/>
                <w:sz w:val="22"/>
                <w:szCs w:val="22"/>
                <w:lang w:eastAsia="ar-SA"/>
              </w:rPr>
            </w:pPr>
          </w:p>
        </w:tc>
      </w:tr>
      <w:tr w:rsidR="00235974" w:rsidRPr="008A1CE3" w:rsidTr="00341986">
        <w:tc>
          <w:tcPr>
            <w:tcW w:w="534" w:type="dxa"/>
          </w:tcPr>
          <w:p w:rsidR="00235974" w:rsidRPr="008A1CE3" w:rsidRDefault="00235974" w:rsidP="000127E2">
            <w:pPr>
              <w:jc w:val="center"/>
              <w:rPr>
                <w:bCs/>
                <w:sz w:val="22"/>
                <w:szCs w:val="22"/>
                <w:lang w:eastAsia="ar-SA"/>
              </w:rPr>
            </w:pPr>
            <w:r w:rsidRPr="008A1CE3">
              <w:rPr>
                <w:bCs/>
                <w:sz w:val="22"/>
                <w:szCs w:val="22"/>
                <w:lang w:eastAsia="ar-SA"/>
              </w:rPr>
              <w:t>5</w:t>
            </w:r>
          </w:p>
        </w:tc>
        <w:tc>
          <w:tcPr>
            <w:tcW w:w="1984" w:type="dxa"/>
          </w:tcPr>
          <w:p w:rsidR="00235974" w:rsidRPr="008A1CE3" w:rsidRDefault="00235974" w:rsidP="000127E2">
            <w:pPr>
              <w:rPr>
                <w:bCs/>
                <w:sz w:val="22"/>
                <w:szCs w:val="22"/>
                <w:lang w:eastAsia="ar-SA"/>
              </w:rPr>
            </w:pPr>
            <w:r w:rsidRPr="008A1CE3">
              <w:rPr>
                <w:bCs/>
                <w:sz w:val="22"/>
                <w:szCs w:val="22"/>
                <w:lang w:eastAsia="ar-SA"/>
              </w:rPr>
              <w:t>Элементы благоустройства территории по приспособления для маломобильных групп населения</w:t>
            </w:r>
          </w:p>
        </w:tc>
        <w:tc>
          <w:tcPr>
            <w:tcW w:w="1418"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1165" w:type="dxa"/>
          </w:tcPr>
          <w:p w:rsidR="00235974" w:rsidRPr="008A1CE3" w:rsidRDefault="00235974" w:rsidP="000127E2">
            <w:pPr>
              <w:rPr>
                <w:bCs/>
                <w:sz w:val="22"/>
                <w:szCs w:val="22"/>
                <w:lang w:eastAsia="ar-SA"/>
              </w:rPr>
            </w:pPr>
          </w:p>
        </w:tc>
        <w:tc>
          <w:tcPr>
            <w:tcW w:w="1206" w:type="dxa"/>
          </w:tcPr>
          <w:p w:rsidR="00235974" w:rsidRPr="008A1CE3" w:rsidRDefault="00235974" w:rsidP="000127E2">
            <w:pPr>
              <w:rPr>
                <w:bCs/>
                <w:sz w:val="22"/>
                <w:szCs w:val="22"/>
                <w:lang w:eastAsia="ar-SA"/>
              </w:rPr>
            </w:pPr>
          </w:p>
        </w:tc>
        <w:tc>
          <w:tcPr>
            <w:tcW w:w="1172" w:type="dxa"/>
          </w:tcPr>
          <w:p w:rsidR="00235974" w:rsidRPr="008A1CE3" w:rsidRDefault="00235974" w:rsidP="000127E2">
            <w:pPr>
              <w:rPr>
                <w:bCs/>
                <w:sz w:val="22"/>
                <w:szCs w:val="22"/>
                <w:lang w:eastAsia="ar-SA"/>
              </w:rPr>
            </w:pPr>
          </w:p>
        </w:tc>
        <w:tc>
          <w:tcPr>
            <w:tcW w:w="1240" w:type="dxa"/>
          </w:tcPr>
          <w:p w:rsidR="00235974" w:rsidRPr="008A1CE3" w:rsidRDefault="00235974" w:rsidP="000127E2">
            <w:pPr>
              <w:rPr>
                <w:bCs/>
                <w:sz w:val="22"/>
                <w:szCs w:val="22"/>
                <w:lang w:eastAsia="ar-SA"/>
              </w:rPr>
            </w:pPr>
          </w:p>
        </w:tc>
      </w:tr>
      <w:tr w:rsidR="00235974" w:rsidRPr="008A1CE3" w:rsidTr="00341986">
        <w:tc>
          <w:tcPr>
            <w:tcW w:w="534" w:type="dxa"/>
          </w:tcPr>
          <w:p w:rsidR="00235974" w:rsidRPr="008A1CE3" w:rsidRDefault="00235974" w:rsidP="000127E2">
            <w:pPr>
              <w:jc w:val="center"/>
              <w:rPr>
                <w:bCs/>
                <w:sz w:val="22"/>
                <w:szCs w:val="22"/>
                <w:lang w:eastAsia="ar-SA"/>
              </w:rPr>
            </w:pPr>
            <w:r w:rsidRPr="008A1CE3">
              <w:rPr>
                <w:bCs/>
                <w:sz w:val="22"/>
                <w:szCs w:val="22"/>
                <w:lang w:eastAsia="ar-SA"/>
              </w:rPr>
              <w:t>6</w:t>
            </w:r>
          </w:p>
        </w:tc>
        <w:tc>
          <w:tcPr>
            <w:tcW w:w="1984" w:type="dxa"/>
          </w:tcPr>
          <w:p w:rsidR="00235974" w:rsidRPr="008A1CE3" w:rsidRDefault="00235974" w:rsidP="000127E2">
            <w:pPr>
              <w:rPr>
                <w:bCs/>
                <w:sz w:val="22"/>
                <w:szCs w:val="22"/>
                <w:lang w:eastAsia="ar-SA"/>
              </w:rPr>
            </w:pPr>
            <w:r w:rsidRPr="008A1CE3">
              <w:rPr>
                <w:bCs/>
                <w:sz w:val="22"/>
                <w:szCs w:val="22"/>
                <w:lang w:eastAsia="ar-SA"/>
              </w:rPr>
              <w:t>Иные варианты сети</w:t>
            </w:r>
          </w:p>
        </w:tc>
        <w:tc>
          <w:tcPr>
            <w:tcW w:w="1418" w:type="dxa"/>
          </w:tcPr>
          <w:p w:rsidR="00235974" w:rsidRPr="008A1CE3" w:rsidRDefault="00235974" w:rsidP="000127E2">
            <w:pPr>
              <w:rPr>
                <w:bCs/>
                <w:sz w:val="22"/>
                <w:szCs w:val="22"/>
                <w:lang w:eastAsia="ar-SA"/>
              </w:rPr>
            </w:pPr>
          </w:p>
        </w:tc>
        <w:tc>
          <w:tcPr>
            <w:tcW w:w="1134" w:type="dxa"/>
          </w:tcPr>
          <w:p w:rsidR="00235974" w:rsidRPr="008A1CE3" w:rsidRDefault="00235974" w:rsidP="000127E2">
            <w:pPr>
              <w:rPr>
                <w:bCs/>
                <w:sz w:val="22"/>
                <w:szCs w:val="22"/>
                <w:lang w:eastAsia="ar-SA"/>
              </w:rPr>
            </w:pPr>
          </w:p>
        </w:tc>
        <w:tc>
          <w:tcPr>
            <w:tcW w:w="1165" w:type="dxa"/>
          </w:tcPr>
          <w:p w:rsidR="00235974" w:rsidRPr="008A1CE3" w:rsidRDefault="00235974" w:rsidP="000127E2">
            <w:pPr>
              <w:rPr>
                <w:bCs/>
                <w:sz w:val="22"/>
                <w:szCs w:val="22"/>
                <w:lang w:eastAsia="ar-SA"/>
              </w:rPr>
            </w:pPr>
          </w:p>
        </w:tc>
        <w:tc>
          <w:tcPr>
            <w:tcW w:w="1206" w:type="dxa"/>
          </w:tcPr>
          <w:p w:rsidR="00235974" w:rsidRPr="008A1CE3" w:rsidRDefault="00235974" w:rsidP="000127E2">
            <w:pPr>
              <w:rPr>
                <w:bCs/>
                <w:sz w:val="22"/>
                <w:szCs w:val="22"/>
                <w:lang w:eastAsia="ar-SA"/>
              </w:rPr>
            </w:pPr>
          </w:p>
        </w:tc>
        <w:tc>
          <w:tcPr>
            <w:tcW w:w="1172" w:type="dxa"/>
          </w:tcPr>
          <w:p w:rsidR="00235974" w:rsidRPr="008A1CE3" w:rsidRDefault="00235974" w:rsidP="000127E2">
            <w:pPr>
              <w:rPr>
                <w:bCs/>
                <w:sz w:val="22"/>
                <w:szCs w:val="22"/>
                <w:lang w:eastAsia="ar-SA"/>
              </w:rPr>
            </w:pPr>
          </w:p>
        </w:tc>
        <w:tc>
          <w:tcPr>
            <w:tcW w:w="1240" w:type="dxa"/>
          </w:tcPr>
          <w:p w:rsidR="00235974" w:rsidRPr="008A1CE3" w:rsidRDefault="00235974" w:rsidP="000127E2">
            <w:pPr>
              <w:rPr>
                <w:bCs/>
                <w:sz w:val="22"/>
                <w:szCs w:val="22"/>
                <w:lang w:eastAsia="ar-SA"/>
              </w:rPr>
            </w:pPr>
          </w:p>
        </w:tc>
      </w:tr>
    </w:tbl>
    <w:p w:rsidR="00235974" w:rsidRPr="00E7671A" w:rsidRDefault="00235974" w:rsidP="00235974">
      <w:pPr>
        <w:rPr>
          <w:bCs/>
          <w:sz w:val="22"/>
          <w:szCs w:val="22"/>
          <w:lang w:eastAsia="ar-SA"/>
        </w:rPr>
      </w:pPr>
    </w:p>
    <w:p w:rsidR="00235974" w:rsidRPr="00E7671A" w:rsidRDefault="00235974" w:rsidP="00235974">
      <w:pPr>
        <w:rPr>
          <w:bCs/>
          <w:sz w:val="22"/>
          <w:szCs w:val="22"/>
          <w:lang w:eastAsia="ar-SA"/>
        </w:rPr>
      </w:pPr>
      <w:r>
        <w:rPr>
          <w:bCs/>
          <w:sz w:val="22"/>
          <w:szCs w:val="22"/>
          <w:lang w:eastAsia="ar-SA"/>
        </w:rPr>
        <w:t>В. Малые архитектурные формы и элементы благоустройства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276"/>
        <w:gridCol w:w="1134"/>
        <w:gridCol w:w="1275"/>
        <w:gridCol w:w="1240"/>
      </w:tblGrid>
      <w:tr w:rsidR="00235974" w:rsidRPr="008A1CE3" w:rsidTr="00341986">
        <w:tc>
          <w:tcPr>
            <w:tcW w:w="534" w:type="dxa"/>
            <w:vMerge w:val="restart"/>
          </w:tcPr>
          <w:p w:rsidR="00235974" w:rsidRPr="008A1CE3" w:rsidRDefault="00341986" w:rsidP="000127E2">
            <w:pPr>
              <w:jc w:val="center"/>
              <w:rPr>
                <w:sz w:val="22"/>
                <w:szCs w:val="22"/>
              </w:rPr>
            </w:pPr>
            <w:r>
              <w:rPr>
                <w:sz w:val="22"/>
                <w:szCs w:val="22"/>
              </w:rPr>
              <w:t>№ п/</w:t>
            </w:r>
            <w:r w:rsidR="00235974" w:rsidRPr="008A1CE3">
              <w:rPr>
                <w:sz w:val="22"/>
                <w:szCs w:val="22"/>
              </w:rPr>
              <w:t>п</w:t>
            </w:r>
          </w:p>
        </w:tc>
        <w:tc>
          <w:tcPr>
            <w:tcW w:w="4394" w:type="dxa"/>
            <w:vMerge w:val="restart"/>
          </w:tcPr>
          <w:p w:rsidR="00235974" w:rsidRPr="008A1CE3" w:rsidRDefault="00235974" w:rsidP="000127E2">
            <w:pPr>
              <w:jc w:val="center"/>
              <w:rPr>
                <w:sz w:val="22"/>
                <w:szCs w:val="22"/>
              </w:rPr>
            </w:pPr>
            <w:r w:rsidRPr="008A1CE3">
              <w:rPr>
                <w:sz w:val="22"/>
                <w:szCs w:val="22"/>
              </w:rPr>
              <w:t>Наименование</w:t>
            </w:r>
          </w:p>
        </w:tc>
        <w:tc>
          <w:tcPr>
            <w:tcW w:w="1276" w:type="dxa"/>
            <w:vMerge w:val="restart"/>
          </w:tcPr>
          <w:p w:rsidR="00235974" w:rsidRPr="008A1CE3" w:rsidRDefault="00235974" w:rsidP="000127E2">
            <w:pPr>
              <w:jc w:val="center"/>
              <w:rPr>
                <w:sz w:val="22"/>
                <w:szCs w:val="22"/>
              </w:rPr>
            </w:pPr>
            <w:r w:rsidRPr="008A1CE3">
              <w:rPr>
                <w:sz w:val="22"/>
                <w:szCs w:val="22"/>
              </w:rPr>
              <w:t>Единица измерения</w:t>
            </w:r>
          </w:p>
        </w:tc>
        <w:tc>
          <w:tcPr>
            <w:tcW w:w="1134" w:type="dxa"/>
            <w:vMerge w:val="restart"/>
          </w:tcPr>
          <w:p w:rsidR="00235974" w:rsidRPr="008A1CE3" w:rsidRDefault="00235974" w:rsidP="000127E2">
            <w:pPr>
              <w:jc w:val="center"/>
              <w:rPr>
                <w:sz w:val="22"/>
                <w:szCs w:val="22"/>
              </w:rPr>
            </w:pPr>
            <w:r w:rsidRPr="008A1CE3">
              <w:rPr>
                <w:sz w:val="22"/>
                <w:szCs w:val="22"/>
              </w:rPr>
              <w:t>Наличие</w:t>
            </w:r>
          </w:p>
        </w:tc>
        <w:tc>
          <w:tcPr>
            <w:tcW w:w="2515" w:type="dxa"/>
            <w:gridSpan w:val="2"/>
          </w:tcPr>
          <w:p w:rsidR="00235974" w:rsidRPr="008A1CE3" w:rsidRDefault="00235974" w:rsidP="000127E2">
            <w:pPr>
              <w:jc w:val="center"/>
              <w:rPr>
                <w:sz w:val="22"/>
                <w:szCs w:val="22"/>
              </w:rPr>
            </w:pPr>
            <w:r w:rsidRPr="008A1CE3">
              <w:rPr>
                <w:sz w:val="22"/>
                <w:szCs w:val="22"/>
              </w:rPr>
              <w:t>Техническое состояние</w:t>
            </w:r>
          </w:p>
        </w:tc>
      </w:tr>
      <w:tr w:rsidR="00235974" w:rsidRPr="008A1CE3" w:rsidTr="00341986">
        <w:tc>
          <w:tcPr>
            <w:tcW w:w="534" w:type="dxa"/>
            <w:vMerge/>
          </w:tcPr>
          <w:p w:rsidR="00235974" w:rsidRPr="008A1CE3" w:rsidRDefault="00235974" w:rsidP="000127E2">
            <w:pPr>
              <w:jc w:val="center"/>
              <w:rPr>
                <w:sz w:val="22"/>
                <w:szCs w:val="22"/>
              </w:rPr>
            </w:pPr>
          </w:p>
        </w:tc>
        <w:tc>
          <w:tcPr>
            <w:tcW w:w="4394" w:type="dxa"/>
            <w:vMerge/>
          </w:tcPr>
          <w:p w:rsidR="00235974" w:rsidRPr="008A1CE3" w:rsidRDefault="00235974" w:rsidP="000127E2">
            <w:pPr>
              <w:jc w:val="center"/>
              <w:rPr>
                <w:sz w:val="22"/>
                <w:szCs w:val="22"/>
              </w:rPr>
            </w:pPr>
          </w:p>
        </w:tc>
        <w:tc>
          <w:tcPr>
            <w:tcW w:w="1276" w:type="dxa"/>
            <w:vMerge/>
          </w:tcPr>
          <w:p w:rsidR="00235974" w:rsidRPr="008A1CE3" w:rsidRDefault="00235974" w:rsidP="000127E2">
            <w:pPr>
              <w:jc w:val="center"/>
              <w:rPr>
                <w:sz w:val="22"/>
                <w:szCs w:val="22"/>
              </w:rPr>
            </w:pPr>
          </w:p>
        </w:tc>
        <w:tc>
          <w:tcPr>
            <w:tcW w:w="1134" w:type="dxa"/>
            <w:vMerge/>
          </w:tcPr>
          <w:p w:rsidR="00235974" w:rsidRPr="008A1CE3" w:rsidRDefault="00235974" w:rsidP="000127E2">
            <w:pPr>
              <w:jc w:val="center"/>
              <w:rPr>
                <w:sz w:val="22"/>
                <w:szCs w:val="22"/>
              </w:rPr>
            </w:pPr>
          </w:p>
        </w:tc>
        <w:tc>
          <w:tcPr>
            <w:tcW w:w="1275" w:type="dxa"/>
          </w:tcPr>
          <w:p w:rsidR="00235974" w:rsidRPr="008A1CE3" w:rsidRDefault="00235974" w:rsidP="000127E2">
            <w:pPr>
              <w:jc w:val="center"/>
              <w:rPr>
                <w:sz w:val="22"/>
                <w:szCs w:val="22"/>
              </w:rPr>
            </w:pPr>
            <w:r w:rsidRPr="008A1CE3">
              <w:rPr>
                <w:sz w:val="22"/>
                <w:szCs w:val="22"/>
              </w:rPr>
              <w:t>описание</w:t>
            </w:r>
          </w:p>
        </w:tc>
        <w:tc>
          <w:tcPr>
            <w:tcW w:w="1240" w:type="dxa"/>
          </w:tcPr>
          <w:p w:rsidR="00235974" w:rsidRPr="008A1CE3" w:rsidRDefault="00235974" w:rsidP="000127E2">
            <w:pPr>
              <w:jc w:val="center"/>
              <w:rPr>
                <w:sz w:val="22"/>
                <w:szCs w:val="22"/>
              </w:rPr>
            </w:pPr>
            <w:r w:rsidRPr="008A1CE3">
              <w:rPr>
                <w:sz w:val="22"/>
                <w:szCs w:val="22"/>
              </w:rPr>
              <w:t xml:space="preserve">% </w:t>
            </w:r>
          </w:p>
          <w:p w:rsidR="00235974" w:rsidRPr="008A1CE3" w:rsidRDefault="00235974" w:rsidP="000127E2">
            <w:pPr>
              <w:jc w:val="center"/>
              <w:rPr>
                <w:sz w:val="22"/>
                <w:szCs w:val="22"/>
              </w:rPr>
            </w:pPr>
            <w:r w:rsidRPr="008A1CE3">
              <w:rPr>
                <w:sz w:val="22"/>
                <w:szCs w:val="22"/>
              </w:rPr>
              <w:t>износа</w:t>
            </w: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1</w:t>
            </w:r>
          </w:p>
        </w:tc>
        <w:tc>
          <w:tcPr>
            <w:tcW w:w="4394" w:type="dxa"/>
          </w:tcPr>
          <w:p w:rsidR="00235974" w:rsidRPr="008A1CE3" w:rsidRDefault="00235974" w:rsidP="000127E2">
            <w:pPr>
              <w:rPr>
                <w:sz w:val="22"/>
                <w:szCs w:val="22"/>
              </w:rPr>
            </w:pPr>
            <w:r w:rsidRPr="008A1CE3">
              <w:rPr>
                <w:sz w:val="22"/>
                <w:szCs w:val="22"/>
              </w:rPr>
              <w:t>Скамьи</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2</w:t>
            </w:r>
          </w:p>
        </w:tc>
        <w:tc>
          <w:tcPr>
            <w:tcW w:w="4394" w:type="dxa"/>
          </w:tcPr>
          <w:p w:rsidR="00235974" w:rsidRPr="008A1CE3" w:rsidRDefault="00235974" w:rsidP="000127E2">
            <w:pPr>
              <w:rPr>
                <w:sz w:val="22"/>
                <w:szCs w:val="22"/>
              </w:rPr>
            </w:pPr>
            <w:r w:rsidRPr="008A1CE3">
              <w:rPr>
                <w:sz w:val="22"/>
                <w:szCs w:val="22"/>
              </w:rPr>
              <w:t>Урны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3</w:t>
            </w:r>
          </w:p>
        </w:tc>
        <w:tc>
          <w:tcPr>
            <w:tcW w:w="4394" w:type="dxa"/>
          </w:tcPr>
          <w:p w:rsidR="00235974" w:rsidRPr="008A1CE3" w:rsidRDefault="00235974" w:rsidP="000127E2">
            <w:pPr>
              <w:rPr>
                <w:sz w:val="22"/>
                <w:szCs w:val="22"/>
              </w:rPr>
            </w:pPr>
            <w:r w:rsidRPr="008A1CE3">
              <w:rPr>
                <w:sz w:val="22"/>
                <w:szCs w:val="22"/>
              </w:rPr>
              <w:t>Цветочницы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4</w:t>
            </w:r>
          </w:p>
        </w:tc>
        <w:tc>
          <w:tcPr>
            <w:tcW w:w="4394" w:type="dxa"/>
          </w:tcPr>
          <w:p w:rsidR="00235974" w:rsidRPr="008A1CE3" w:rsidRDefault="00235974" w:rsidP="000127E2">
            <w:pPr>
              <w:rPr>
                <w:sz w:val="22"/>
                <w:szCs w:val="22"/>
              </w:rPr>
            </w:pPr>
            <w:r w:rsidRPr="008A1CE3">
              <w:rPr>
                <w:sz w:val="22"/>
                <w:szCs w:val="22"/>
              </w:rPr>
              <w:t>Контейнеры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lastRenderedPageBreak/>
              <w:t>5</w:t>
            </w:r>
          </w:p>
        </w:tc>
        <w:tc>
          <w:tcPr>
            <w:tcW w:w="4394" w:type="dxa"/>
          </w:tcPr>
          <w:p w:rsidR="00235974" w:rsidRPr="008A1CE3" w:rsidRDefault="00235974" w:rsidP="000127E2">
            <w:pPr>
              <w:rPr>
                <w:sz w:val="22"/>
                <w:szCs w:val="22"/>
              </w:rPr>
            </w:pPr>
            <w:r w:rsidRPr="008A1CE3">
              <w:rPr>
                <w:sz w:val="22"/>
                <w:szCs w:val="22"/>
              </w:rPr>
              <w:t>Декоративные скульптуры</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6</w:t>
            </w:r>
          </w:p>
        </w:tc>
        <w:tc>
          <w:tcPr>
            <w:tcW w:w="4394" w:type="dxa"/>
          </w:tcPr>
          <w:p w:rsidR="00235974" w:rsidRPr="008A1CE3" w:rsidRDefault="00235974" w:rsidP="000127E2">
            <w:pPr>
              <w:rPr>
                <w:sz w:val="22"/>
                <w:szCs w:val="22"/>
              </w:rPr>
            </w:pPr>
            <w:r w:rsidRPr="008A1CE3">
              <w:rPr>
                <w:sz w:val="22"/>
                <w:szCs w:val="22"/>
              </w:rPr>
              <w:t>Элементы благоустройства территории, по приспособлению для маломобильных групп населения опорные поручни, специальное оборудование на детских и спортивных площадках</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7</w:t>
            </w:r>
          </w:p>
        </w:tc>
        <w:tc>
          <w:tcPr>
            <w:tcW w:w="4394" w:type="dxa"/>
          </w:tcPr>
          <w:p w:rsidR="00235974" w:rsidRPr="008A1CE3" w:rsidRDefault="00235974" w:rsidP="000127E2">
            <w:pPr>
              <w:rPr>
                <w:sz w:val="22"/>
                <w:szCs w:val="22"/>
              </w:rPr>
            </w:pPr>
            <w:r w:rsidRPr="008A1CE3">
              <w:rPr>
                <w:sz w:val="22"/>
                <w:szCs w:val="22"/>
              </w:rPr>
              <w:t>Иное оборудование</w:t>
            </w:r>
          </w:p>
        </w:tc>
        <w:tc>
          <w:tcPr>
            <w:tcW w:w="1276" w:type="dxa"/>
          </w:tcPr>
          <w:p w:rsidR="00235974" w:rsidRPr="008A1CE3" w:rsidRDefault="00235974" w:rsidP="000127E2">
            <w:pPr>
              <w:rPr>
                <w:sz w:val="22"/>
                <w:szCs w:val="22"/>
              </w:rPr>
            </w:pPr>
          </w:p>
        </w:tc>
        <w:tc>
          <w:tcPr>
            <w:tcW w:w="1134" w:type="dxa"/>
          </w:tcPr>
          <w:p w:rsidR="00235974" w:rsidRPr="008A1CE3" w:rsidRDefault="00235974" w:rsidP="000127E2">
            <w:pPr>
              <w:rPr>
                <w:sz w:val="22"/>
                <w:szCs w:val="22"/>
              </w:rPr>
            </w:pPr>
          </w:p>
        </w:tc>
        <w:tc>
          <w:tcPr>
            <w:tcW w:w="1275" w:type="dxa"/>
          </w:tcPr>
          <w:p w:rsidR="00235974" w:rsidRPr="008A1CE3" w:rsidRDefault="00235974" w:rsidP="000127E2">
            <w:pPr>
              <w:rPr>
                <w:sz w:val="22"/>
                <w:szCs w:val="22"/>
              </w:rPr>
            </w:pPr>
          </w:p>
        </w:tc>
        <w:tc>
          <w:tcPr>
            <w:tcW w:w="1240" w:type="dxa"/>
          </w:tcPr>
          <w:p w:rsidR="00235974" w:rsidRPr="008A1CE3" w:rsidRDefault="00235974" w:rsidP="000127E2">
            <w:pPr>
              <w:rPr>
                <w:sz w:val="22"/>
                <w:szCs w:val="22"/>
              </w:rPr>
            </w:pPr>
          </w:p>
        </w:tc>
      </w:tr>
    </w:tbl>
    <w:p w:rsidR="00235974" w:rsidRPr="003852EA" w:rsidRDefault="00235974" w:rsidP="00235974">
      <w:pPr>
        <w:rPr>
          <w:sz w:val="22"/>
          <w:szCs w:val="22"/>
        </w:rPr>
      </w:pPr>
    </w:p>
    <w:p w:rsidR="00235974" w:rsidRPr="003852EA" w:rsidRDefault="00235974" w:rsidP="00235974">
      <w:pPr>
        <w:rPr>
          <w:sz w:val="22"/>
          <w:szCs w:val="22"/>
        </w:rPr>
      </w:pPr>
      <w:r>
        <w:rPr>
          <w:sz w:val="22"/>
          <w:szCs w:val="22"/>
        </w:rPr>
        <w:t>Г. Освещение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74"/>
        <w:gridCol w:w="1636"/>
        <w:gridCol w:w="1636"/>
        <w:gridCol w:w="1636"/>
        <w:gridCol w:w="1637"/>
      </w:tblGrid>
      <w:tr w:rsidR="00235974" w:rsidRPr="008A1CE3" w:rsidTr="00341986">
        <w:tc>
          <w:tcPr>
            <w:tcW w:w="534" w:type="dxa"/>
            <w:vMerge w:val="restart"/>
          </w:tcPr>
          <w:p w:rsidR="00235974" w:rsidRPr="008A1CE3" w:rsidRDefault="00341986" w:rsidP="000127E2">
            <w:pPr>
              <w:jc w:val="center"/>
              <w:rPr>
                <w:sz w:val="22"/>
                <w:szCs w:val="22"/>
              </w:rPr>
            </w:pPr>
            <w:r>
              <w:rPr>
                <w:sz w:val="22"/>
                <w:szCs w:val="22"/>
              </w:rPr>
              <w:t>№ п/</w:t>
            </w:r>
            <w:r w:rsidR="00235974" w:rsidRPr="008A1CE3">
              <w:rPr>
                <w:sz w:val="22"/>
                <w:szCs w:val="22"/>
              </w:rPr>
              <w:t>п</w:t>
            </w:r>
          </w:p>
        </w:tc>
        <w:tc>
          <w:tcPr>
            <w:tcW w:w="2774" w:type="dxa"/>
            <w:vMerge w:val="restart"/>
          </w:tcPr>
          <w:p w:rsidR="00235974" w:rsidRPr="008A1CE3" w:rsidRDefault="00235974" w:rsidP="000127E2">
            <w:pPr>
              <w:jc w:val="center"/>
              <w:rPr>
                <w:sz w:val="22"/>
                <w:szCs w:val="22"/>
              </w:rPr>
            </w:pPr>
            <w:r w:rsidRPr="008A1CE3">
              <w:rPr>
                <w:sz w:val="22"/>
                <w:szCs w:val="22"/>
              </w:rPr>
              <w:t>Наименование</w:t>
            </w:r>
          </w:p>
        </w:tc>
        <w:tc>
          <w:tcPr>
            <w:tcW w:w="1636" w:type="dxa"/>
            <w:vMerge w:val="restart"/>
          </w:tcPr>
          <w:p w:rsidR="00235974" w:rsidRPr="008A1CE3" w:rsidRDefault="00235974" w:rsidP="000127E2">
            <w:pPr>
              <w:jc w:val="center"/>
              <w:rPr>
                <w:sz w:val="22"/>
                <w:szCs w:val="22"/>
              </w:rPr>
            </w:pPr>
            <w:r w:rsidRPr="008A1CE3">
              <w:rPr>
                <w:sz w:val="22"/>
                <w:szCs w:val="22"/>
              </w:rPr>
              <w:t>Единица измерения</w:t>
            </w:r>
          </w:p>
        </w:tc>
        <w:tc>
          <w:tcPr>
            <w:tcW w:w="1636" w:type="dxa"/>
            <w:vMerge w:val="restart"/>
          </w:tcPr>
          <w:p w:rsidR="00235974" w:rsidRPr="008A1CE3" w:rsidRDefault="00235974" w:rsidP="000127E2">
            <w:pPr>
              <w:jc w:val="center"/>
              <w:rPr>
                <w:sz w:val="22"/>
                <w:szCs w:val="22"/>
              </w:rPr>
            </w:pPr>
            <w:r w:rsidRPr="008A1CE3">
              <w:rPr>
                <w:sz w:val="22"/>
                <w:szCs w:val="22"/>
              </w:rPr>
              <w:t>Наличие</w:t>
            </w:r>
          </w:p>
        </w:tc>
        <w:tc>
          <w:tcPr>
            <w:tcW w:w="3273" w:type="dxa"/>
            <w:gridSpan w:val="2"/>
          </w:tcPr>
          <w:p w:rsidR="00235974" w:rsidRPr="008A1CE3" w:rsidRDefault="00235974" w:rsidP="000127E2">
            <w:pPr>
              <w:jc w:val="center"/>
              <w:rPr>
                <w:sz w:val="22"/>
                <w:szCs w:val="22"/>
              </w:rPr>
            </w:pPr>
            <w:r w:rsidRPr="008A1CE3">
              <w:rPr>
                <w:sz w:val="22"/>
                <w:szCs w:val="22"/>
              </w:rPr>
              <w:t>Техническое состояние</w:t>
            </w:r>
          </w:p>
        </w:tc>
      </w:tr>
      <w:tr w:rsidR="00235974" w:rsidRPr="008A1CE3" w:rsidTr="00341986">
        <w:tc>
          <w:tcPr>
            <w:tcW w:w="534" w:type="dxa"/>
            <w:vMerge/>
          </w:tcPr>
          <w:p w:rsidR="00235974" w:rsidRPr="008A1CE3" w:rsidRDefault="00235974" w:rsidP="000127E2">
            <w:pPr>
              <w:jc w:val="center"/>
              <w:rPr>
                <w:sz w:val="22"/>
                <w:szCs w:val="22"/>
              </w:rPr>
            </w:pPr>
          </w:p>
        </w:tc>
        <w:tc>
          <w:tcPr>
            <w:tcW w:w="2774" w:type="dxa"/>
            <w:vMerge/>
          </w:tcPr>
          <w:p w:rsidR="00235974" w:rsidRPr="008A1CE3" w:rsidRDefault="00235974" w:rsidP="000127E2">
            <w:pPr>
              <w:jc w:val="center"/>
              <w:rPr>
                <w:sz w:val="22"/>
                <w:szCs w:val="22"/>
              </w:rPr>
            </w:pPr>
          </w:p>
        </w:tc>
        <w:tc>
          <w:tcPr>
            <w:tcW w:w="1636" w:type="dxa"/>
            <w:vMerge/>
          </w:tcPr>
          <w:p w:rsidR="00235974" w:rsidRPr="008A1CE3" w:rsidRDefault="00235974" w:rsidP="000127E2">
            <w:pPr>
              <w:jc w:val="center"/>
              <w:rPr>
                <w:sz w:val="22"/>
                <w:szCs w:val="22"/>
              </w:rPr>
            </w:pPr>
          </w:p>
        </w:tc>
        <w:tc>
          <w:tcPr>
            <w:tcW w:w="1636" w:type="dxa"/>
            <w:vMerge/>
          </w:tcPr>
          <w:p w:rsidR="00235974" w:rsidRPr="008A1CE3" w:rsidRDefault="00235974" w:rsidP="000127E2">
            <w:pPr>
              <w:jc w:val="center"/>
              <w:rPr>
                <w:sz w:val="22"/>
                <w:szCs w:val="22"/>
              </w:rPr>
            </w:pPr>
          </w:p>
        </w:tc>
        <w:tc>
          <w:tcPr>
            <w:tcW w:w="1636" w:type="dxa"/>
          </w:tcPr>
          <w:p w:rsidR="00235974" w:rsidRPr="008A1CE3" w:rsidRDefault="00235974" w:rsidP="000127E2">
            <w:pPr>
              <w:jc w:val="center"/>
              <w:rPr>
                <w:sz w:val="22"/>
                <w:szCs w:val="22"/>
              </w:rPr>
            </w:pPr>
            <w:r w:rsidRPr="008A1CE3">
              <w:rPr>
                <w:sz w:val="22"/>
                <w:szCs w:val="22"/>
              </w:rPr>
              <w:t>описание</w:t>
            </w:r>
          </w:p>
        </w:tc>
        <w:tc>
          <w:tcPr>
            <w:tcW w:w="1637" w:type="dxa"/>
          </w:tcPr>
          <w:p w:rsidR="00235974" w:rsidRPr="008A1CE3" w:rsidRDefault="00235974" w:rsidP="000127E2">
            <w:pPr>
              <w:jc w:val="center"/>
              <w:rPr>
                <w:sz w:val="22"/>
                <w:szCs w:val="22"/>
              </w:rPr>
            </w:pPr>
            <w:r w:rsidRPr="008A1CE3">
              <w:rPr>
                <w:sz w:val="22"/>
                <w:szCs w:val="22"/>
              </w:rPr>
              <w:t>% износа</w:t>
            </w: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1</w:t>
            </w:r>
          </w:p>
        </w:tc>
        <w:tc>
          <w:tcPr>
            <w:tcW w:w="2774" w:type="dxa"/>
          </w:tcPr>
          <w:p w:rsidR="00235974" w:rsidRPr="008A1CE3" w:rsidRDefault="00235974" w:rsidP="000127E2">
            <w:pPr>
              <w:rPr>
                <w:sz w:val="22"/>
                <w:szCs w:val="22"/>
              </w:rPr>
            </w:pPr>
            <w:r w:rsidRPr="008A1CE3">
              <w:rPr>
                <w:sz w:val="22"/>
                <w:szCs w:val="22"/>
              </w:rPr>
              <w:t>Светильники, ед.</w:t>
            </w: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7"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2</w:t>
            </w:r>
          </w:p>
        </w:tc>
        <w:tc>
          <w:tcPr>
            <w:tcW w:w="2774" w:type="dxa"/>
          </w:tcPr>
          <w:p w:rsidR="00235974" w:rsidRPr="008A1CE3" w:rsidRDefault="00235974" w:rsidP="000127E2">
            <w:pPr>
              <w:rPr>
                <w:sz w:val="22"/>
                <w:szCs w:val="22"/>
              </w:rPr>
            </w:pPr>
            <w:r w:rsidRPr="008A1CE3">
              <w:rPr>
                <w:sz w:val="22"/>
                <w:szCs w:val="22"/>
              </w:rPr>
              <w:t>Опоры, ед.</w:t>
            </w: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7" w:type="dxa"/>
          </w:tcPr>
          <w:p w:rsidR="00235974" w:rsidRPr="008A1CE3" w:rsidRDefault="00235974" w:rsidP="000127E2">
            <w:pPr>
              <w:rPr>
                <w:sz w:val="22"/>
                <w:szCs w:val="22"/>
              </w:rPr>
            </w:pPr>
          </w:p>
        </w:tc>
      </w:tr>
      <w:tr w:rsidR="00235974" w:rsidRPr="008A1CE3" w:rsidTr="00341986">
        <w:tc>
          <w:tcPr>
            <w:tcW w:w="534" w:type="dxa"/>
          </w:tcPr>
          <w:p w:rsidR="00235974" w:rsidRPr="008A1CE3" w:rsidRDefault="00235974" w:rsidP="000127E2">
            <w:pPr>
              <w:jc w:val="center"/>
              <w:rPr>
                <w:sz w:val="22"/>
                <w:szCs w:val="22"/>
              </w:rPr>
            </w:pPr>
            <w:r w:rsidRPr="008A1CE3">
              <w:rPr>
                <w:sz w:val="22"/>
                <w:szCs w:val="22"/>
              </w:rPr>
              <w:t>3</w:t>
            </w:r>
          </w:p>
        </w:tc>
        <w:tc>
          <w:tcPr>
            <w:tcW w:w="2774" w:type="dxa"/>
          </w:tcPr>
          <w:p w:rsidR="00235974" w:rsidRPr="008A1CE3" w:rsidRDefault="00235974" w:rsidP="000127E2">
            <w:pPr>
              <w:rPr>
                <w:sz w:val="22"/>
                <w:szCs w:val="22"/>
              </w:rPr>
            </w:pPr>
            <w:r w:rsidRPr="008A1CE3">
              <w:rPr>
                <w:sz w:val="22"/>
                <w:szCs w:val="22"/>
              </w:rPr>
              <w:t>Кабели, м</w:t>
            </w: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7" w:type="dxa"/>
          </w:tcPr>
          <w:p w:rsidR="00235974" w:rsidRPr="008A1CE3" w:rsidRDefault="00235974" w:rsidP="000127E2">
            <w:pPr>
              <w:rPr>
                <w:sz w:val="22"/>
                <w:szCs w:val="22"/>
              </w:rPr>
            </w:pPr>
          </w:p>
        </w:tc>
      </w:tr>
    </w:tbl>
    <w:p w:rsidR="00235974" w:rsidRPr="003852EA" w:rsidRDefault="00235974" w:rsidP="00235974">
      <w:pPr>
        <w:rPr>
          <w:sz w:val="22"/>
          <w:szCs w:val="22"/>
        </w:rPr>
      </w:pPr>
    </w:p>
    <w:p w:rsidR="00235974" w:rsidRPr="00E7671A" w:rsidRDefault="00235974" w:rsidP="00235974">
      <w:pPr>
        <w:rPr>
          <w:bCs/>
          <w:sz w:val="22"/>
          <w:szCs w:val="22"/>
          <w:lang w:eastAsia="ar-SA"/>
        </w:rPr>
      </w:pPr>
      <w:r w:rsidRPr="00E7671A">
        <w:rPr>
          <w:bCs/>
          <w:sz w:val="22"/>
          <w:szCs w:val="22"/>
          <w:lang w:eastAsia="ar-SA"/>
        </w:rPr>
        <w:t>Паспорт (инвентарный) № ___________   _____________________</w:t>
      </w:r>
    </w:p>
    <w:p w:rsidR="00235974" w:rsidRPr="00E7671A" w:rsidRDefault="00235974" w:rsidP="00235974">
      <w:pPr>
        <w:rPr>
          <w:bCs/>
          <w:sz w:val="22"/>
          <w:szCs w:val="22"/>
          <w:lang w:eastAsia="ar-SA"/>
        </w:rPr>
      </w:pPr>
      <w:r w:rsidRPr="00E7671A">
        <w:rPr>
          <w:bCs/>
          <w:sz w:val="22"/>
          <w:szCs w:val="22"/>
          <w:lang w:eastAsia="ar-SA"/>
        </w:rPr>
        <w:t xml:space="preserve">                                                                                      (дата)</w:t>
      </w:r>
    </w:p>
    <w:p w:rsidR="00235974" w:rsidRPr="003852EA" w:rsidRDefault="00235974" w:rsidP="00235974">
      <w:pPr>
        <w:rPr>
          <w:sz w:val="22"/>
          <w:szCs w:val="22"/>
        </w:rPr>
      </w:pPr>
    </w:p>
    <w:p w:rsidR="00235974" w:rsidRPr="003852EA" w:rsidRDefault="00235974" w:rsidP="00235974">
      <w:pPr>
        <w:jc w:val="center"/>
        <w:rPr>
          <w:sz w:val="22"/>
          <w:szCs w:val="22"/>
        </w:rPr>
      </w:pPr>
      <w:r>
        <w:rPr>
          <w:sz w:val="22"/>
          <w:szCs w:val="22"/>
        </w:rPr>
        <w:t>Паспорт</w:t>
      </w:r>
    </w:p>
    <w:p w:rsidR="00235974" w:rsidRPr="003852EA" w:rsidRDefault="00235974" w:rsidP="00235974">
      <w:pPr>
        <w:jc w:val="center"/>
        <w:rPr>
          <w:sz w:val="22"/>
          <w:szCs w:val="22"/>
        </w:rPr>
      </w:pPr>
      <w:r>
        <w:rPr>
          <w:sz w:val="22"/>
          <w:szCs w:val="22"/>
        </w:rPr>
        <w:t>благоустройства общественной территории</w:t>
      </w:r>
    </w:p>
    <w:p w:rsidR="00235974" w:rsidRPr="003852EA" w:rsidRDefault="00235974" w:rsidP="00235974">
      <w:pPr>
        <w:rPr>
          <w:sz w:val="22"/>
          <w:szCs w:val="22"/>
        </w:rPr>
      </w:pPr>
    </w:p>
    <w:p w:rsidR="00235974" w:rsidRPr="003852EA" w:rsidRDefault="00235974" w:rsidP="00235974">
      <w:pPr>
        <w:jc w:val="center"/>
        <w:rPr>
          <w:sz w:val="22"/>
          <w:szCs w:val="22"/>
        </w:rPr>
      </w:pPr>
      <w:r>
        <w:rPr>
          <w:sz w:val="22"/>
          <w:szCs w:val="22"/>
        </w:rPr>
        <w:t>1. Общие сведения</w:t>
      </w:r>
    </w:p>
    <w:p w:rsidR="00235974" w:rsidRPr="00E7671A" w:rsidRDefault="00235974" w:rsidP="00235974">
      <w:pPr>
        <w:rPr>
          <w:bCs/>
          <w:sz w:val="22"/>
          <w:szCs w:val="22"/>
          <w:lang w:eastAsia="ar-SA"/>
        </w:rPr>
      </w:pPr>
      <w:r w:rsidRPr="00E7671A">
        <w:rPr>
          <w:bCs/>
          <w:sz w:val="22"/>
          <w:szCs w:val="22"/>
          <w:lang w:eastAsia="ar-SA"/>
        </w:rPr>
        <w:t xml:space="preserve">1. Адрес </w:t>
      </w:r>
      <w:r>
        <w:rPr>
          <w:bCs/>
          <w:sz w:val="22"/>
          <w:szCs w:val="22"/>
          <w:lang w:eastAsia="ar-SA"/>
        </w:rPr>
        <w:t>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235974" w:rsidRPr="008A1CE3" w:rsidTr="000127E2">
        <w:tc>
          <w:tcPr>
            <w:tcW w:w="9853" w:type="dxa"/>
          </w:tcPr>
          <w:p w:rsidR="00235974" w:rsidRPr="008A1CE3" w:rsidRDefault="00235974" w:rsidP="000127E2">
            <w:pPr>
              <w:rPr>
                <w:bCs/>
                <w:sz w:val="22"/>
                <w:szCs w:val="22"/>
                <w:lang w:eastAsia="ar-SA"/>
              </w:rPr>
            </w:pPr>
          </w:p>
        </w:tc>
      </w:tr>
    </w:tbl>
    <w:p w:rsidR="00235974" w:rsidRDefault="00235974" w:rsidP="00235974">
      <w:pPr>
        <w:rPr>
          <w:bCs/>
          <w:sz w:val="22"/>
          <w:szCs w:val="22"/>
          <w:lang w:eastAsia="ar-SA"/>
        </w:rPr>
      </w:pPr>
    </w:p>
    <w:p w:rsidR="00235974" w:rsidRPr="00E7671A" w:rsidRDefault="00235974" w:rsidP="00235974">
      <w:pPr>
        <w:rPr>
          <w:bCs/>
          <w:sz w:val="22"/>
          <w:szCs w:val="22"/>
          <w:lang w:eastAsia="ar-SA"/>
        </w:rPr>
      </w:pPr>
      <w:r w:rsidRPr="00E7671A">
        <w:rPr>
          <w:bCs/>
          <w:sz w:val="22"/>
          <w:szCs w:val="22"/>
          <w:lang w:eastAsia="ar-SA"/>
        </w:rPr>
        <w:t xml:space="preserve">2. </w:t>
      </w:r>
      <w:r>
        <w:rPr>
          <w:bCs/>
          <w:sz w:val="22"/>
          <w:szCs w:val="22"/>
          <w:lang w:eastAsia="ar-SA"/>
        </w:rPr>
        <w:t>Составитель паспорта</w:t>
      </w:r>
      <w:r w:rsidRPr="00E7671A">
        <w:rPr>
          <w:bCs/>
          <w:sz w:val="22"/>
          <w:szCs w:val="22"/>
          <w:lang w:eastAsia="ar-SA"/>
        </w:rPr>
        <w:t xml:space="preserve"> (</w:t>
      </w:r>
      <w:r>
        <w:rPr>
          <w:bCs/>
          <w:sz w:val="22"/>
          <w:szCs w:val="22"/>
          <w:lang w:eastAsia="ar-SA"/>
        </w:rPr>
        <w:t>наименование организации, инвентаризационной комиссии, Ф.И.О секретаря комиссии</w:t>
      </w:r>
      <w:r w:rsidRPr="00E7671A">
        <w:rPr>
          <w:bCs/>
          <w:sz w:val="22"/>
          <w:szCs w:val="22"/>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235974" w:rsidRPr="008A1CE3" w:rsidTr="000127E2">
        <w:tc>
          <w:tcPr>
            <w:tcW w:w="9853" w:type="dxa"/>
          </w:tcPr>
          <w:p w:rsidR="00235974" w:rsidRPr="008A1CE3" w:rsidRDefault="00235974" w:rsidP="000127E2">
            <w:pPr>
              <w:rPr>
                <w:bCs/>
                <w:sz w:val="22"/>
                <w:szCs w:val="22"/>
                <w:lang w:eastAsia="ar-SA"/>
              </w:rPr>
            </w:pPr>
          </w:p>
        </w:tc>
      </w:tr>
    </w:tbl>
    <w:p w:rsidR="00235974" w:rsidRPr="00E7671A" w:rsidRDefault="00235974" w:rsidP="00235974">
      <w:pPr>
        <w:rPr>
          <w:bCs/>
          <w:sz w:val="22"/>
          <w:szCs w:val="22"/>
          <w:lang w:eastAsia="ar-SA"/>
        </w:rPr>
      </w:pPr>
    </w:p>
    <w:p w:rsidR="00235974" w:rsidRPr="003852EA" w:rsidRDefault="00235974" w:rsidP="00235974">
      <w:pPr>
        <w:rPr>
          <w:sz w:val="22"/>
          <w:szCs w:val="22"/>
        </w:rPr>
      </w:pPr>
      <w:r>
        <w:rPr>
          <w:sz w:val="22"/>
          <w:szCs w:val="22"/>
        </w:rPr>
        <w:t>3. Сведения об общественной территории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74"/>
        <w:gridCol w:w="1636"/>
        <w:gridCol w:w="1636"/>
        <w:gridCol w:w="1636"/>
        <w:gridCol w:w="1637"/>
      </w:tblGrid>
      <w:tr w:rsidR="00235974" w:rsidRPr="008A1CE3" w:rsidTr="00CA03DF">
        <w:tc>
          <w:tcPr>
            <w:tcW w:w="534" w:type="dxa"/>
            <w:vMerge w:val="restart"/>
          </w:tcPr>
          <w:p w:rsidR="00235974" w:rsidRPr="008A1CE3" w:rsidRDefault="00CA03DF" w:rsidP="000127E2">
            <w:pPr>
              <w:jc w:val="center"/>
              <w:rPr>
                <w:sz w:val="22"/>
                <w:szCs w:val="22"/>
              </w:rPr>
            </w:pPr>
            <w:r>
              <w:rPr>
                <w:sz w:val="22"/>
                <w:szCs w:val="22"/>
              </w:rPr>
              <w:t>№ п/</w:t>
            </w:r>
            <w:r w:rsidR="00235974" w:rsidRPr="008A1CE3">
              <w:rPr>
                <w:sz w:val="22"/>
                <w:szCs w:val="22"/>
              </w:rPr>
              <w:t>п</w:t>
            </w:r>
          </w:p>
        </w:tc>
        <w:tc>
          <w:tcPr>
            <w:tcW w:w="2774" w:type="dxa"/>
            <w:vMerge w:val="restart"/>
          </w:tcPr>
          <w:p w:rsidR="00235974" w:rsidRPr="008A1CE3" w:rsidRDefault="00235974" w:rsidP="000127E2">
            <w:pPr>
              <w:jc w:val="center"/>
              <w:rPr>
                <w:sz w:val="22"/>
                <w:szCs w:val="22"/>
              </w:rPr>
            </w:pPr>
            <w:r w:rsidRPr="008A1CE3">
              <w:rPr>
                <w:sz w:val="22"/>
                <w:szCs w:val="22"/>
              </w:rPr>
              <w:t>Уровень благоустройства, %</w:t>
            </w:r>
          </w:p>
        </w:tc>
        <w:tc>
          <w:tcPr>
            <w:tcW w:w="1636" w:type="dxa"/>
            <w:vMerge w:val="restart"/>
          </w:tcPr>
          <w:p w:rsidR="00235974" w:rsidRPr="008A1CE3" w:rsidRDefault="00235974" w:rsidP="000127E2">
            <w:pPr>
              <w:jc w:val="center"/>
              <w:rPr>
                <w:sz w:val="22"/>
                <w:szCs w:val="22"/>
              </w:rPr>
            </w:pPr>
            <w:r w:rsidRPr="008A1CE3">
              <w:rPr>
                <w:sz w:val="22"/>
                <w:szCs w:val="22"/>
              </w:rPr>
              <w:t>Общая площадь общественной территории</w:t>
            </w:r>
          </w:p>
        </w:tc>
        <w:tc>
          <w:tcPr>
            <w:tcW w:w="4909" w:type="dxa"/>
            <w:gridSpan w:val="3"/>
          </w:tcPr>
          <w:p w:rsidR="00235974" w:rsidRPr="008A1CE3" w:rsidRDefault="00235974" w:rsidP="000127E2">
            <w:pPr>
              <w:jc w:val="center"/>
              <w:rPr>
                <w:sz w:val="22"/>
                <w:szCs w:val="22"/>
              </w:rPr>
            </w:pPr>
          </w:p>
        </w:tc>
      </w:tr>
      <w:tr w:rsidR="00235974" w:rsidRPr="008A1CE3" w:rsidTr="00CA03DF">
        <w:tc>
          <w:tcPr>
            <w:tcW w:w="534" w:type="dxa"/>
            <w:vMerge/>
          </w:tcPr>
          <w:p w:rsidR="00235974" w:rsidRPr="008A1CE3" w:rsidRDefault="00235974" w:rsidP="000127E2">
            <w:pPr>
              <w:jc w:val="center"/>
              <w:rPr>
                <w:sz w:val="22"/>
                <w:szCs w:val="22"/>
              </w:rPr>
            </w:pPr>
          </w:p>
        </w:tc>
        <w:tc>
          <w:tcPr>
            <w:tcW w:w="2774" w:type="dxa"/>
            <w:vMerge/>
          </w:tcPr>
          <w:p w:rsidR="00235974" w:rsidRPr="008A1CE3" w:rsidRDefault="00235974" w:rsidP="000127E2">
            <w:pPr>
              <w:jc w:val="center"/>
              <w:rPr>
                <w:sz w:val="22"/>
                <w:szCs w:val="22"/>
              </w:rPr>
            </w:pPr>
          </w:p>
        </w:tc>
        <w:tc>
          <w:tcPr>
            <w:tcW w:w="1636" w:type="dxa"/>
            <w:vMerge/>
          </w:tcPr>
          <w:p w:rsidR="00235974" w:rsidRPr="008A1CE3" w:rsidRDefault="00235974" w:rsidP="000127E2">
            <w:pPr>
              <w:jc w:val="center"/>
              <w:rPr>
                <w:sz w:val="22"/>
                <w:szCs w:val="22"/>
              </w:rPr>
            </w:pPr>
          </w:p>
        </w:tc>
        <w:tc>
          <w:tcPr>
            <w:tcW w:w="1636" w:type="dxa"/>
          </w:tcPr>
          <w:p w:rsidR="00235974" w:rsidRPr="008A1CE3" w:rsidRDefault="00235974" w:rsidP="000127E2">
            <w:pPr>
              <w:jc w:val="center"/>
              <w:rPr>
                <w:sz w:val="22"/>
                <w:szCs w:val="22"/>
              </w:rPr>
            </w:pPr>
            <w:r w:rsidRPr="008A1CE3">
              <w:rPr>
                <w:sz w:val="22"/>
                <w:szCs w:val="22"/>
              </w:rPr>
              <w:t>площадь общественной территории</w:t>
            </w:r>
          </w:p>
        </w:tc>
        <w:tc>
          <w:tcPr>
            <w:tcW w:w="1636" w:type="dxa"/>
          </w:tcPr>
          <w:p w:rsidR="00235974" w:rsidRPr="008A1CE3" w:rsidRDefault="00235974" w:rsidP="000127E2">
            <w:pPr>
              <w:jc w:val="center"/>
              <w:rPr>
                <w:sz w:val="22"/>
                <w:szCs w:val="22"/>
              </w:rPr>
            </w:pPr>
            <w:r w:rsidRPr="008A1CE3">
              <w:rPr>
                <w:sz w:val="22"/>
                <w:szCs w:val="22"/>
              </w:rPr>
              <w:t>площадь сооружений (площадок)</w:t>
            </w:r>
          </w:p>
        </w:tc>
        <w:tc>
          <w:tcPr>
            <w:tcW w:w="1637" w:type="dxa"/>
          </w:tcPr>
          <w:p w:rsidR="00235974" w:rsidRPr="008A1CE3" w:rsidRDefault="00235974" w:rsidP="000127E2">
            <w:pPr>
              <w:jc w:val="center"/>
              <w:rPr>
                <w:sz w:val="22"/>
                <w:szCs w:val="22"/>
              </w:rPr>
            </w:pPr>
            <w:r w:rsidRPr="008A1CE3">
              <w:rPr>
                <w:sz w:val="22"/>
                <w:szCs w:val="22"/>
              </w:rPr>
              <w:t>площадь озелененных участков</w:t>
            </w:r>
          </w:p>
        </w:tc>
      </w:tr>
      <w:tr w:rsidR="00235974" w:rsidRPr="008A1CE3" w:rsidTr="00CA03DF">
        <w:tc>
          <w:tcPr>
            <w:tcW w:w="534" w:type="dxa"/>
          </w:tcPr>
          <w:p w:rsidR="00235974" w:rsidRPr="008A1CE3" w:rsidRDefault="00235974" w:rsidP="000127E2">
            <w:pPr>
              <w:jc w:val="center"/>
              <w:rPr>
                <w:sz w:val="22"/>
                <w:szCs w:val="22"/>
              </w:rPr>
            </w:pPr>
          </w:p>
        </w:tc>
        <w:tc>
          <w:tcPr>
            <w:tcW w:w="2774"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7" w:type="dxa"/>
          </w:tcPr>
          <w:p w:rsidR="00235974" w:rsidRPr="008A1CE3" w:rsidRDefault="00235974" w:rsidP="000127E2">
            <w:pPr>
              <w:rPr>
                <w:sz w:val="22"/>
                <w:szCs w:val="22"/>
              </w:rPr>
            </w:pPr>
          </w:p>
        </w:tc>
      </w:tr>
      <w:tr w:rsidR="00235974" w:rsidRPr="008A1CE3" w:rsidTr="00CA03DF">
        <w:tc>
          <w:tcPr>
            <w:tcW w:w="534" w:type="dxa"/>
          </w:tcPr>
          <w:p w:rsidR="00235974" w:rsidRPr="008A1CE3" w:rsidRDefault="00235974" w:rsidP="000127E2">
            <w:pPr>
              <w:jc w:val="center"/>
              <w:rPr>
                <w:sz w:val="22"/>
                <w:szCs w:val="22"/>
              </w:rPr>
            </w:pPr>
          </w:p>
        </w:tc>
        <w:tc>
          <w:tcPr>
            <w:tcW w:w="2774"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7" w:type="dxa"/>
          </w:tcPr>
          <w:p w:rsidR="00235974" w:rsidRPr="008A1CE3" w:rsidRDefault="00235974" w:rsidP="000127E2">
            <w:pPr>
              <w:rPr>
                <w:sz w:val="22"/>
                <w:szCs w:val="22"/>
              </w:rPr>
            </w:pPr>
          </w:p>
        </w:tc>
      </w:tr>
      <w:tr w:rsidR="00235974" w:rsidRPr="008A1CE3" w:rsidTr="00CA03DF">
        <w:tc>
          <w:tcPr>
            <w:tcW w:w="534" w:type="dxa"/>
          </w:tcPr>
          <w:p w:rsidR="00235974" w:rsidRPr="008A1CE3" w:rsidRDefault="00235974" w:rsidP="000127E2">
            <w:pPr>
              <w:jc w:val="center"/>
              <w:rPr>
                <w:sz w:val="22"/>
                <w:szCs w:val="22"/>
              </w:rPr>
            </w:pPr>
          </w:p>
        </w:tc>
        <w:tc>
          <w:tcPr>
            <w:tcW w:w="2774"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6" w:type="dxa"/>
          </w:tcPr>
          <w:p w:rsidR="00235974" w:rsidRPr="008A1CE3" w:rsidRDefault="00235974" w:rsidP="000127E2">
            <w:pPr>
              <w:rPr>
                <w:sz w:val="22"/>
                <w:szCs w:val="22"/>
              </w:rPr>
            </w:pPr>
          </w:p>
        </w:tc>
        <w:tc>
          <w:tcPr>
            <w:tcW w:w="1637" w:type="dxa"/>
          </w:tcPr>
          <w:p w:rsidR="00235974" w:rsidRPr="008A1CE3" w:rsidRDefault="00235974" w:rsidP="000127E2">
            <w:pPr>
              <w:rPr>
                <w:sz w:val="22"/>
                <w:szCs w:val="22"/>
              </w:rPr>
            </w:pPr>
          </w:p>
        </w:tc>
      </w:tr>
    </w:tbl>
    <w:p w:rsidR="00235974" w:rsidRPr="003852EA" w:rsidRDefault="00235974" w:rsidP="00235974">
      <w:pPr>
        <w:rPr>
          <w:sz w:val="22"/>
          <w:szCs w:val="22"/>
        </w:rPr>
      </w:pPr>
    </w:p>
    <w:p w:rsidR="00235974" w:rsidRPr="003852EA" w:rsidRDefault="00235974" w:rsidP="00235974">
      <w:pPr>
        <w:rPr>
          <w:sz w:val="22"/>
          <w:szCs w:val="22"/>
        </w:rPr>
      </w:pPr>
    </w:p>
    <w:p w:rsidR="00235974" w:rsidRPr="003852EA" w:rsidRDefault="00235974" w:rsidP="00235974">
      <w:pPr>
        <w:rPr>
          <w:sz w:val="22"/>
          <w:szCs w:val="22"/>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Cs/>
          <w:sz w:val="28"/>
          <w:szCs w:val="28"/>
          <w:lang w:eastAsia="ar-SA"/>
        </w:rPr>
      </w:pPr>
    </w:p>
    <w:p w:rsidR="00235974" w:rsidRDefault="00235974" w:rsidP="00235974">
      <w:pPr>
        <w:rPr>
          <w:b/>
          <w:sz w:val="28"/>
          <w:szCs w:val="28"/>
        </w:rPr>
      </w:pPr>
    </w:p>
    <w:p w:rsidR="00235974" w:rsidRDefault="00235974" w:rsidP="007D1027">
      <w:pPr>
        <w:ind w:left="6237"/>
        <w:rPr>
          <w:b/>
          <w:sz w:val="28"/>
          <w:szCs w:val="28"/>
        </w:rPr>
      </w:pPr>
      <w:r>
        <w:rPr>
          <w:b/>
          <w:sz w:val="28"/>
          <w:szCs w:val="28"/>
        </w:rPr>
        <w:lastRenderedPageBreak/>
        <w:t>Приложение №13</w:t>
      </w:r>
    </w:p>
    <w:p w:rsidR="00235974" w:rsidRPr="00A63BE9" w:rsidRDefault="00235974" w:rsidP="007D1027">
      <w:pPr>
        <w:ind w:left="6237"/>
        <w:rPr>
          <w:b/>
          <w:sz w:val="28"/>
          <w:szCs w:val="28"/>
          <w:lang w:eastAsia="en-US"/>
        </w:rPr>
      </w:pPr>
      <w:r>
        <w:rPr>
          <w:b/>
          <w:sz w:val="28"/>
          <w:szCs w:val="28"/>
          <w:lang w:eastAsia="en-US"/>
        </w:rPr>
        <w:t xml:space="preserve">к </w:t>
      </w:r>
      <w:r w:rsidRPr="00A63BE9">
        <w:rPr>
          <w:b/>
          <w:sz w:val="28"/>
          <w:szCs w:val="28"/>
          <w:lang w:eastAsia="en-US"/>
        </w:rPr>
        <w:t>постановлению</w:t>
      </w:r>
    </w:p>
    <w:p w:rsidR="00235974" w:rsidRDefault="00235974" w:rsidP="007D1027">
      <w:pPr>
        <w:ind w:left="6237"/>
        <w:rPr>
          <w:b/>
          <w:sz w:val="28"/>
          <w:szCs w:val="28"/>
          <w:lang w:eastAsia="en-US"/>
        </w:rPr>
      </w:pPr>
      <w:r>
        <w:rPr>
          <w:b/>
          <w:sz w:val="28"/>
          <w:szCs w:val="28"/>
          <w:lang w:eastAsia="en-US"/>
        </w:rPr>
        <w:t>администрации МР</w:t>
      </w:r>
    </w:p>
    <w:p w:rsidR="00235974" w:rsidRDefault="007D1027" w:rsidP="007D1027">
      <w:pPr>
        <w:ind w:left="6237"/>
        <w:rPr>
          <w:sz w:val="24"/>
          <w:szCs w:val="24"/>
        </w:rPr>
      </w:pPr>
      <w:r>
        <w:rPr>
          <w:b/>
          <w:sz w:val="28"/>
          <w:szCs w:val="28"/>
          <w:lang w:eastAsia="en-US"/>
        </w:rPr>
        <w:t xml:space="preserve">от 13.10.2022 </w:t>
      </w:r>
      <w:r w:rsidR="00235974">
        <w:rPr>
          <w:b/>
          <w:sz w:val="28"/>
          <w:szCs w:val="28"/>
          <w:lang w:eastAsia="en-US"/>
        </w:rPr>
        <w:t>года №</w:t>
      </w:r>
      <w:r>
        <w:rPr>
          <w:b/>
          <w:sz w:val="28"/>
          <w:szCs w:val="28"/>
          <w:lang w:eastAsia="en-US"/>
        </w:rPr>
        <w:t>1333</w:t>
      </w:r>
    </w:p>
    <w:p w:rsidR="00235974" w:rsidRDefault="00235974" w:rsidP="00235974">
      <w:pPr>
        <w:shd w:val="clear" w:color="auto" w:fill="FFFFFF"/>
        <w:spacing w:line="322" w:lineRule="exact"/>
        <w:jc w:val="center"/>
        <w:rPr>
          <w:b/>
          <w:color w:val="000000"/>
          <w:spacing w:val="-1"/>
          <w:sz w:val="28"/>
          <w:szCs w:val="28"/>
        </w:rPr>
      </w:pPr>
    </w:p>
    <w:p w:rsidR="00235974" w:rsidRPr="00CD53B6" w:rsidRDefault="00235974" w:rsidP="00235974">
      <w:pPr>
        <w:shd w:val="clear" w:color="auto" w:fill="FFFFFF"/>
        <w:spacing w:line="322" w:lineRule="exact"/>
        <w:jc w:val="center"/>
        <w:rPr>
          <w:b/>
          <w:color w:val="000000"/>
          <w:spacing w:val="-1"/>
          <w:sz w:val="28"/>
          <w:szCs w:val="28"/>
        </w:rPr>
      </w:pPr>
      <w:r>
        <w:rPr>
          <w:b/>
          <w:color w:val="000000"/>
          <w:spacing w:val="-1"/>
          <w:sz w:val="28"/>
          <w:szCs w:val="28"/>
        </w:rPr>
        <w:t>Должностной с</w:t>
      </w:r>
      <w:r w:rsidRPr="00CD53B6">
        <w:rPr>
          <w:b/>
          <w:color w:val="000000"/>
          <w:spacing w:val="-1"/>
          <w:sz w:val="28"/>
          <w:szCs w:val="28"/>
        </w:rPr>
        <w:t xml:space="preserve">остав </w:t>
      </w:r>
    </w:p>
    <w:p w:rsidR="00235974" w:rsidRDefault="00235974" w:rsidP="00235974">
      <w:pPr>
        <w:ind w:firstLine="540"/>
        <w:jc w:val="center"/>
        <w:rPr>
          <w:b/>
          <w:sz w:val="28"/>
          <w:szCs w:val="28"/>
          <w:lang w:eastAsia="en-US"/>
        </w:rPr>
      </w:pPr>
      <w:r>
        <w:rPr>
          <w:b/>
          <w:color w:val="000000"/>
          <w:sz w:val="28"/>
          <w:szCs w:val="28"/>
        </w:rPr>
        <w:t>инвентаризацио</w:t>
      </w:r>
      <w:r w:rsidRPr="00CD53B6">
        <w:rPr>
          <w:b/>
          <w:color w:val="000000"/>
          <w:sz w:val="28"/>
          <w:szCs w:val="28"/>
        </w:rPr>
        <w:t xml:space="preserve">нной комиссии </w:t>
      </w:r>
      <w:r w:rsidRPr="00CD53B6">
        <w:rPr>
          <w:b/>
          <w:sz w:val="28"/>
          <w:szCs w:val="28"/>
        </w:rPr>
        <w:t xml:space="preserve">по реализации муниципальной программы </w:t>
      </w:r>
      <w:r w:rsidRPr="00B07C82">
        <w:rPr>
          <w:b/>
          <w:sz w:val="28"/>
          <w:szCs w:val="28"/>
          <w:lang w:eastAsia="en-US"/>
        </w:rPr>
        <w:t>«Формирование комфортной городской среды муниципального образования город Калининск</w:t>
      </w:r>
      <w:r w:rsidRPr="00B07C82">
        <w:rPr>
          <w:b/>
          <w:sz w:val="28"/>
          <w:szCs w:val="28"/>
        </w:rPr>
        <w:t xml:space="preserve"> Калининского муниципального района Саратовской области </w:t>
      </w:r>
      <w:r>
        <w:rPr>
          <w:b/>
          <w:sz w:val="28"/>
          <w:szCs w:val="28"/>
          <w:lang w:eastAsia="en-US"/>
        </w:rPr>
        <w:t xml:space="preserve"> на 2018-2024</w:t>
      </w:r>
      <w:r w:rsidRPr="00B07C82">
        <w:rPr>
          <w:b/>
          <w:sz w:val="28"/>
          <w:szCs w:val="28"/>
          <w:lang w:eastAsia="en-US"/>
        </w:rPr>
        <w:t xml:space="preserve"> годы»</w:t>
      </w:r>
    </w:p>
    <w:p w:rsidR="00235974" w:rsidRDefault="00235974" w:rsidP="00235974">
      <w:pPr>
        <w:ind w:firstLine="540"/>
        <w:jc w:val="center"/>
        <w:rPr>
          <w:b/>
          <w:sz w:val="28"/>
          <w:szCs w:val="28"/>
          <w:lang w:eastAsia="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B16671" w:rsidTr="00B16671">
        <w:tc>
          <w:tcPr>
            <w:tcW w:w="9639" w:type="dxa"/>
          </w:tcPr>
          <w:p w:rsidR="00B16671" w:rsidRPr="00E443E1" w:rsidRDefault="00B16671" w:rsidP="00B16671">
            <w:pPr>
              <w:ind w:left="34"/>
              <w:jc w:val="both"/>
              <w:rPr>
                <w:b/>
                <w:color w:val="000000" w:themeColor="text1"/>
                <w:sz w:val="28"/>
                <w:szCs w:val="28"/>
                <w:lang w:eastAsia="en-US"/>
              </w:rPr>
            </w:pPr>
            <w:r w:rsidRPr="00E443E1">
              <w:rPr>
                <w:color w:val="000000" w:themeColor="text1"/>
                <w:sz w:val="28"/>
                <w:szCs w:val="28"/>
                <w:lang w:eastAsia="en-US"/>
              </w:rPr>
              <w:t>Первый заместитель главы администрации муниципального района</w:t>
            </w:r>
            <w:r w:rsidR="00E443E1" w:rsidRPr="00E443E1">
              <w:rPr>
                <w:color w:val="000000" w:themeColor="text1"/>
                <w:sz w:val="28"/>
                <w:szCs w:val="28"/>
                <w:lang w:eastAsia="en-US"/>
              </w:rPr>
              <w:t>, председатель комиссии;</w:t>
            </w:r>
          </w:p>
        </w:tc>
      </w:tr>
      <w:tr w:rsidR="00B16671" w:rsidTr="00B16671">
        <w:tc>
          <w:tcPr>
            <w:tcW w:w="9639" w:type="dxa"/>
          </w:tcPr>
          <w:p w:rsidR="00B16671" w:rsidRPr="006D3EB9" w:rsidRDefault="00B16671" w:rsidP="00B16671">
            <w:pPr>
              <w:snapToGrid w:val="0"/>
              <w:ind w:left="34"/>
              <w:jc w:val="both"/>
              <w:rPr>
                <w:sz w:val="28"/>
                <w:szCs w:val="28"/>
                <w:lang w:eastAsia="en-US"/>
              </w:rPr>
            </w:pPr>
            <w:r>
              <w:rPr>
                <w:sz w:val="28"/>
                <w:szCs w:val="28"/>
                <w:lang w:eastAsia="en-US"/>
              </w:rPr>
              <w:t>З</w:t>
            </w:r>
            <w:r w:rsidRPr="00E90D8A">
              <w:rPr>
                <w:sz w:val="28"/>
                <w:szCs w:val="28"/>
                <w:lang w:eastAsia="en-US"/>
              </w:rPr>
              <w:t>аместитель главы а</w:t>
            </w:r>
            <w:r>
              <w:rPr>
                <w:sz w:val="28"/>
                <w:szCs w:val="28"/>
                <w:lang w:eastAsia="en-US"/>
              </w:rPr>
              <w:t>дминистрации</w:t>
            </w:r>
            <w:r w:rsidRPr="00E90D8A">
              <w:rPr>
                <w:sz w:val="28"/>
                <w:szCs w:val="28"/>
                <w:lang w:eastAsia="en-US"/>
              </w:rPr>
              <w:t xml:space="preserve"> муниципального района</w:t>
            </w:r>
            <w:r>
              <w:rPr>
                <w:sz w:val="28"/>
                <w:szCs w:val="28"/>
                <w:lang w:eastAsia="en-US"/>
              </w:rPr>
              <w:t xml:space="preserve"> по социальной сфере, н</w:t>
            </w:r>
            <w:r w:rsidRPr="00E90D8A">
              <w:rPr>
                <w:sz w:val="28"/>
                <w:szCs w:val="28"/>
                <w:lang w:eastAsia="en-US"/>
              </w:rPr>
              <w:t>ачальник управления образова</w:t>
            </w:r>
            <w:r>
              <w:rPr>
                <w:sz w:val="28"/>
                <w:szCs w:val="28"/>
                <w:lang w:eastAsia="en-US"/>
              </w:rPr>
              <w:t>ния, заместитель председателя комиссии;</w:t>
            </w:r>
          </w:p>
        </w:tc>
      </w:tr>
      <w:tr w:rsidR="00B16671" w:rsidTr="00B16671">
        <w:tc>
          <w:tcPr>
            <w:tcW w:w="9639" w:type="dxa"/>
          </w:tcPr>
          <w:p w:rsidR="00B16671" w:rsidRDefault="00B16671" w:rsidP="00B16671">
            <w:pPr>
              <w:ind w:left="34"/>
              <w:jc w:val="both"/>
              <w:rPr>
                <w:b/>
                <w:sz w:val="28"/>
                <w:szCs w:val="28"/>
                <w:lang w:eastAsia="en-US"/>
              </w:rPr>
            </w:pPr>
            <w:r>
              <w:rPr>
                <w:sz w:val="28"/>
                <w:szCs w:val="28"/>
                <w:lang w:eastAsia="en-US"/>
              </w:rPr>
              <w:t>Начальник у</w:t>
            </w:r>
            <w:r w:rsidRPr="00E90D8A">
              <w:rPr>
                <w:sz w:val="28"/>
                <w:szCs w:val="28"/>
                <w:lang w:eastAsia="en-US"/>
              </w:rPr>
              <w:t>правлени</w:t>
            </w:r>
            <w:r>
              <w:rPr>
                <w:sz w:val="28"/>
                <w:szCs w:val="28"/>
                <w:lang w:eastAsia="en-US"/>
              </w:rPr>
              <w:t>я ЖКХ администрации</w:t>
            </w:r>
            <w:r w:rsidRPr="00E90D8A">
              <w:rPr>
                <w:sz w:val="28"/>
                <w:szCs w:val="28"/>
                <w:lang w:eastAsia="en-US"/>
              </w:rPr>
              <w:t xml:space="preserve"> муниципального района</w:t>
            </w:r>
            <w:r>
              <w:rPr>
                <w:sz w:val="28"/>
                <w:szCs w:val="28"/>
                <w:lang w:eastAsia="en-US"/>
              </w:rPr>
              <w:t>, заместитель председателя комиссии;</w:t>
            </w:r>
          </w:p>
        </w:tc>
      </w:tr>
      <w:tr w:rsidR="00B16671" w:rsidTr="00B16671">
        <w:tc>
          <w:tcPr>
            <w:tcW w:w="9639" w:type="dxa"/>
          </w:tcPr>
          <w:p w:rsidR="00B16671" w:rsidRDefault="00B16671" w:rsidP="00B16671">
            <w:pPr>
              <w:ind w:left="34"/>
              <w:jc w:val="both"/>
              <w:rPr>
                <w:sz w:val="28"/>
                <w:szCs w:val="28"/>
                <w:lang w:eastAsia="en-US"/>
              </w:rPr>
            </w:pPr>
            <w:r>
              <w:rPr>
                <w:sz w:val="28"/>
                <w:szCs w:val="28"/>
                <w:lang w:eastAsia="en-US"/>
              </w:rPr>
              <w:t>Начальник</w:t>
            </w:r>
            <w:r w:rsidRPr="00E90D8A">
              <w:rPr>
                <w:sz w:val="28"/>
                <w:szCs w:val="28"/>
                <w:lang w:eastAsia="en-US"/>
              </w:rPr>
              <w:t xml:space="preserve"> отдела благоус</w:t>
            </w:r>
            <w:r>
              <w:rPr>
                <w:sz w:val="28"/>
                <w:szCs w:val="28"/>
                <w:lang w:eastAsia="en-US"/>
              </w:rPr>
              <w:t>тройства у</w:t>
            </w:r>
            <w:r w:rsidRPr="00E90D8A">
              <w:rPr>
                <w:sz w:val="28"/>
                <w:szCs w:val="28"/>
                <w:lang w:eastAsia="en-US"/>
              </w:rPr>
              <w:t>правления</w:t>
            </w:r>
            <w:r>
              <w:rPr>
                <w:sz w:val="28"/>
                <w:szCs w:val="28"/>
                <w:lang w:eastAsia="en-US"/>
              </w:rPr>
              <w:t xml:space="preserve"> ЖКХ администрации</w:t>
            </w:r>
            <w:r w:rsidRPr="00E90D8A">
              <w:rPr>
                <w:sz w:val="28"/>
                <w:szCs w:val="28"/>
                <w:lang w:eastAsia="en-US"/>
              </w:rPr>
              <w:t xml:space="preserve"> муниципального района</w:t>
            </w:r>
            <w:r>
              <w:rPr>
                <w:sz w:val="28"/>
                <w:szCs w:val="28"/>
                <w:lang w:eastAsia="en-US"/>
              </w:rPr>
              <w:t>, секретарь комиссии;</w:t>
            </w:r>
          </w:p>
          <w:p w:rsidR="00B16671" w:rsidRDefault="00B16671" w:rsidP="00B16671">
            <w:pPr>
              <w:ind w:left="34"/>
              <w:jc w:val="both"/>
              <w:rPr>
                <w:sz w:val="28"/>
                <w:szCs w:val="28"/>
                <w:lang w:eastAsia="en-US"/>
              </w:rPr>
            </w:pPr>
          </w:p>
          <w:p w:rsidR="00B16671" w:rsidRDefault="00B16671" w:rsidP="00B16671">
            <w:pPr>
              <w:ind w:left="34"/>
              <w:jc w:val="center"/>
              <w:rPr>
                <w:b/>
                <w:sz w:val="28"/>
                <w:szCs w:val="28"/>
                <w:lang w:eastAsia="en-US"/>
              </w:rPr>
            </w:pPr>
            <w:r>
              <w:rPr>
                <w:b/>
                <w:sz w:val="28"/>
                <w:szCs w:val="28"/>
                <w:lang w:eastAsia="en-US"/>
              </w:rPr>
              <w:t>Члены комиссии:</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Г</w:t>
            </w:r>
            <w:r w:rsidRPr="00E90D8A">
              <w:rPr>
                <w:sz w:val="28"/>
                <w:szCs w:val="28"/>
                <w:lang w:eastAsia="en-US"/>
              </w:rPr>
              <w:t>лава муниципального образования г.</w:t>
            </w:r>
            <w:r>
              <w:rPr>
                <w:sz w:val="28"/>
                <w:szCs w:val="28"/>
                <w:lang w:eastAsia="en-US"/>
              </w:rPr>
              <w:t xml:space="preserve"> Калининск п</w:t>
            </w:r>
            <w:r w:rsidRPr="00E90D8A">
              <w:rPr>
                <w:sz w:val="28"/>
                <w:szCs w:val="28"/>
                <w:lang w:eastAsia="en-US"/>
              </w:rPr>
              <w:t>редседатель Совета депутатов муниципального образования г.</w:t>
            </w:r>
            <w:r>
              <w:rPr>
                <w:sz w:val="28"/>
                <w:szCs w:val="28"/>
                <w:lang w:eastAsia="en-US"/>
              </w:rPr>
              <w:t xml:space="preserve"> Калининск</w:t>
            </w:r>
            <w:r w:rsidRPr="00E90D8A">
              <w:rPr>
                <w:sz w:val="28"/>
                <w:szCs w:val="28"/>
                <w:lang w:eastAsia="en-US"/>
              </w:rPr>
              <w:t xml:space="preserve"> (по согласованию)</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Начальник ОНД и ПР по Калининскому, Лысогорскому и Самойловскому районам Саратовской области УНД и ПР Главного управления МЧС России по Саратовской области подполковник внутренней службы (по согласованию);</w:t>
            </w:r>
          </w:p>
        </w:tc>
      </w:tr>
      <w:tr w:rsidR="00B16671" w:rsidTr="00B16671">
        <w:tc>
          <w:tcPr>
            <w:tcW w:w="9639" w:type="dxa"/>
          </w:tcPr>
          <w:p w:rsidR="00B16671" w:rsidRDefault="00B16671" w:rsidP="006D3EB9">
            <w:pPr>
              <w:jc w:val="both"/>
              <w:rPr>
                <w:b/>
                <w:sz w:val="28"/>
                <w:szCs w:val="28"/>
                <w:lang w:eastAsia="en-US"/>
              </w:rPr>
            </w:pPr>
            <w:r>
              <w:rPr>
                <w:sz w:val="28"/>
                <w:szCs w:val="28"/>
              </w:rPr>
              <w:t>Д</w:t>
            </w:r>
            <w:r w:rsidRPr="00E90D8A">
              <w:rPr>
                <w:sz w:val="28"/>
                <w:szCs w:val="28"/>
              </w:rPr>
              <w:t>иректор МУП «Редакция газеты «Народная трибуна», главный редактор</w:t>
            </w:r>
            <w:r>
              <w:rPr>
                <w:sz w:val="28"/>
                <w:szCs w:val="28"/>
                <w:lang w:eastAsia="en-US"/>
              </w:rPr>
              <w:t>;</w:t>
            </w:r>
          </w:p>
        </w:tc>
      </w:tr>
      <w:tr w:rsidR="00B16671" w:rsidTr="00B16671">
        <w:tc>
          <w:tcPr>
            <w:tcW w:w="9639" w:type="dxa"/>
          </w:tcPr>
          <w:p w:rsidR="00B16671" w:rsidRDefault="00B16671" w:rsidP="006D3EB9">
            <w:pPr>
              <w:ind w:right="-108"/>
              <w:jc w:val="both"/>
              <w:rPr>
                <w:sz w:val="28"/>
                <w:szCs w:val="28"/>
                <w:lang w:eastAsia="en-US"/>
              </w:rPr>
            </w:pPr>
            <w:r>
              <w:rPr>
                <w:sz w:val="28"/>
                <w:szCs w:val="28"/>
                <w:lang w:eastAsia="en-US"/>
              </w:rPr>
              <w:t>П</w:t>
            </w:r>
            <w:r w:rsidRPr="00E90D8A">
              <w:rPr>
                <w:sz w:val="28"/>
                <w:szCs w:val="28"/>
                <w:lang w:eastAsia="en-US"/>
              </w:rPr>
              <w:t xml:space="preserve">редседатель общественного совета Калининского </w:t>
            </w:r>
          </w:p>
          <w:p w:rsidR="00B16671" w:rsidRPr="006D3EB9" w:rsidRDefault="00B16671" w:rsidP="006D3EB9">
            <w:pPr>
              <w:ind w:right="-108"/>
              <w:jc w:val="both"/>
              <w:rPr>
                <w:sz w:val="28"/>
                <w:szCs w:val="28"/>
                <w:lang w:eastAsia="en-US"/>
              </w:rPr>
            </w:pPr>
            <w:r w:rsidRPr="00E90D8A">
              <w:rPr>
                <w:sz w:val="28"/>
                <w:szCs w:val="28"/>
                <w:lang w:eastAsia="en-US"/>
              </w:rPr>
              <w:t>муниципального района (по согласованию)</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rPr>
              <w:t>Генеральной директор</w:t>
            </w:r>
            <w:r w:rsidRPr="00E90D8A">
              <w:rPr>
                <w:sz w:val="28"/>
                <w:szCs w:val="28"/>
              </w:rPr>
              <w:t xml:space="preserve"> ООО «Регион»</w:t>
            </w:r>
            <w:r w:rsidRPr="00E90D8A">
              <w:rPr>
                <w:sz w:val="28"/>
                <w:szCs w:val="28"/>
                <w:lang w:eastAsia="en-US"/>
              </w:rPr>
              <w:t xml:space="preserve"> (по согласованию)</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З</w:t>
            </w:r>
            <w:r w:rsidRPr="0064303F">
              <w:rPr>
                <w:sz w:val="28"/>
                <w:szCs w:val="28"/>
                <w:lang w:eastAsia="en-US"/>
              </w:rPr>
              <w:t>аместитель председателя о</w:t>
            </w:r>
            <w:r w:rsidRPr="00E90D8A">
              <w:rPr>
                <w:sz w:val="28"/>
                <w:szCs w:val="28"/>
                <w:lang w:eastAsia="en-US"/>
              </w:rPr>
              <w:t>бщественного совета Кал</w:t>
            </w:r>
            <w:r>
              <w:rPr>
                <w:sz w:val="28"/>
                <w:szCs w:val="28"/>
                <w:lang w:eastAsia="en-US"/>
              </w:rPr>
              <w:t>ининского муниципального района;</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Ч</w:t>
            </w:r>
            <w:r w:rsidRPr="0064303F">
              <w:rPr>
                <w:sz w:val="28"/>
                <w:szCs w:val="28"/>
                <w:lang w:eastAsia="en-US"/>
              </w:rPr>
              <w:t>лен общественного</w:t>
            </w:r>
            <w:r w:rsidRPr="00E90D8A">
              <w:rPr>
                <w:sz w:val="28"/>
                <w:szCs w:val="28"/>
                <w:lang w:eastAsia="en-US"/>
              </w:rPr>
              <w:t xml:space="preserve"> совета Кал</w:t>
            </w:r>
            <w:r>
              <w:rPr>
                <w:sz w:val="28"/>
                <w:szCs w:val="28"/>
                <w:lang w:eastAsia="en-US"/>
              </w:rPr>
              <w:t>ининского муниципального района;</w:t>
            </w:r>
          </w:p>
        </w:tc>
      </w:tr>
      <w:tr w:rsidR="00B16671" w:rsidTr="00B16671">
        <w:tc>
          <w:tcPr>
            <w:tcW w:w="9639" w:type="dxa"/>
          </w:tcPr>
          <w:p w:rsidR="00B16671" w:rsidRPr="00E90D8A" w:rsidRDefault="00B16671" w:rsidP="006D3EB9">
            <w:pPr>
              <w:jc w:val="both"/>
              <w:rPr>
                <w:sz w:val="28"/>
                <w:szCs w:val="28"/>
                <w:lang w:eastAsia="en-US"/>
              </w:rPr>
            </w:pPr>
            <w:r>
              <w:rPr>
                <w:sz w:val="28"/>
                <w:szCs w:val="28"/>
                <w:lang w:eastAsia="en-US"/>
              </w:rPr>
              <w:t>Д</w:t>
            </w:r>
            <w:r>
              <w:rPr>
                <w:sz w:val="28"/>
                <w:szCs w:val="28"/>
                <w:lang w:eastAsia="en-US"/>
              </w:rPr>
              <w:t>иректор</w:t>
            </w:r>
            <w:r w:rsidRPr="00E90D8A">
              <w:rPr>
                <w:sz w:val="28"/>
                <w:szCs w:val="28"/>
                <w:lang w:eastAsia="en-US"/>
              </w:rPr>
              <w:t xml:space="preserve"> Калининского филиал «Молодежь Плюс» (по согласованию)</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Директор</w:t>
            </w:r>
            <w:r w:rsidRPr="00E90D8A">
              <w:rPr>
                <w:sz w:val="28"/>
                <w:szCs w:val="28"/>
                <w:lang w:eastAsia="en-US"/>
              </w:rPr>
              <w:t xml:space="preserve"> ООО «Калининское ДРСУ №1» (по согласованию)</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Г</w:t>
            </w:r>
            <w:r w:rsidRPr="00E90D8A">
              <w:rPr>
                <w:sz w:val="28"/>
                <w:szCs w:val="28"/>
                <w:lang w:eastAsia="en-US"/>
              </w:rPr>
              <w:t>енеральный директор ООО</w:t>
            </w:r>
            <w:r>
              <w:rPr>
                <w:sz w:val="28"/>
                <w:szCs w:val="28"/>
                <w:lang w:eastAsia="en-US"/>
              </w:rPr>
              <w:t xml:space="preserve"> </w:t>
            </w:r>
            <w:r w:rsidRPr="00E90D8A">
              <w:rPr>
                <w:sz w:val="28"/>
                <w:szCs w:val="28"/>
                <w:lang w:eastAsia="en-US"/>
              </w:rPr>
              <w:t>«Стройкомплекс» (по согласованию)</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Государственный инспектор БДД ОГИБДД МО МВД России «Калининский» Саратовской области (по согласованию);</w:t>
            </w:r>
          </w:p>
        </w:tc>
      </w:tr>
      <w:tr w:rsidR="00B16671" w:rsidTr="00B16671">
        <w:tc>
          <w:tcPr>
            <w:tcW w:w="9639" w:type="dxa"/>
          </w:tcPr>
          <w:p w:rsidR="00B16671" w:rsidRPr="006D3EB9" w:rsidRDefault="00B16671" w:rsidP="006D3EB9">
            <w:pPr>
              <w:jc w:val="both"/>
              <w:rPr>
                <w:sz w:val="28"/>
                <w:szCs w:val="28"/>
                <w:shd w:val="clear" w:color="auto" w:fill="FFFFFF"/>
              </w:rPr>
            </w:pPr>
            <w:r>
              <w:rPr>
                <w:sz w:val="28"/>
                <w:szCs w:val="28"/>
                <w:lang w:eastAsia="en-US"/>
              </w:rPr>
              <w:t xml:space="preserve">Заместитель </w:t>
            </w:r>
            <w:r w:rsidRPr="00006C4A">
              <w:rPr>
                <w:sz w:val="28"/>
                <w:szCs w:val="28"/>
                <w:lang w:eastAsia="en-US"/>
              </w:rPr>
              <w:t xml:space="preserve">председателя </w:t>
            </w:r>
            <w:r w:rsidRPr="00006C4A">
              <w:rPr>
                <w:bCs/>
                <w:sz w:val="28"/>
                <w:szCs w:val="28"/>
                <w:shd w:val="clear" w:color="auto" w:fill="FFFFFF"/>
              </w:rPr>
              <w:t xml:space="preserve">Калининская </w:t>
            </w:r>
            <w:r w:rsidRPr="00006C4A">
              <w:rPr>
                <w:sz w:val="28"/>
                <w:szCs w:val="28"/>
                <w:shd w:val="clear" w:color="auto" w:fill="FFFFFF"/>
              </w:rPr>
              <w:t>местная организация саратовской областной организации общероссийской общественной организации «Всероссийское</w:t>
            </w:r>
            <w:r>
              <w:rPr>
                <w:rStyle w:val="apple-converted-space"/>
                <w:sz w:val="28"/>
                <w:szCs w:val="28"/>
                <w:shd w:val="clear" w:color="auto" w:fill="FFFFFF"/>
              </w:rPr>
              <w:t xml:space="preserve"> </w:t>
            </w:r>
            <w:r w:rsidRPr="00006C4A">
              <w:rPr>
                <w:bCs/>
                <w:sz w:val="28"/>
                <w:szCs w:val="28"/>
                <w:shd w:val="clear" w:color="auto" w:fill="FFFFFF"/>
              </w:rPr>
              <w:t>общество</w:t>
            </w:r>
            <w:r>
              <w:rPr>
                <w:rStyle w:val="apple-converted-space"/>
                <w:sz w:val="28"/>
                <w:szCs w:val="28"/>
                <w:shd w:val="clear" w:color="auto" w:fill="FFFFFF"/>
              </w:rPr>
              <w:t xml:space="preserve"> </w:t>
            </w:r>
            <w:r w:rsidRPr="00006C4A">
              <w:rPr>
                <w:sz w:val="28"/>
                <w:szCs w:val="28"/>
                <w:shd w:val="clear" w:color="auto" w:fill="FFFFFF"/>
              </w:rPr>
              <w:t>инвалидов»</w:t>
            </w:r>
            <w:r>
              <w:rPr>
                <w:sz w:val="28"/>
                <w:szCs w:val="28"/>
                <w:shd w:val="clear" w:color="auto" w:fill="FFFFFF"/>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Н</w:t>
            </w:r>
            <w:r w:rsidRPr="00E90D8A">
              <w:rPr>
                <w:sz w:val="28"/>
                <w:szCs w:val="28"/>
                <w:lang w:eastAsia="en-US"/>
              </w:rPr>
              <w:t xml:space="preserve">ачальник отдела </w:t>
            </w:r>
            <w:r>
              <w:rPr>
                <w:sz w:val="28"/>
                <w:szCs w:val="28"/>
                <w:lang w:eastAsia="en-US"/>
              </w:rPr>
              <w:t xml:space="preserve">по </w:t>
            </w:r>
            <w:r w:rsidRPr="00E90D8A">
              <w:rPr>
                <w:sz w:val="28"/>
                <w:szCs w:val="28"/>
                <w:lang w:eastAsia="en-US"/>
              </w:rPr>
              <w:t>прав</w:t>
            </w:r>
            <w:r>
              <w:rPr>
                <w:sz w:val="28"/>
                <w:szCs w:val="28"/>
                <w:lang w:eastAsia="en-US"/>
              </w:rPr>
              <w:t xml:space="preserve">овому обеспечению администрации </w:t>
            </w:r>
            <w:r w:rsidRPr="00E90D8A">
              <w:rPr>
                <w:sz w:val="28"/>
                <w:szCs w:val="28"/>
                <w:lang w:eastAsia="en-US"/>
              </w:rPr>
              <w:t>муниципального района</w:t>
            </w:r>
            <w:r>
              <w:rPr>
                <w:sz w:val="28"/>
                <w:szCs w:val="28"/>
                <w:lang w:eastAsia="en-US"/>
              </w:rPr>
              <w:t>;</w:t>
            </w:r>
          </w:p>
        </w:tc>
      </w:tr>
      <w:tr w:rsidR="00B16671" w:rsidTr="00B16671">
        <w:tc>
          <w:tcPr>
            <w:tcW w:w="9639" w:type="dxa"/>
          </w:tcPr>
          <w:p w:rsidR="00B16671" w:rsidRPr="006D3EB9" w:rsidRDefault="00B16671" w:rsidP="006D3EB9">
            <w:pPr>
              <w:jc w:val="both"/>
              <w:rPr>
                <w:sz w:val="28"/>
                <w:szCs w:val="28"/>
                <w:lang w:eastAsia="en-US"/>
              </w:rPr>
            </w:pPr>
            <w:r>
              <w:rPr>
                <w:sz w:val="28"/>
                <w:szCs w:val="28"/>
                <w:lang w:eastAsia="en-US"/>
              </w:rPr>
              <w:t xml:space="preserve">Начальник </w:t>
            </w:r>
            <w:r w:rsidRPr="00E90D8A">
              <w:rPr>
                <w:sz w:val="28"/>
                <w:szCs w:val="28"/>
                <w:lang w:eastAsia="en-US"/>
              </w:rPr>
              <w:t>отдела благоус</w:t>
            </w:r>
            <w:r>
              <w:rPr>
                <w:sz w:val="28"/>
                <w:szCs w:val="28"/>
                <w:lang w:eastAsia="en-US"/>
              </w:rPr>
              <w:t>тройства и дорожного хозяйства у</w:t>
            </w:r>
            <w:r w:rsidRPr="00E90D8A">
              <w:rPr>
                <w:sz w:val="28"/>
                <w:szCs w:val="28"/>
                <w:lang w:eastAsia="en-US"/>
              </w:rPr>
              <w:t>правления</w:t>
            </w:r>
            <w:r>
              <w:rPr>
                <w:sz w:val="28"/>
                <w:szCs w:val="28"/>
                <w:lang w:eastAsia="en-US"/>
              </w:rPr>
              <w:t xml:space="preserve"> ЖКХ </w:t>
            </w:r>
            <w:r>
              <w:rPr>
                <w:sz w:val="28"/>
                <w:szCs w:val="28"/>
                <w:lang w:eastAsia="en-US"/>
              </w:rPr>
              <w:lastRenderedPageBreak/>
              <w:t xml:space="preserve">администрации </w:t>
            </w:r>
            <w:r w:rsidRPr="00E90D8A">
              <w:rPr>
                <w:sz w:val="28"/>
                <w:szCs w:val="28"/>
                <w:lang w:eastAsia="en-US"/>
              </w:rPr>
              <w:t>муниципального района</w:t>
            </w:r>
            <w:r>
              <w:rPr>
                <w:sz w:val="28"/>
                <w:szCs w:val="28"/>
                <w:lang w:eastAsia="en-US"/>
              </w:rPr>
              <w:t>;</w:t>
            </w:r>
          </w:p>
        </w:tc>
      </w:tr>
      <w:tr w:rsidR="00B16671" w:rsidTr="00B16671">
        <w:tc>
          <w:tcPr>
            <w:tcW w:w="9639" w:type="dxa"/>
          </w:tcPr>
          <w:p w:rsidR="00B16671" w:rsidRDefault="00B16671" w:rsidP="006D3EB9">
            <w:pPr>
              <w:jc w:val="both"/>
              <w:rPr>
                <w:b/>
                <w:sz w:val="28"/>
                <w:szCs w:val="28"/>
                <w:lang w:eastAsia="en-US"/>
              </w:rPr>
            </w:pPr>
            <w:r>
              <w:rPr>
                <w:sz w:val="28"/>
                <w:szCs w:val="28"/>
                <w:lang w:eastAsia="en-US"/>
              </w:rPr>
              <w:lastRenderedPageBreak/>
              <w:t>С</w:t>
            </w:r>
            <w:r w:rsidRPr="00E90D8A">
              <w:rPr>
                <w:sz w:val="28"/>
                <w:szCs w:val="28"/>
                <w:lang w:eastAsia="en-US"/>
              </w:rPr>
              <w:t>тарший инспектор отдела коммунальной инфраст</w:t>
            </w:r>
            <w:r>
              <w:rPr>
                <w:sz w:val="28"/>
                <w:szCs w:val="28"/>
                <w:lang w:eastAsia="en-US"/>
              </w:rPr>
              <w:t>руктуры и капитального ремонта у</w:t>
            </w:r>
            <w:r w:rsidRPr="00E90D8A">
              <w:rPr>
                <w:sz w:val="28"/>
                <w:szCs w:val="28"/>
                <w:lang w:eastAsia="en-US"/>
              </w:rPr>
              <w:t>правлени</w:t>
            </w:r>
            <w:r>
              <w:rPr>
                <w:sz w:val="28"/>
                <w:szCs w:val="28"/>
                <w:lang w:eastAsia="en-US"/>
              </w:rPr>
              <w:t>я ЖКХ администрации</w:t>
            </w:r>
            <w:r w:rsidRPr="00E90D8A">
              <w:rPr>
                <w:sz w:val="28"/>
                <w:szCs w:val="28"/>
                <w:lang w:eastAsia="en-US"/>
              </w:rPr>
              <w:t xml:space="preserve"> муниципального района</w:t>
            </w:r>
            <w:r>
              <w:rPr>
                <w:sz w:val="28"/>
                <w:szCs w:val="28"/>
                <w:lang w:eastAsia="en-US"/>
              </w:rPr>
              <w:t>;</w:t>
            </w:r>
          </w:p>
        </w:tc>
      </w:tr>
    </w:tbl>
    <w:p w:rsidR="006C6D4E" w:rsidRDefault="006C6D4E" w:rsidP="00810704">
      <w:pPr>
        <w:ind w:firstLine="540"/>
        <w:rPr>
          <w:b/>
          <w:sz w:val="28"/>
          <w:szCs w:val="28"/>
          <w:lang w:eastAsia="en-US"/>
        </w:rPr>
      </w:pPr>
    </w:p>
    <w:p w:rsidR="00810704" w:rsidRDefault="00810704" w:rsidP="00810704">
      <w:pPr>
        <w:ind w:firstLine="540"/>
        <w:rPr>
          <w:b/>
          <w:sz w:val="28"/>
          <w:szCs w:val="28"/>
          <w:lang w:eastAsia="en-US"/>
        </w:rPr>
      </w:pPr>
    </w:p>
    <w:p w:rsidR="00810704" w:rsidRDefault="00810704" w:rsidP="00810704">
      <w:pPr>
        <w:ind w:firstLine="540"/>
        <w:rPr>
          <w:b/>
          <w:sz w:val="28"/>
          <w:szCs w:val="28"/>
          <w:lang w:eastAsia="en-US"/>
        </w:rPr>
      </w:pPr>
    </w:p>
    <w:p w:rsidR="00810704" w:rsidRDefault="00715B21" w:rsidP="00715B21">
      <w:pPr>
        <w:rPr>
          <w:b/>
          <w:sz w:val="28"/>
          <w:szCs w:val="28"/>
          <w:lang w:eastAsia="en-US"/>
        </w:rPr>
      </w:pPr>
      <w:r>
        <w:rPr>
          <w:b/>
          <w:sz w:val="28"/>
          <w:szCs w:val="28"/>
          <w:lang w:eastAsia="en-US"/>
        </w:rPr>
        <w:t>Верно:</w:t>
      </w:r>
    </w:p>
    <w:p w:rsidR="00715B21" w:rsidRDefault="00715B21" w:rsidP="00715B21">
      <w:pPr>
        <w:rPr>
          <w:b/>
          <w:sz w:val="28"/>
          <w:szCs w:val="28"/>
          <w:lang w:eastAsia="en-US"/>
        </w:rPr>
      </w:pPr>
      <w:r>
        <w:rPr>
          <w:b/>
          <w:sz w:val="28"/>
          <w:szCs w:val="28"/>
          <w:lang w:eastAsia="en-US"/>
        </w:rPr>
        <w:t>начальник отдела делопроизводства</w:t>
      </w:r>
    </w:p>
    <w:p w:rsidR="00715B21" w:rsidRDefault="00715B21" w:rsidP="00715B21">
      <w:pPr>
        <w:rPr>
          <w:b/>
          <w:sz w:val="28"/>
          <w:szCs w:val="28"/>
          <w:lang w:eastAsia="en-US"/>
        </w:rPr>
      </w:pPr>
      <w:r>
        <w:rPr>
          <w:b/>
          <w:sz w:val="28"/>
          <w:szCs w:val="28"/>
          <w:lang w:eastAsia="en-US"/>
        </w:rPr>
        <w:t>администрации МР                                                                           О.И. Сигачева</w:t>
      </w:r>
    </w:p>
    <w:p w:rsidR="00235974" w:rsidRDefault="00235974" w:rsidP="00235974">
      <w:pPr>
        <w:jc w:val="both"/>
      </w:pPr>
    </w:p>
    <w:p w:rsidR="00235974" w:rsidRDefault="00235974" w:rsidP="00235974">
      <w:pPr>
        <w:jc w:val="both"/>
      </w:pPr>
    </w:p>
    <w:p w:rsidR="00235974" w:rsidRDefault="00235974" w:rsidP="00235974">
      <w:pPr>
        <w:jc w:val="both"/>
      </w:pPr>
    </w:p>
    <w:p w:rsidR="00235974" w:rsidRDefault="00235974" w:rsidP="00235974">
      <w:pPr>
        <w:jc w:val="both"/>
      </w:pPr>
    </w:p>
    <w:p w:rsidR="00235974" w:rsidRPr="0011333E" w:rsidRDefault="00235974" w:rsidP="00235974">
      <w:pPr>
        <w:widowControl w:val="0"/>
        <w:suppressAutoHyphens/>
        <w:jc w:val="both"/>
        <w:rPr>
          <w:bCs/>
          <w:sz w:val="28"/>
          <w:szCs w:val="28"/>
          <w:lang w:eastAsia="ar-SA"/>
        </w:rPr>
      </w:pPr>
    </w:p>
    <w:p w:rsidR="00235974" w:rsidRDefault="00235974" w:rsidP="00235974">
      <w:pPr>
        <w:widowControl w:val="0"/>
        <w:suppressAutoHyphens/>
        <w:jc w:val="both"/>
        <w:rPr>
          <w:bCs/>
          <w:sz w:val="28"/>
          <w:szCs w:val="28"/>
          <w:lang w:eastAsia="ar-SA"/>
        </w:rPr>
      </w:pPr>
    </w:p>
    <w:p w:rsidR="00235974" w:rsidRDefault="00235974" w:rsidP="006165CC"/>
    <w:sectPr w:rsidR="00235974" w:rsidSect="00E94616">
      <w:pgSz w:w="11909" w:h="16834" w:code="9"/>
      <w:pgMar w:top="851" w:right="567"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9C" w:rsidRDefault="00153D9C">
      <w:r>
        <w:separator/>
      </w:r>
    </w:p>
  </w:endnote>
  <w:endnote w:type="continuationSeparator" w:id="1">
    <w:p w:rsidR="00153D9C" w:rsidRDefault="00153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9C" w:rsidRDefault="00153D9C">
      <w:r>
        <w:separator/>
      </w:r>
    </w:p>
  </w:footnote>
  <w:footnote w:type="continuationSeparator" w:id="1">
    <w:p w:rsidR="00153D9C" w:rsidRDefault="00153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9120AE"/>
    <w:multiLevelType w:val="hybridMultilevel"/>
    <w:tmpl w:val="1BA850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C10630F"/>
    <w:multiLevelType w:val="multilevel"/>
    <w:tmpl w:val="BC92ABA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C335BB"/>
    <w:multiLevelType w:val="hybridMultilevel"/>
    <w:tmpl w:val="A2FE9C70"/>
    <w:lvl w:ilvl="0" w:tplc="0D480368">
      <w:start w:val="1"/>
      <w:numFmt w:val="decimal"/>
      <w:lvlText w:val="%1."/>
      <w:lvlJc w:val="left"/>
      <w:pPr>
        <w:ind w:left="974" w:hanging="69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AC1FE9"/>
    <w:multiLevelType w:val="hybridMultilevel"/>
    <w:tmpl w:val="E2DEE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F4F7C9D"/>
    <w:multiLevelType w:val="hybridMultilevel"/>
    <w:tmpl w:val="5066B8B0"/>
    <w:lvl w:ilvl="0" w:tplc="CE669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60B95"/>
    <w:multiLevelType w:val="hybridMultilevel"/>
    <w:tmpl w:val="98522016"/>
    <w:lvl w:ilvl="0" w:tplc="F30A552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67182"/>
    <w:multiLevelType w:val="hybridMultilevel"/>
    <w:tmpl w:val="6D96A3FE"/>
    <w:lvl w:ilvl="0" w:tplc="38E0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4C22FA"/>
    <w:multiLevelType w:val="hybridMultilevel"/>
    <w:tmpl w:val="3648F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nsid w:val="241276F0"/>
    <w:multiLevelType w:val="multilevel"/>
    <w:tmpl w:val="E0407D5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8032586"/>
    <w:multiLevelType w:val="hybridMultilevel"/>
    <w:tmpl w:val="B7C6B93A"/>
    <w:lvl w:ilvl="0" w:tplc="95E62ED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00442CD"/>
    <w:multiLevelType w:val="hybridMultilevel"/>
    <w:tmpl w:val="A8044550"/>
    <w:lvl w:ilvl="0" w:tplc="3650F6DA">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FA2BA2"/>
    <w:multiLevelType w:val="hybridMultilevel"/>
    <w:tmpl w:val="0EE0E580"/>
    <w:lvl w:ilvl="0" w:tplc="4F40D8C8">
      <w:start w:val="1"/>
      <w:numFmt w:val="decimal"/>
      <w:lvlText w:val="%1."/>
      <w:lvlJc w:val="left"/>
      <w:pPr>
        <w:ind w:left="1175" w:hanging="46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54AE5BB8"/>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3">
    <w:nsid w:val="5DF2664E"/>
    <w:multiLevelType w:val="hybridMultilevel"/>
    <w:tmpl w:val="6DC45076"/>
    <w:lvl w:ilvl="0" w:tplc="A1C0DDC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9EA778C"/>
    <w:multiLevelType w:val="hybridMultilevel"/>
    <w:tmpl w:val="4B1266CA"/>
    <w:lvl w:ilvl="0" w:tplc="32E85D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816857"/>
    <w:multiLevelType w:val="hybridMultilevel"/>
    <w:tmpl w:val="181E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1D7AA9"/>
    <w:multiLevelType w:val="hybridMultilevel"/>
    <w:tmpl w:val="88DE3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D7866"/>
    <w:multiLevelType w:val="singleLevel"/>
    <w:tmpl w:val="55924332"/>
    <w:lvl w:ilvl="0">
      <w:start w:val="2"/>
      <w:numFmt w:val="decimal"/>
      <w:lvlText w:val="%1."/>
      <w:legacy w:legacy="1" w:legacySpace="0" w:legacyIndent="269"/>
      <w:lvlJc w:val="left"/>
      <w:rPr>
        <w:rFonts w:ascii="Times New Roman" w:hAnsi="Times New Roman" w:cs="Times New Roman" w:hint="default"/>
      </w:rPr>
    </w:lvl>
  </w:abstractNum>
  <w:num w:numId="1">
    <w:abstractNumId w:val="22"/>
  </w:num>
  <w:num w:numId="2">
    <w:abstractNumId w:val="35"/>
  </w:num>
  <w:num w:numId="3">
    <w:abstractNumId w:val="9"/>
  </w:num>
  <w:num w:numId="4">
    <w:abstractNumId w:val="8"/>
  </w:num>
  <w:num w:numId="5">
    <w:abstractNumId w:val="39"/>
  </w:num>
  <w:num w:numId="6">
    <w:abstractNumId w:val="20"/>
  </w:num>
  <w:num w:numId="7">
    <w:abstractNumId w:val="15"/>
  </w:num>
  <w:num w:numId="8">
    <w:abstractNumId w:val="3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7"/>
  </w:num>
  <w:num w:numId="12">
    <w:abstractNumId w:val="28"/>
  </w:num>
  <w:num w:numId="13">
    <w:abstractNumId w:val="32"/>
  </w:num>
  <w:num w:numId="14">
    <w:abstractNumId w:val="26"/>
  </w:num>
  <w:num w:numId="15">
    <w:abstractNumId w:val="6"/>
  </w:num>
  <w:num w:numId="16">
    <w:abstractNumId w:val="24"/>
  </w:num>
  <w:num w:numId="17">
    <w:abstractNumId w:val="10"/>
  </w:num>
  <w:num w:numId="18">
    <w:abstractNumId w:val="13"/>
  </w:num>
  <w:num w:numId="19">
    <w:abstractNumId w:val="23"/>
  </w:num>
  <w:num w:numId="20">
    <w:abstractNumId w:val="7"/>
  </w:num>
  <w:num w:numId="21">
    <w:abstractNumId w:val="21"/>
  </w:num>
  <w:num w:numId="22">
    <w:abstractNumId w:val="11"/>
  </w:num>
  <w:num w:numId="23">
    <w:abstractNumId w:val="25"/>
  </w:num>
  <w:num w:numId="24">
    <w:abstractNumId w:val="12"/>
  </w:num>
  <w:num w:numId="25">
    <w:abstractNumId w:val="36"/>
  </w:num>
  <w:num w:numId="26">
    <w:abstractNumId w:val="1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4"/>
  </w:num>
  <w:num w:numId="30">
    <w:abstractNumId w:val="33"/>
  </w:num>
  <w:num w:numId="31">
    <w:abstractNumId w:val="40"/>
  </w:num>
  <w:num w:numId="32">
    <w:abstractNumId w:val="14"/>
  </w:num>
  <w:num w:numId="33">
    <w:abstractNumId w:val="27"/>
  </w:num>
  <w:num w:numId="34">
    <w:abstractNumId w:val="0"/>
  </w:num>
  <w:num w:numId="35">
    <w:abstractNumId w:val="2"/>
  </w:num>
  <w:num w:numId="36">
    <w:abstractNumId w:val="37"/>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34E"/>
    <w:rsid w:val="00006546"/>
    <w:rsid w:val="000066C9"/>
    <w:rsid w:val="000067A7"/>
    <w:rsid w:val="0000684B"/>
    <w:rsid w:val="000069E8"/>
    <w:rsid w:val="00006C2A"/>
    <w:rsid w:val="00006C2F"/>
    <w:rsid w:val="00007332"/>
    <w:rsid w:val="00007623"/>
    <w:rsid w:val="000100FB"/>
    <w:rsid w:val="0001054D"/>
    <w:rsid w:val="00010C88"/>
    <w:rsid w:val="000113F6"/>
    <w:rsid w:val="000114BC"/>
    <w:rsid w:val="0001168D"/>
    <w:rsid w:val="00011CE4"/>
    <w:rsid w:val="00012721"/>
    <w:rsid w:val="000127E2"/>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5ED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1564"/>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418"/>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DBB"/>
    <w:rsid w:val="00081EB4"/>
    <w:rsid w:val="00082368"/>
    <w:rsid w:val="00082409"/>
    <w:rsid w:val="0008298B"/>
    <w:rsid w:val="00082A5A"/>
    <w:rsid w:val="0008313B"/>
    <w:rsid w:val="00083B15"/>
    <w:rsid w:val="000847DF"/>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71E"/>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987"/>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1924"/>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0E"/>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4D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D7DBC"/>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99D"/>
    <w:rsid w:val="000E5A51"/>
    <w:rsid w:val="000E5B1E"/>
    <w:rsid w:val="000E5C4D"/>
    <w:rsid w:val="000E5E12"/>
    <w:rsid w:val="000E6242"/>
    <w:rsid w:val="000E629D"/>
    <w:rsid w:val="000E6360"/>
    <w:rsid w:val="000E69D3"/>
    <w:rsid w:val="000E6D8A"/>
    <w:rsid w:val="000E741C"/>
    <w:rsid w:val="000E7B21"/>
    <w:rsid w:val="000E7BA3"/>
    <w:rsid w:val="000E7F0A"/>
    <w:rsid w:val="000E7F41"/>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92C"/>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598"/>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AF"/>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878"/>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4FC"/>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3D9C"/>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47"/>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627"/>
    <w:rsid w:val="00170BD7"/>
    <w:rsid w:val="001713BB"/>
    <w:rsid w:val="00171603"/>
    <w:rsid w:val="00171B67"/>
    <w:rsid w:val="00171D2C"/>
    <w:rsid w:val="001720F6"/>
    <w:rsid w:val="00172185"/>
    <w:rsid w:val="00172190"/>
    <w:rsid w:val="001722C6"/>
    <w:rsid w:val="00172C44"/>
    <w:rsid w:val="00172DAF"/>
    <w:rsid w:val="00173691"/>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E51"/>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66ED"/>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07A"/>
    <w:rsid w:val="001A5597"/>
    <w:rsid w:val="001A5843"/>
    <w:rsid w:val="001A60AC"/>
    <w:rsid w:val="001A622F"/>
    <w:rsid w:val="001A655E"/>
    <w:rsid w:val="001A68FD"/>
    <w:rsid w:val="001A6DA6"/>
    <w:rsid w:val="001A6FB6"/>
    <w:rsid w:val="001A701E"/>
    <w:rsid w:val="001A7328"/>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69FF"/>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345"/>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08EC"/>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B52"/>
    <w:rsid w:val="00205F48"/>
    <w:rsid w:val="00206133"/>
    <w:rsid w:val="0020649C"/>
    <w:rsid w:val="002065EC"/>
    <w:rsid w:val="00206895"/>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9C4"/>
    <w:rsid w:val="00220AE7"/>
    <w:rsid w:val="00220C9D"/>
    <w:rsid w:val="002216D2"/>
    <w:rsid w:val="002216EA"/>
    <w:rsid w:val="00221A53"/>
    <w:rsid w:val="00221BE9"/>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48E"/>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5974"/>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1CC6"/>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37F"/>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6E"/>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C3C"/>
    <w:rsid w:val="00287FF3"/>
    <w:rsid w:val="00290174"/>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4F2"/>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0E7E"/>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95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3158"/>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55F"/>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402"/>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60B"/>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986"/>
    <w:rsid w:val="00341AE1"/>
    <w:rsid w:val="00341C99"/>
    <w:rsid w:val="00341CB4"/>
    <w:rsid w:val="00341DC2"/>
    <w:rsid w:val="00341DE3"/>
    <w:rsid w:val="0034205D"/>
    <w:rsid w:val="00342207"/>
    <w:rsid w:val="00342559"/>
    <w:rsid w:val="003426C0"/>
    <w:rsid w:val="00343402"/>
    <w:rsid w:val="00343B87"/>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24B"/>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320"/>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CD8"/>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392"/>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FF0"/>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30"/>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028"/>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BA3"/>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1E1"/>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6C2"/>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992"/>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27"/>
    <w:rsid w:val="0043076B"/>
    <w:rsid w:val="004313CE"/>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1D"/>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091"/>
    <w:rsid w:val="00453579"/>
    <w:rsid w:val="00453A71"/>
    <w:rsid w:val="00454107"/>
    <w:rsid w:val="004541FE"/>
    <w:rsid w:val="00454235"/>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9A"/>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8A2"/>
    <w:rsid w:val="0048494A"/>
    <w:rsid w:val="00484A40"/>
    <w:rsid w:val="00484AFA"/>
    <w:rsid w:val="00485221"/>
    <w:rsid w:val="00485882"/>
    <w:rsid w:val="00485E08"/>
    <w:rsid w:val="00486116"/>
    <w:rsid w:val="00486C9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AD3"/>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1CEC"/>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3DD"/>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5C02"/>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C6"/>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BFC"/>
    <w:rsid w:val="004E1C5C"/>
    <w:rsid w:val="004E20B9"/>
    <w:rsid w:val="004E2230"/>
    <w:rsid w:val="004E2521"/>
    <w:rsid w:val="004E26F7"/>
    <w:rsid w:val="004E2DB6"/>
    <w:rsid w:val="004E3032"/>
    <w:rsid w:val="004E3377"/>
    <w:rsid w:val="004E3886"/>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B1E"/>
    <w:rsid w:val="00505F84"/>
    <w:rsid w:val="00506359"/>
    <w:rsid w:val="00506781"/>
    <w:rsid w:val="005067C0"/>
    <w:rsid w:val="0050694C"/>
    <w:rsid w:val="00507345"/>
    <w:rsid w:val="005074D3"/>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6D9"/>
    <w:rsid w:val="00517E83"/>
    <w:rsid w:val="00520200"/>
    <w:rsid w:val="00520346"/>
    <w:rsid w:val="0052039B"/>
    <w:rsid w:val="0052061D"/>
    <w:rsid w:val="005206F9"/>
    <w:rsid w:val="0052093B"/>
    <w:rsid w:val="00520CC8"/>
    <w:rsid w:val="00520E86"/>
    <w:rsid w:val="00521190"/>
    <w:rsid w:val="0052132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5EE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7C6"/>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D07"/>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67B9E"/>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94C"/>
    <w:rsid w:val="00583C70"/>
    <w:rsid w:val="00583D1F"/>
    <w:rsid w:val="00583FF2"/>
    <w:rsid w:val="00584036"/>
    <w:rsid w:val="0058449A"/>
    <w:rsid w:val="005844B0"/>
    <w:rsid w:val="00584554"/>
    <w:rsid w:val="005847D7"/>
    <w:rsid w:val="00584839"/>
    <w:rsid w:val="00584C92"/>
    <w:rsid w:val="00584F9D"/>
    <w:rsid w:val="005852E4"/>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41C"/>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8B"/>
    <w:rsid w:val="005A03CE"/>
    <w:rsid w:val="005A046C"/>
    <w:rsid w:val="005A04EB"/>
    <w:rsid w:val="005A0894"/>
    <w:rsid w:val="005A0910"/>
    <w:rsid w:val="005A1188"/>
    <w:rsid w:val="005A1258"/>
    <w:rsid w:val="005A125D"/>
    <w:rsid w:val="005A14C0"/>
    <w:rsid w:val="005A183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E10"/>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67E"/>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113"/>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499"/>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234"/>
    <w:rsid w:val="005E66DC"/>
    <w:rsid w:val="005E6D53"/>
    <w:rsid w:val="005E6E47"/>
    <w:rsid w:val="005E7031"/>
    <w:rsid w:val="005E726A"/>
    <w:rsid w:val="005E7321"/>
    <w:rsid w:val="005E755D"/>
    <w:rsid w:val="005E757E"/>
    <w:rsid w:val="005E79D8"/>
    <w:rsid w:val="005E7A0C"/>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287"/>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63F"/>
    <w:rsid w:val="0060382C"/>
    <w:rsid w:val="00603881"/>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3C81"/>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6E"/>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1EBD"/>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A7"/>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8FF"/>
    <w:rsid w:val="00645B27"/>
    <w:rsid w:val="00645C00"/>
    <w:rsid w:val="00645C1B"/>
    <w:rsid w:val="00646609"/>
    <w:rsid w:val="0064678D"/>
    <w:rsid w:val="00646C66"/>
    <w:rsid w:val="00647077"/>
    <w:rsid w:val="00647394"/>
    <w:rsid w:val="0064744D"/>
    <w:rsid w:val="0064785E"/>
    <w:rsid w:val="00647ACD"/>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EE7"/>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1F69"/>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13D"/>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4E69"/>
    <w:rsid w:val="00675017"/>
    <w:rsid w:val="00675574"/>
    <w:rsid w:val="006756C5"/>
    <w:rsid w:val="00675C8B"/>
    <w:rsid w:val="00675E2A"/>
    <w:rsid w:val="00675E71"/>
    <w:rsid w:val="006760B7"/>
    <w:rsid w:val="0067696B"/>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123"/>
    <w:rsid w:val="0068347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2FB1"/>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41"/>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2C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4E"/>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3EB9"/>
    <w:rsid w:val="006D412B"/>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D7C77"/>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5FA"/>
    <w:rsid w:val="006F4B39"/>
    <w:rsid w:val="006F4FED"/>
    <w:rsid w:val="006F54E3"/>
    <w:rsid w:val="006F54ED"/>
    <w:rsid w:val="006F5826"/>
    <w:rsid w:val="006F58B8"/>
    <w:rsid w:val="006F5C23"/>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09"/>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B21"/>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57D"/>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156"/>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0F18"/>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09E"/>
    <w:rsid w:val="0079012E"/>
    <w:rsid w:val="00790381"/>
    <w:rsid w:val="00790C91"/>
    <w:rsid w:val="0079164E"/>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A7906"/>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2A0"/>
    <w:rsid w:val="007B4864"/>
    <w:rsid w:val="007B48FE"/>
    <w:rsid w:val="007B4BE8"/>
    <w:rsid w:val="007B525D"/>
    <w:rsid w:val="007B5319"/>
    <w:rsid w:val="007B53DB"/>
    <w:rsid w:val="007B540D"/>
    <w:rsid w:val="007B5775"/>
    <w:rsid w:val="007B57DC"/>
    <w:rsid w:val="007B5A6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027"/>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655"/>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D27"/>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2D40"/>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704"/>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17E9E"/>
    <w:rsid w:val="00820234"/>
    <w:rsid w:val="00820540"/>
    <w:rsid w:val="00820570"/>
    <w:rsid w:val="008208F9"/>
    <w:rsid w:val="00820F29"/>
    <w:rsid w:val="00820FC1"/>
    <w:rsid w:val="00820FDA"/>
    <w:rsid w:val="0082144C"/>
    <w:rsid w:val="008218B1"/>
    <w:rsid w:val="00821E41"/>
    <w:rsid w:val="008222F4"/>
    <w:rsid w:val="008225E4"/>
    <w:rsid w:val="00822695"/>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2E10"/>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2FCE"/>
    <w:rsid w:val="0085304F"/>
    <w:rsid w:val="008530EB"/>
    <w:rsid w:val="0085329A"/>
    <w:rsid w:val="00853742"/>
    <w:rsid w:val="00853C20"/>
    <w:rsid w:val="00853C93"/>
    <w:rsid w:val="00853ED5"/>
    <w:rsid w:val="00854039"/>
    <w:rsid w:val="008547CB"/>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9D6"/>
    <w:rsid w:val="00860B36"/>
    <w:rsid w:val="00860DBE"/>
    <w:rsid w:val="00860E62"/>
    <w:rsid w:val="00861455"/>
    <w:rsid w:val="008617CF"/>
    <w:rsid w:val="00861DD9"/>
    <w:rsid w:val="0086285C"/>
    <w:rsid w:val="008628E7"/>
    <w:rsid w:val="00862F13"/>
    <w:rsid w:val="008630A1"/>
    <w:rsid w:val="00863216"/>
    <w:rsid w:val="008633EB"/>
    <w:rsid w:val="00863709"/>
    <w:rsid w:val="008637FF"/>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435"/>
    <w:rsid w:val="008836AF"/>
    <w:rsid w:val="00883D2B"/>
    <w:rsid w:val="00884162"/>
    <w:rsid w:val="00884541"/>
    <w:rsid w:val="00884722"/>
    <w:rsid w:val="00884AFB"/>
    <w:rsid w:val="00884CBF"/>
    <w:rsid w:val="00884CDB"/>
    <w:rsid w:val="00884E13"/>
    <w:rsid w:val="00884E3C"/>
    <w:rsid w:val="00884ECB"/>
    <w:rsid w:val="00884F4D"/>
    <w:rsid w:val="00885153"/>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B8"/>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3F69"/>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00"/>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88"/>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C97"/>
    <w:rsid w:val="00941F22"/>
    <w:rsid w:val="00942193"/>
    <w:rsid w:val="0094224E"/>
    <w:rsid w:val="00942458"/>
    <w:rsid w:val="009425E2"/>
    <w:rsid w:val="009426EF"/>
    <w:rsid w:val="0094288B"/>
    <w:rsid w:val="00942952"/>
    <w:rsid w:val="00942BB9"/>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4E56"/>
    <w:rsid w:val="00954EBF"/>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B25"/>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70D"/>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28C"/>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275"/>
    <w:rsid w:val="009C5334"/>
    <w:rsid w:val="009C5452"/>
    <w:rsid w:val="009C5875"/>
    <w:rsid w:val="009C59B5"/>
    <w:rsid w:val="009C5AAD"/>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499"/>
    <w:rsid w:val="009D68DD"/>
    <w:rsid w:val="009D6AF7"/>
    <w:rsid w:val="009D6CBE"/>
    <w:rsid w:val="009D6EE8"/>
    <w:rsid w:val="009D71BE"/>
    <w:rsid w:val="009D771E"/>
    <w:rsid w:val="009D787A"/>
    <w:rsid w:val="009D7A8A"/>
    <w:rsid w:val="009D7FB0"/>
    <w:rsid w:val="009E0553"/>
    <w:rsid w:val="009E09E3"/>
    <w:rsid w:val="009E0A1A"/>
    <w:rsid w:val="009E0CC7"/>
    <w:rsid w:val="009E10BE"/>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56B"/>
    <w:rsid w:val="009F1678"/>
    <w:rsid w:val="009F1B02"/>
    <w:rsid w:val="009F1B31"/>
    <w:rsid w:val="009F1C63"/>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1BE"/>
    <w:rsid w:val="00A0128C"/>
    <w:rsid w:val="00A01AF8"/>
    <w:rsid w:val="00A01DA6"/>
    <w:rsid w:val="00A0254B"/>
    <w:rsid w:val="00A02658"/>
    <w:rsid w:val="00A02BA5"/>
    <w:rsid w:val="00A02C75"/>
    <w:rsid w:val="00A03121"/>
    <w:rsid w:val="00A032C6"/>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1"/>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03B"/>
    <w:rsid w:val="00A518F6"/>
    <w:rsid w:val="00A51ACF"/>
    <w:rsid w:val="00A51E40"/>
    <w:rsid w:val="00A51F5D"/>
    <w:rsid w:val="00A524BF"/>
    <w:rsid w:val="00A526F2"/>
    <w:rsid w:val="00A52D44"/>
    <w:rsid w:val="00A52DE4"/>
    <w:rsid w:val="00A52FC2"/>
    <w:rsid w:val="00A533AF"/>
    <w:rsid w:val="00A537DB"/>
    <w:rsid w:val="00A539DE"/>
    <w:rsid w:val="00A53B76"/>
    <w:rsid w:val="00A53BD2"/>
    <w:rsid w:val="00A53C51"/>
    <w:rsid w:val="00A53F56"/>
    <w:rsid w:val="00A53F57"/>
    <w:rsid w:val="00A54422"/>
    <w:rsid w:val="00A54494"/>
    <w:rsid w:val="00A54B38"/>
    <w:rsid w:val="00A54D69"/>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641"/>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A76"/>
    <w:rsid w:val="00A62BEF"/>
    <w:rsid w:val="00A62C14"/>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535"/>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0E1E"/>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5DD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6EA"/>
    <w:rsid w:val="00AA0A0F"/>
    <w:rsid w:val="00AA0AAA"/>
    <w:rsid w:val="00AA0BC7"/>
    <w:rsid w:val="00AA1678"/>
    <w:rsid w:val="00AA1C3F"/>
    <w:rsid w:val="00AA1DAD"/>
    <w:rsid w:val="00AA1E67"/>
    <w:rsid w:val="00AA2649"/>
    <w:rsid w:val="00AA267B"/>
    <w:rsid w:val="00AA279F"/>
    <w:rsid w:val="00AA2CE7"/>
    <w:rsid w:val="00AA2D42"/>
    <w:rsid w:val="00AA30B9"/>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39B"/>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4E04"/>
    <w:rsid w:val="00AC505C"/>
    <w:rsid w:val="00AC53E3"/>
    <w:rsid w:val="00AC60B5"/>
    <w:rsid w:val="00AC6873"/>
    <w:rsid w:val="00AC6A5D"/>
    <w:rsid w:val="00AC6A73"/>
    <w:rsid w:val="00AC6B59"/>
    <w:rsid w:val="00AC70DC"/>
    <w:rsid w:val="00AC724F"/>
    <w:rsid w:val="00AC7F42"/>
    <w:rsid w:val="00AD03BF"/>
    <w:rsid w:val="00AD0607"/>
    <w:rsid w:val="00AD0CAC"/>
    <w:rsid w:val="00AD10C9"/>
    <w:rsid w:val="00AD1236"/>
    <w:rsid w:val="00AD1293"/>
    <w:rsid w:val="00AD1372"/>
    <w:rsid w:val="00AD14AC"/>
    <w:rsid w:val="00AD1A82"/>
    <w:rsid w:val="00AD1B4D"/>
    <w:rsid w:val="00AD1FE6"/>
    <w:rsid w:val="00AD205E"/>
    <w:rsid w:val="00AD229B"/>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15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3C2"/>
    <w:rsid w:val="00B126A0"/>
    <w:rsid w:val="00B12A18"/>
    <w:rsid w:val="00B12A2D"/>
    <w:rsid w:val="00B1374F"/>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671"/>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05D"/>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24C"/>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1FA4"/>
    <w:rsid w:val="00B72300"/>
    <w:rsid w:val="00B72789"/>
    <w:rsid w:val="00B72802"/>
    <w:rsid w:val="00B72908"/>
    <w:rsid w:val="00B7294C"/>
    <w:rsid w:val="00B72A72"/>
    <w:rsid w:val="00B72B62"/>
    <w:rsid w:val="00B72C25"/>
    <w:rsid w:val="00B72D8B"/>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56"/>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7CC"/>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257"/>
    <w:rsid w:val="00BA74BF"/>
    <w:rsid w:val="00BA76B1"/>
    <w:rsid w:val="00BA79A7"/>
    <w:rsid w:val="00BA7ACB"/>
    <w:rsid w:val="00BA7B37"/>
    <w:rsid w:val="00BA7C34"/>
    <w:rsid w:val="00BA7DDF"/>
    <w:rsid w:val="00BB01F9"/>
    <w:rsid w:val="00BB09B2"/>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622"/>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64FC"/>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85C"/>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2C3"/>
    <w:rsid w:val="00BE5315"/>
    <w:rsid w:val="00BE53BD"/>
    <w:rsid w:val="00BE5442"/>
    <w:rsid w:val="00BE5528"/>
    <w:rsid w:val="00BE55CB"/>
    <w:rsid w:val="00BE5711"/>
    <w:rsid w:val="00BE5B7A"/>
    <w:rsid w:val="00BE5D12"/>
    <w:rsid w:val="00BE5E08"/>
    <w:rsid w:val="00BE6575"/>
    <w:rsid w:val="00BE7082"/>
    <w:rsid w:val="00BE75B3"/>
    <w:rsid w:val="00BE7C0E"/>
    <w:rsid w:val="00BE7D7A"/>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4EE"/>
    <w:rsid w:val="00C16818"/>
    <w:rsid w:val="00C16B3F"/>
    <w:rsid w:val="00C16B92"/>
    <w:rsid w:val="00C175DD"/>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5E40"/>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D4B"/>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35AC"/>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0BB"/>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7"/>
    <w:rsid w:val="00C9677F"/>
    <w:rsid w:val="00C96A7F"/>
    <w:rsid w:val="00C96D3C"/>
    <w:rsid w:val="00C96DFE"/>
    <w:rsid w:val="00C97305"/>
    <w:rsid w:val="00C974AF"/>
    <w:rsid w:val="00C9759F"/>
    <w:rsid w:val="00C9766F"/>
    <w:rsid w:val="00C976C2"/>
    <w:rsid w:val="00CA00CD"/>
    <w:rsid w:val="00CA0300"/>
    <w:rsid w:val="00CA03DF"/>
    <w:rsid w:val="00CA0878"/>
    <w:rsid w:val="00CA0A2E"/>
    <w:rsid w:val="00CA126B"/>
    <w:rsid w:val="00CA128C"/>
    <w:rsid w:val="00CA147B"/>
    <w:rsid w:val="00CA147E"/>
    <w:rsid w:val="00CA1C38"/>
    <w:rsid w:val="00CA1F12"/>
    <w:rsid w:val="00CA2940"/>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41"/>
    <w:rsid w:val="00CC682E"/>
    <w:rsid w:val="00CC6C1E"/>
    <w:rsid w:val="00CC6EEE"/>
    <w:rsid w:val="00CC7317"/>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6DC"/>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77F"/>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842"/>
    <w:rsid w:val="00D21D25"/>
    <w:rsid w:val="00D21E4E"/>
    <w:rsid w:val="00D220DA"/>
    <w:rsid w:val="00D2272E"/>
    <w:rsid w:val="00D22917"/>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127"/>
    <w:rsid w:val="00D34377"/>
    <w:rsid w:val="00D34697"/>
    <w:rsid w:val="00D347E3"/>
    <w:rsid w:val="00D34A93"/>
    <w:rsid w:val="00D34D1E"/>
    <w:rsid w:val="00D34F3C"/>
    <w:rsid w:val="00D35469"/>
    <w:rsid w:val="00D355CB"/>
    <w:rsid w:val="00D357F0"/>
    <w:rsid w:val="00D35CC4"/>
    <w:rsid w:val="00D35E7B"/>
    <w:rsid w:val="00D363E1"/>
    <w:rsid w:val="00D36B74"/>
    <w:rsid w:val="00D36C65"/>
    <w:rsid w:val="00D370BF"/>
    <w:rsid w:val="00D371FD"/>
    <w:rsid w:val="00D37264"/>
    <w:rsid w:val="00D37C65"/>
    <w:rsid w:val="00D40304"/>
    <w:rsid w:val="00D4116E"/>
    <w:rsid w:val="00D41350"/>
    <w:rsid w:val="00D4172B"/>
    <w:rsid w:val="00D4177F"/>
    <w:rsid w:val="00D419B6"/>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2A4"/>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41F"/>
    <w:rsid w:val="00D66557"/>
    <w:rsid w:val="00D6657D"/>
    <w:rsid w:val="00D66831"/>
    <w:rsid w:val="00D66B14"/>
    <w:rsid w:val="00D66F3E"/>
    <w:rsid w:val="00D66F9B"/>
    <w:rsid w:val="00D6744B"/>
    <w:rsid w:val="00D678A4"/>
    <w:rsid w:val="00D67A5E"/>
    <w:rsid w:val="00D67B03"/>
    <w:rsid w:val="00D67B40"/>
    <w:rsid w:val="00D67DDF"/>
    <w:rsid w:val="00D7047C"/>
    <w:rsid w:val="00D7085A"/>
    <w:rsid w:val="00D70D3A"/>
    <w:rsid w:val="00D71074"/>
    <w:rsid w:val="00D71468"/>
    <w:rsid w:val="00D719C9"/>
    <w:rsid w:val="00D71A99"/>
    <w:rsid w:val="00D71C39"/>
    <w:rsid w:val="00D71C70"/>
    <w:rsid w:val="00D71F3C"/>
    <w:rsid w:val="00D721FB"/>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24"/>
    <w:rsid w:val="00D761F3"/>
    <w:rsid w:val="00D7623D"/>
    <w:rsid w:val="00D764D0"/>
    <w:rsid w:val="00D7650E"/>
    <w:rsid w:val="00D76615"/>
    <w:rsid w:val="00D76A80"/>
    <w:rsid w:val="00D76DE3"/>
    <w:rsid w:val="00D76ED1"/>
    <w:rsid w:val="00D77163"/>
    <w:rsid w:val="00D7746F"/>
    <w:rsid w:val="00D77556"/>
    <w:rsid w:val="00D77933"/>
    <w:rsid w:val="00D779B9"/>
    <w:rsid w:val="00D77A38"/>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AB2"/>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87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1A"/>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CCA"/>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69"/>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6A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24"/>
    <w:rsid w:val="00DE6796"/>
    <w:rsid w:val="00DE6AAE"/>
    <w:rsid w:val="00DE6C3B"/>
    <w:rsid w:val="00DE7129"/>
    <w:rsid w:val="00DE75E2"/>
    <w:rsid w:val="00DE79F8"/>
    <w:rsid w:val="00DE7B47"/>
    <w:rsid w:val="00DE7E7E"/>
    <w:rsid w:val="00DF0437"/>
    <w:rsid w:val="00DF05E9"/>
    <w:rsid w:val="00DF064D"/>
    <w:rsid w:val="00DF07B5"/>
    <w:rsid w:val="00DF07E2"/>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35D"/>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6E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3E1"/>
    <w:rsid w:val="00E44471"/>
    <w:rsid w:val="00E4491C"/>
    <w:rsid w:val="00E44982"/>
    <w:rsid w:val="00E44E1C"/>
    <w:rsid w:val="00E453EC"/>
    <w:rsid w:val="00E45576"/>
    <w:rsid w:val="00E45EF2"/>
    <w:rsid w:val="00E4606B"/>
    <w:rsid w:val="00E466A5"/>
    <w:rsid w:val="00E46B54"/>
    <w:rsid w:val="00E470B0"/>
    <w:rsid w:val="00E47195"/>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0EA"/>
    <w:rsid w:val="00E60123"/>
    <w:rsid w:val="00E601D7"/>
    <w:rsid w:val="00E60234"/>
    <w:rsid w:val="00E60317"/>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3AF"/>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C94"/>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16"/>
    <w:rsid w:val="00E94699"/>
    <w:rsid w:val="00E94A33"/>
    <w:rsid w:val="00E94B0A"/>
    <w:rsid w:val="00E953BA"/>
    <w:rsid w:val="00E95500"/>
    <w:rsid w:val="00E95C75"/>
    <w:rsid w:val="00E96528"/>
    <w:rsid w:val="00E9663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DCA"/>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3E98"/>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C04"/>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2CD"/>
    <w:rsid w:val="00EE38AC"/>
    <w:rsid w:val="00EE38FC"/>
    <w:rsid w:val="00EE3B4C"/>
    <w:rsid w:val="00EE3C3A"/>
    <w:rsid w:val="00EE3F33"/>
    <w:rsid w:val="00EE4399"/>
    <w:rsid w:val="00EE43FA"/>
    <w:rsid w:val="00EE4782"/>
    <w:rsid w:val="00EE47F6"/>
    <w:rsid w:val="00EE4DA2"/>
    <w:rsid w:val="00EE4E70"/>
    <w:rsid w:val="00EE5327"/>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0F92"/>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052"/>
    <w:rsid w:val="00F251AC"/>
    <w:rsid w:val="00F25325"/>
    <w:rsid w:val="00F25F73"/>
    <w:rsid w:val="00F26025"/>
    <w:rsid w:val="00F26646"/>
    <w:rsid w:val="00F2707F"/>
    <w:rsid w:val="00F27328"/>
    <w:rsid w:val="00F27827"/>
    <w:rsid w:val="00F2798B"/>
    <w:rsid w:val="00F27B27"/>
    <w:rsid w:val="00F27CD7"/>
    <w:rsid w:val="00F27D7E"/>
    <w:rsid w:val="00F3006C"/>
    <w:rsid w:val="00F3063E"/>
    <w:rsid w:val="00F3066C"/>
    <w:rsid w:val="00F307B5"/>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89E"/>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4E"/>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BF6"/>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077"/>
    <w:rsid w:val="00FD122F"/>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AA"/>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270"/>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437"/>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174"/>
    <w:rsid w:val="00FF42E2"/>
    <w:rsid w:val="00FF43A5"/>
    <w:rsid w:val="00FF44D1"/>
    <w:rsid w:val="00FF4BFD"/>
    <w:rsid w:val="00FF4C05"/>
    <w:rsid w:val="00FF4C2F"/>
    <w:rsid w:val="00FF4F0A"/>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FollowedHyperlink" w:uiPriority="99"/>
    <w:lsdException w:name="Strong" w:uiPriority="22" w:qFormat="1"/>
    <w:lsdException w:name="Emphasis" w:uiPriority="20" w:qFormat="1"/>
    <w:lsdException w:name="Normal (Web)" w:uiPriority="34"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uiPriority w:val="9"/>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uiPriority w:val="9"/>
    <w:qFormat/>
    <w:rsid w:val="005619CF"/>
    <w:pPr>
      <w:keepNext/>
      <w:shd w:val="clear" w:color="auto" w:fill="FFFFFF"/>
      <w:outlineLvl w:val="4"/>
    </w:pPr>
    <w:rPr>
      <w:color w:val="000000"/>
      <w:sz w:val="28"/>
    </w:rPr>
  </w:style>
  <w:style w:type="paragraph" w:styleId="60">
    <w:name w:val="heading 6"/>
    <w:basedOn w:val="a0"/>
    <w:next w:val="a0"/>
    <w:link w:val="61"/>
    <w:uiPriority w:val="9"/>
    <w:qFormat/>
    <w:rsid w:val="005619CF"/>
    <w:pPr>
      <w:keepNext/>
      <w:shd w:val="clear" w:color="auto" w:fill="FFFFFF"/>
      <w:ind w:hanging="142"/>
      <w:jc w:val="both"/>
      <w:outlineLvl w:val="5"/>
    </w:pPr>
    <w:rPr>
      <w:b/>
      <w:color w:val="000000"/>
      <w:sz w:val="28"/>
    </w:rPr>
  </w:style>
  <w:style w:type="paragraph" w:styleId="7">
    <w:name w:val="heading 7"/>
    <w:basedOn w:val="a0"/>
    <w:next w:val="a0"/>
    <w:link w:val="70"/>
    <w:uiPriority w:val="9"/>
    <w:qFormat/>
    <w:rsid w:val="005619CF"/>
    <w:pPr>
      <w:keepNext/>
      <w:outlineLvl w:val="6"/>
    </w:pPr>
    <w:rPr>
      <w:b/>
      <w:sz w:val="28"/>
    </w:rPr>
  </w:style>
  <w:style w:type="paragraph" w:styleId="8">
    <w:name w:val="heading 8"/>
    <w:basedOn w:val="a0"/>
    <w:next w:val="a0"/>
    <w:link w:val="80"/>
    <w:uiPriority w:val="9"/>
    <w:qFormat/>
    <w:rsid w:val="005619CF"/>
    <w:pPr>
      <w:keepNext/>
      <w:jc w:val="center"/>
      <w:outlineLvl w:val="7"/>
    </w:pPr>
    <w:rPr>
      <w:b/>
      <w:sz w:val="28"/>
    </w:rPr>
  </w:style>
  <w:style w:type="paragraph" w:styleId="9">
    <w:name w:val="heading 9"/>
    <w:basedOn w:val="a0"/>
    <w:next w:val="a0"/>
    <w:link w:val="90"/>
    <w:uiPriority w:val="9"/>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uiPriority w:val="99"/>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34"/>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uiPriority w:val="99"/>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uiPriority w:val="99"/>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uiPriority w:val="9"/>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uiPriority w:val="9"/>
    <w:rsid w:val="00720B88"/>
    <w:rPr>
      <w:color w:val="000000"/>
      <w:sz w:val="28"/>
      <w:shd w:val="clear" w:color="auto" w:fill="FFFFFF"/>
    </w:rPr>
  </w:style>
  <w:style w:type="character" w:customStyle="1" w:styleId="61">
    <w:name w:val="Заголовок 6 Знак"/>
    <w:basedOn w:val="a1"/>
    <w:link w:val="60"/>
    <w:uiPriority w:val="9"/>
    <w:rsid w:val="00720B88"/>
    <w:rPr>
      <w:b/>
      <w:color w:val="000000"/>
      <w:sz w:val="28"/>
      <w:shd w:val="clear" w:color="auto" w:fill="FFFFFF"/>
    </w:rPr>
  </w:style>
  <w:style w:type="character" w:customStyle="1" w:styleId="70">
    <w:name w:val="Заголовок 7 Знак"/>
    <w:basedOn w:val="a1"/>
    <w:link w:val="7"/>
    <w:uiPriority w:val="9"/>
    <w:rsid w:val="00720B88"/>
    <w:rPr>
      <w:b/>
      <w:sz w:val="28"/>
    </w:rPr>
  </w:style>
  <w:style w:type="character" w:customStyle="1" w:styleId="80">
    <w:name w:val="Заголовок 8 Знак"/>
    <w:basedOn w:val="a1"/>
    <w:link w:val="8"/>
    <w:uiPriority w:val="9"/>
    <w:rsid w:val="00720B88"/>
    <w:rPr>
      <w:b/>
      <w:sz w:val="28"/>
    </w:rPr>
  </w:style>
  <w:style w:type="character" w:customStyle="1" w:styleId="90">
    <w:name w:val="Заголовок 9 Знак"/>
    <w:basedOn w:val="a1"/>
    <w:link w:val="9"/>
    <w:uiPriority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uiPriority w:val="99"/>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 w:type="character" w:customStyle="1" w:styleId="2ff2">
    <w:name w:val="Знак Знак2"/>
    <w:rsid w:val="00235974"/>
    <w:rPr>
      <w:rFonts w:ascii="Times New Roman" w:eastAsia="Times New Roman" w:hAnsi="Times New Roman"/>
      <w:color w:val="000000"/>
      <w:spacing w:val="-15"/>
      <w:sz w:val="28"/>
      <w:szCs w:val="26"/>
      <w:shd w:val="clear" w:color="auto" w:fill="FFFFFF"/>
    </w:rPr>
  </w:style>
  <w:style w:type="paragraph" w:customStyle="1" w:styleId="230">
    <w:name w:val="Основной текст 23"/>
    <w:basedOn w:val="a0"/>
    <w:rsid w:val="00235974"/>
    <w:pPr>
      <w:overflowPunct/>
      <w:autoSpaceDE/>
      <w:autoSpaceDN/>
      <w:adjustRightInd/>
      <w:ind w:firstLine="567"/>
      <w:jc w:val="both"/>
      <w:textAlignment w:val="auto"/>
    </w:pPr>
    <w:rPr>
      <w:sz w:val="28"/>
    </w:rPr>
  </w:style>
  <w:style w:type="paragraph" w:customStyle="1" w:styleId="58">
    <w:name w:val="Абзац списка5"/>
    <w:basedOn w:val="a0"/>
    <w:rsid w:val="00235974"/>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4d">
    <w:name w:val="Без интервала4"/>
    <w:rsid w:val="00235974"/>
    <w:rPr>
      <w:rFonts w:ascii="Calibri" w:hAnsi="Calibri"/>
      <w:sz w:val="22"/>
      <w:szCs w:val="22"/>
      <w:lang w:eastAsia="en-US"/>
    </w:rPr>
  </w:style>
  <w:style w:type="paragraph" w:customStyle="1" w:styleId="ConsPlusDocList0">
    <w:name w:val="ConsPlusDocList"/>
    <w:next w:val="a0"/>
    <w:rsid w:val="00235974"/>
    <w:pPr>
      <w:widowControl w:val="0"/>
      <w:suppressAutoHyphens/>
      <w:autoSpaceDE w:val="0"/>
    </w:pPr>
    <w:rPr>
      <w:rFonts w:ascii="Arial" w:eastAsia="Arial" w:hAnsi="Arial" w:cs="Arial"/>
      <w:lang w:eastAsia="hi-IN" w:bidi="hi-IN"/>
    </w:rPr>
  </w:style>
  <w:style w:type="paragraph" w:customStyle="1" w:styleId="330">
    <w:name w:val="Основной текст 33"/>
    <w:basedOn w:val="a0"/>
    <w:rsid w:val="00235974"/>
    <w:pPr>
      <w:overflowPunct/>
      <w:autoSpaceDE/>
      <w:autoSpaceDN/>
      <w:adjustRightInd/>
      <w:jc w:val="both"/>
      <w:textAlignment w:val="auto"/>
    </w:pPr>
    <w:rPr>
      <w:sz w:val="22"/>
    </w:rPr>
  </w:style>
  <w:style w:type="paragraph" w:customStyle="1" w:styleId="520">
    <w:name w:val="стиль52"/>
    <w:basedOn w:val="a0"/>
    <w:rsid w:val="00235974"/>
    <w:pPr>
      <w:overflowPunct/>
      <w:autoSpaceDE/>
      <w:autoSpaceDN/>
      <w:adjustRightInd/>
      <w:spacing w:before="100" w:beforeAutospacing="1" w:after="100" w:afterAutospacing="1"/>
      <w:textAlignment w:val="auto"/>
    </w:pPr>
    <w:rPr>
      <w:sz w:val="24"/>
      <w:szCs w:val="24"/>
    </w:rPr>
  </w:style>
  <w:style w:type="character" w:customStyle="1" w:styleId="59">
    <w:name w:val="стиль59"/>
    <w:basedOn w:val="a1"/>
    <w:rsid w:val="00235974"/>
  </w:style>
  <w:style w:type="character" w:customStyle="1" w:styleId="a10">
    <w:name w:val="a1"/>
    <w:basedOn w:val="a1"/>
    <w:rsid w:val="00235974"/>
  </w:style>
  <w:style w:type="character" w:customStyle="1" w:styleId="s100">
    <w:name w:val="s10"/>
    <w:basedOn w:val="a1"/>
    <w:rsid w:val="00235974"/>
  </w:style>
  <w:style w:type="character" w:customStyle="1" w:styleId="apple-style-span">
    <w:name w:val="apple-style-span"/>
    <w:basedOn w:val="a1"/>
    <w:rsid w:val="00235974"/>
  </w:style>
  <w:style w:type="character" w:customStyle="1" w:styleId="ep">
    <w:name w:val="ep"/>
    <w:basedOn w:val="a1"/>
    <w:rsid w:val="00235974"/>
  </w:style>
  <w:style w:type="paragraph" w:customStyle="1" w:styleId="216">
    <w:name w:val="Заголовок №21"/>
    <w:basedOn w:val="a0"/>
    <w:rsid w:val="00235974"/>
    <w:pPr>
      <w:shd w:val="clear" w:color="auto" w:fill="FFFFFF"/>
      <w:overflowPunct/>
      <w:autoSpaceDE/>
      <w:autoSpaceDN/>
      <w:adjustRightInd/>
      <w:spacing w:line="276" w:lineRule="exact"/>
      <w:textAlignment w:val="auto"/>
      <w:outlineLvl w:val="1"/>
    </w:pPr>
    <w:rPr>
      <w:sz w:val="21"/>
      <w:szCs w:val="21"/>
      <w:shd w:val="clear" w:color="auto" w:fill="FFFFFF"/>
    </w:rPr>
  </w:style>
  <w:style w:type="paragraph" w:customStyle="1" w:styleId="hp">
    <w:name w:val="hp"/>
    <w:basedOn w:val="a0"/>
    <w:rsid w:val="00235974"/>
    <w:pPr>
      <w:overflowPunct/>
      <w:autoSpaceDE/>
      <w:autoSpaceDN/>
      <w:adjustRightInd/>
      <w:spacing w:after="300"/>
      <w:textAlignment w:val="auto"/>
    </w:pPr>
    <w:rPr>
      <w:sz w:val="24"/>
      <w:szCs w:val="24"/>
    </w:rPr>
  </w:style>
  <w:style w:type="paragraph" w:customStyle="1" w:styleId="173">
    <w:name w:val="Основной текст17"/>
    <w:basedOn w:val="a0"/>
    <w:rsid w:val="00235974"/>
    <w:pPr>
      <w:shd w:val="clear" w:color="auto" w:fill="FFFFFF"/>
      <w:overflowPunct/>
      <w:autoSpaceDE/>
      <w:autoSpaceDN/>
      <w:adjustRightInd/>
      <w:spacing w:line="240" w:lineRule="atLeast"/>
      <w:ind w:hanging="620"/>
      <w:jc w:val="right"/>
      <w:textAlignment w:val="auto"/>
    </w:pPr>
    <w:rPr>
      <w:sz w:val="23"/>
      <w:szCs w:val="23"/>
    </w:rPr>
  </w:style>
  <w:style w:type="paragraph" w:customStyle="1" w:styleId="pagetext">
    <w:name w:val="page_text"/>
    <w:basedOn w:val="a0"/>
    <w:rsid w:val="00235974"/>
    <w:pPr>
      <w:overflowPunct/>
      <w:autoSpaceDE/>
      <w:autoSpaceDN/>
      <w:adjustRightInd/>
      <w:spacing w:before="100" w:beforeAutospacing="1" w:after="100" w:afterAutospacing="1"/>
      <w:textAlignment w:val="auto"/>
    </w:pPr>
    <w:rPr>
      <w:sz w:val="24"/>
      <w:szCs w:val="24"/>
    </w:rPr>
  </w:style>
  <w:style w:type="character" w:customStyle="1" w:styleId="epm">
    <w:name w:val="epm"/>
    <w:basedOn w:val="a1"/>
    <w:rsid w:val="00235974"/>
  </w:style>
  <w:style w:type="paragraph" w:customStyle="1" w:styleId="2ff3">
    <w:name w:val="Обычный2"/>
    <w:rsid w:val="00235974"/>
    <w:pPr>
      <w:widowControl w:val="0"/>
      <w:snapToGrid w:val="0"/>
      <w:spacing w:line="300" w:lineRule="auto"/>
      <w:ind w:firstLine="20"/>
    </w:pPr>
    <w:rPr>
      <w:sz w:val="22"/>
    </w:rPr>
  </w:style>
  <w:style w:type="paragraph" w:customStyle="1" w:styleId="ParagraphStyle">
    <w:name w:val="Paragraph Style"/>
    <w:rsid w:val="00235974"/>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0"/>
    <w:rsid w:val="00235974"/>
    <w:pPr>
      <w:overflowPunct/>
      <w:autoSpaceDE/>
      <w:autoSpaceDN/>
      <w:adjustRightInd/>
      <w:spacing w:before="100" w:beforeAutospacing="1" w:after="100" w:afterAutospacing="1"/>
      <w:textAlignment w:val="auto"/>
    </w:pPr>
    <w:rPr>
      <w:sz w:val="24"/>
      <w:szCs w:val="24"/>
    </w:rPr>
  </w:style>
  <w:style w:type="character" w:customStyle="1" w:styleId="f">
    <w:name w:val="f"/>
    <w:basedOn w:val="a1"/>
    <w:rsid w:val="00235974"/>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kh-kalininsk@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025470.1000" TargetMode="External"/><Relationship Id="rId17" Type="http://schemas.openxmlformats.org/officeDocument/2006/relationships/hyperlink" Target="http://mobileonline.garant.ru/document/redirect/10103000/0" TargetMode="External"/><Relationship Id="rId2" Type="http://schemas.openxmlformats.org/officeDocument/2006/relationships/numbering" Target="numbering.xml"/><Relationship Id="rId16" Type="http://schemas.openxmlformats.org/officeDocument/2006/relationships/hyperlink" Target="http://mobileonline.garant.ru/document/redirect/7160939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ininsk.sarmo.ru" TargetMode="External"/><Relationship Id="rId5" Type="http://schemas.openxmlformats.org/officeDocument/2006/relationships/webSettings" Target="webSettings.xml"/><Relationship Id="rId15" Type="http://schemas.openxmlformats.org/officeDocument/2006/relationships/hyperlink" Target="consultantplus://offline/ref=4915B080492A65F3A6B52EDC8894423D4A5FF9FC4617419ECC72BB887B38775ED7DBCE765ADC9E31YEUBP" TargetMode="External"/><Relationship Id="rId10" Type="http://schemas.openxmlformats.org/officeDocument/2006/relationships/hyperlink" Target="garantF1://45025470.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45025470.1000" TargetMode="External"/><Relationship Id="rId14" Type="http://schemas.openxmlformats.org/officeDocument/2006/relationships/hyperlink" Target="http://www.kalininsk.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19432-E5B0-455F-8F70-AFB29675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49</Pages>
  <Words>14188</Words>
  <Characters>80874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51</cp:revision>
  <cp:lastPrinted>2022-10-13T07:49:00Z</cp:lastPrinted>
  <dcterms:created xsi:type="dcterms:W3CDTF">2022-10-13T09:47:00Z</dcterms:created>
  <dcterms:modified xsi:type="dcterms:W3CDTF">2022-10-14T06:27:00Z</dcterms:modified>
</cp:coreProperties>
</file>