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52B" w:rsidRDefault="00815BD4" w:rsidP="00D455A1">
      <w:pPr>
        <w:ind w:left="567" w:hanging="567"/>
        <w:jc w:val="center"/>
        <w:rPr>
          <w:b/>
          <w:sz w:val="28"/>
        </w:rPr>
      </w:pPr>
      <w:r>
        <w:rPr>
          <w:noProof/>
          <w:sz w:val="28"/>
        </w:rPr>
        <w:drawing>
          <wp:inline distT="0" distB="0" distL="0" distR="0">
            <wp:extent cx="647700" cy="838200"/>
            <wp:effectExtent l="19050" t="0" r="0" b="0"/>
            <wp:docPr id="1" name="Рисунок 1" descr="Калининский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лининский_2"/>
                    <pic:cNvPicPr>
                      <a:picLocks noChangeAspect="1" noChangeArrowheads="1"/>
                    </pic:cNvPicPr>
                  </pic:nvPicPr>
                  <pic:blipFill>
                    <a:blip r:embed="rId8"/>
                    <a:srcRect/>
                    <a:stretch>
                      <a:fillRect/>
                    </a:stretch>
                  </pic:blipFill>
                  <pic:spPr bwMode="auto">
                    <a:xfrm>
                      <a:off x="0" y="0"/>
                      <a:ext cx="647700" cy="838200"/>
                    </a:xfrm>
                    <a:prstGeom prst="rect">
                      <a:avLst/>
                    </a:prstGeom>
                    <a:noFill/>
                    <a:ln w="9525">
                      <a:noFill/>
                      <a:miter lim="800000"/>
                      <a:headEnd/>
                      <a:tailEnd/>
                    </a:ln>
                  </pic:spPr>
                </pic:pic>
              </a:graphicData>
            </a:graphic>
          </wp:inline>
        </w:drawing>
      </w:r>
    </w:p>
    <w:p w:rsidR="00622819" w:rsidRDefault="00E54E04" w:rsidP="00EE134D">
      <w:pPr>
        <w:jc w:val="center"/>
        <w:rPr>
          <w:b/>
          <w:sz w:val="28"/>
        </w:rPr>
      </w:pPr>
      <w:r>
        <w:rPr>
          <w:b/>
          <w:sz w:val="28"/>
        </w:rPr>
        <w:t>АДМИНИСТРАЦИ</w:t>
      </w:r>
      <w:r w:rsidR="00622819">
        <w:rPr>
          <w:b/>
          <w:sz w:val="28"/>
        </w:rPr>
        <w:t>Я</w:t>
      </w:r>
      <w:r w:rsidR="00C16381">
        <w:rPr>
          <w:b/>
          <w:sz w:val="28"/>
        </w:rPr>
        <w:t xml:space="preserve"> </w:t>
      </w:r>
    </w:p>
    <w:p w:rsidR="009E164A" w:rsidRDefault="00E54E04" w:rsidP="00EE134D">
      <w:pPr>
        <w:jc w:val="center"/>
        <w:rPr>
          <w:b/>
          <w:sz w:val="28"/>
        </w:rPr>
      </w:pPr>
      <w:r>
        <w:rPr>
          <w:b/>
          <w:sz w:val="28"/>
        </w:rPr>
        <w:t>КАЛИНИНСКОГО МУНИ</w:t>
      </w:r>
      <w:r w:rsidR="00DD5C8D">
        <w:rPr>
          <w:b/>
          <w:sz w:val="28"/>
        </w:rPr>
        <w:t>Ц</w:t>
      </w:r>
      <w:r w:rsidR="00A9752B">
        <w:rPr>
          <w:b/>
          <w:sz w:val="28"/>
        </w:rPr>
        <w:t xml:space="preserve">ИПАЛЬНОГО РАЙОНА </w:t>
      </w:r>
    </w:p>
    <w:p w:rsidR="00A9752B" w:rsidRDefault="00A9752B" w:rsidP="00EE134D">
      <w:pPr>
        <w:jc w:val="center"/>
        <w:rPr>
          <w:b/>
          <w:sz w:val="28"/>
        </w:rPr>
      </w:pPr>
      <w:r>
        <w:rPr>
          <w:b/>
          <w:sz w:val="28"/>
        </w:rPr>
        <w:t>САРАТОВСКОЙ ОБЛАСТИ</w:t>
      </w:r>
    </w:p>
    <w:p w:rsidR="00A9752B" w:rsidRDefault="00A9752B" w:rsidP="00EE134D">
      <w:pPr>
        <w:jc w:val="center"/>
        <w:rPr>
          <w:sz w:val="28"/>
        </w:rPr>
      </w:pPr>
    </w:p>
    <w:p w:rsidR="00A9752B" w:rsidRDefault="00A9752B" w:rsidP="00EE134D">
      <w:pPr>
        <w:jc w:val="center"/>
        <w:rPr>
          <w:b/>
          <w:sz w:val="28"/>
        </w:rPr>
      </w:pPr>
      <w:r>
        <w:rPr>
          <w:b/>
          <w:sz w:val="28"/>
        </w:rPr>
        <w:t>П О С Т А Н О В Л Е Н И Е</w:t>
      </w:r>
    </w:p>
    <w:p w:rsidR="00A9752B" w:rsidRDefault="00A9752B" w:rsidP="006C2B03">
      <w:pPr>
        <w:tabs>
          <w:tab w:val="left" w:pos="567"/>
          <w:tab w:val="left" w:pos="6585"/>
        </w:tabs>
        <w:jc w:val="center"/>
        <w:rPr>
          <w:b/>
          <w:sz w:val="28"/>
        </w:rPr>
      </w:pPr>
    </w:p>
    <w:p w:rsidR="008A5AD4" w:rsidRPr="00CD0D76" w:rsidRDefault="00ED374E" w:rsidP="00FA7F89">
      <w:pPr>
        <w:jc w:val="center"/>
      </w:pPr>
      <w:r>
        <w:t>о</w:t>
      </w:r>
      <w:r w:rsidR="00F03474">
        <w:t>т</w:t>
      </w:r>
      <w:r w:rsidR="00FE5E1B">
        <w:t xml:space="preserve"> </w:t>
      </w:r>
      <w:r w:rsidR="009F4AEF">
        <w:t>11</w:t>
      </w:r>
      <w:r w:rsidR="00F27B27">
        <w:t xml:space="preserve"> </w:t>
      </w:r>
      <w:r w:rsidR="00E97968">
        <w:t>июл</w:t>
      </w:r>
      <w:r w:rsidR="00994689">
        <w:t>я</w:t>
      </w:r>
      <w:r w:rsidR="00AF534F">
        <w:t xml:space="preserve"> 202</w:t>
      </w:r>
      <w:r w:rsidR="00B06825">
        <w:t>2</w:t>
      </w:r>
      <w:r w:rsidR="001C79B7">
        <w:t xml:space="preserve"> года № </w:t>
      </w:r>
      <w:r w:rsidR="00FA7812">
        <w:t>8</w:t>
      </w:r>
      <w:r w:rsidR="002300A5">
        <w:t>53</w:t>
      </w:r>
    </w:p>
    <w:p w:rsidR="00D76A80" w:rsidRDefault="00D76A80" w:rsidP="00E75181">
      <w:pPr>
        <w:jc w:val="center"/>
      </w:pPr>
    </w:p>
    <w:p w:rsidR="008B1D60" w:rsidRDefault="00A9752B" w:rsidP="00EE134D">
      <w:pPr>
        <w:jc w:val="center"/>
      </w:pPr>
      <w:r>
        <w:t>г. Калининск</w:t>
      </w:r>
    </w:p>
    <w:p w:rsidR="00AA031D" w:rsidRDefault="00AA031D" w:rsidP="00AA031D">
      <w:pPr>
        <w:jc w:val="both"/>
        <w:rPr>
          <w:b/>
          <w:sz w:val="28"/>
          <w:szCs w:val="28"/>
        </w:rPr>
      </w:pPr>
    </w:p>
    <w:p w:rsidR="00AA031D" w:rsidRPr="00F942BD" w:rsidRDefault="00AA031D" w:rsidP="00AA031D">
      <w:pPr>
        <w:jc w:val="both"/>
        <w:rPr>
          <w:b/>
          <w:sz w:val="28"/>
          <w:szCs w:val="28"/>
        </w:rPr>
      </w:pPr>
      <w:r w:rsidRPr="00F942BD">
        <w:rPr>
          <w:b/>
          <w:sz w:val="28"/>
          <w:szCs w:val="28"/>
        </w:rPr>
        <w:t>О внесении изменений в постановление</w:t>
      </w:r>
    </w:p>
    <w:p w:rsidR="00AA031D" w:rsidRPr="00F942BD" w:rsidRDefault="00AA031D" w:rsidP="00AA031D">
      <w:pPr>
        <w:jc w:val="both"/>
        <w:rPr>
          <w:b/>
          <w:sz w:val="28"/>
          <w:szCs w:val="28"/>
        </w:rPr>
      </w:pPr>
      <w:r w:rsidRPr="00F942BD">
        <w:rPr>
          <w:b/>
          <w:sz w:val="28"/>
          <w:szCs w:val="28"/>
        </w:rPr>
        <w:t>администрации Калининского</w:t>
      </w:r>
    </w:p>
    <w:p w:rsidR="00AA031D" w:rsidRPr="00F942BD" w:rsidRDefault="00AA031D" w:rsidP="00AA031D">
      <w:pPr>
        <w:jc w:val="both"/>
        <w:rPr>
          <w:b/>
          <w:sz w:val="28"/>
          <w:szCs w:val="28"/>
        </w:rPr>
      </w:pPr>
      <w:r w:rsidRPr="00F942BD">
        <w:rPr>
          <w:b/>
          <w:sz w:val="28"/>
          <w:szCs w:val="28"/>
        </w:rPr>
        <w:t>муниципального района Саратовской</w:t>
      </w:r>
    </w:p>
    <w:p w:rsidR="00AA031D" w:rsidRPr="00F942BD" w:rsidRDefault="00AA031D" w:rsidP="00AA031D">
      <w:pPr>
        <w:jc w:val="both"/>
        <w:rPr>
          <w:b/>
          <w:sz w:val="28"/>
          <w:szCs w:val="28"/>
        </w:rPr>
      </w:pPr>
      <w:r w:rsidRPr="00F942BD">
        <w:rPr>
          <w:b/>
          <w:sz w:val="28"/>
          <w:szCs w:val="28"/>
        </w:rPr>
        <w:t>области от 19.04.2018 года №</w:t>
      </w:r>
      <w:r>
        <w:rPr>
          <w:b/>
          <w:sz w:val="28"/>
          <w:szCs w:val="28"/>
        </w:rPr>
        <w:t xml:space="preserve"> </w:t>
      </w:r>
      <w:r w:rsidRPr="00F942BD">
        <w:rPr>
          <w:b/>
          <w:sz w:val="28"/>
          <w:szCs w:val="28"/>
        </w:rPr>
        <w:t>364</w:t>
      </w:r>
    </w:p>
    <w:p w:rsidR="00AA031D" w:rsidRPr="00F942BD" w:rsidRDefault="00AA031D" w:rsidP="00AA031D">
      <w:pPr>
        <w:jc w:val="both"/>
        <w:rPr>
          <w:b/>
          <w:sz w:val="28"/>
          <w:szCs w:val="28"/>
        </w:rPr>
      </w:pPr>
      <w:r w:rsidRPr="00F942BD">
        <w:rPr>
          <w:b/>
          <w:sz w:val="28"/>
          <w:szCs w:val="28"/>
        </w:rPr>
        <w:t>(с изм. от 11.10.2018 года №</w:t>
      </w:r>
      <w:r>
        <w:rPr>
          <w:b/>
          <w:sz w:val="28"/>
          <w:szCs w:val="28"/>
        </w:rPr>
        <w:t xml:space="preserve"> </w:t>
      </w:r>
      <w:r w:rsidRPr="00F942BD">
        <w:rPr>
          <w:b/>
          <w:sz w:val="28"/>
          <w:szCs w:val="28"/>
        </w:rPr>
        <w:t>1053,</w:t>
      </w:r>
    </w:p>
    <w:p w:rsidR="00AA031D" w:rsidRDefault="00AA031D" w:rsidP="00AA031D">
      <w:pPr>
        <w:jc w:val="both"/>
        <w:rPr>
          <w:b/>
          <w:sz w:val="28"/>
          <w:szCs w:val="28"/>
        </w:rPr>
      </w:pPr>
      <w:r w:rsidRPr="00F942BD">
        <w:rPr>
          <w:b/>
          <w:sz w:val="28"/>
          <w:szCs w:val="28"/>
        </w:rPr>
        <w:t>от 28.12.2018 года №</w:t>
      </w:r>
      <w:r>
        <w:rPr>
          <w:b/>
          <w:sz w:val="28"/>
          <w:szCs w:val="28"/>
        </w:rPr>
        <w:t xml:space="preserve"> </w:t>
      </w:r>
      <w:r w:rsidRPr="00F942BD">
        <w:rPr>
          <w:b/>
          <w:sz w:val="28"/>
          <w:szCs w:val="28"/>
        </w:rPr>
        <w:t xml:space="preserve">1558, </w:t>
      </w:r>
    </w:p>
    <w:p w:rsidR="00AA031D" w:rsidRPr="00F942BD" w:rsidRDefault="00AA031D" w:rsidP="00AA031D">
      <w:pPr>
        <w:jc w:val="both"/>
        <w:rPr>
          <w:b/>
          <w:sz w:val="28"/>
          <w:szCs w:val="28"/>
        </w:rPr>
      </w:pPr>
      <w:r w:rsidRPr="00F942BD">
        <w:rPr>
          <w:b/>
          <w:sz w:val="28"/>
          <w:szCs w:val="28"/>
        </w:rPr>
        <w:t>от 04.04.2019 года №</w:t>
      </w:r>
      <w:r>
        <w:rPr>
          <w:b/>
          <w:sz w:val="28"/>
          <w:szCs w:val="28"/>
        </w:rPr>
        <w:t xml:space="preserve"> </w:t>
      </w:r>
      <w:r w:rsidRPr="00F942BD">
        <w:rPr>
          <w:b/>
          <w:sz w:val="28"/>
          <w:szCs w:val="28"/>
        </w:rPr>
        <w:t>412,</w:t>
      </w:r>
    </w:p>
    <w:p w:rsidR="00AA031D" w:rsidRDefault="00AA031D" w:rsidP="00AA031D">
      <w:pPr>
        <w:jc w:val="both"/>
        <w:rPr>
          <w:b/>
          <w:sz w:val="28"/>
          <w:szCs w:val="28"/>
        </w:rPr>
      </w:pPr>
      <w:r w:rsidRPr="00F942BD">
        <w:rPr>
          <w:b/>
          <w:sz w:val="28"/>
          <w:szCs w:val="28"/>
        </w:rPr>
        <w:t>от 24.06.2019 года №</w:t>
      </w:r>
      <w:r>
        <w:rPr>
          <w:b/>
          <w:sz w:val="28"/>
          <w:szCs w:val="28"/>
        </w:rPr>
        <w:t xml:space="preserve"> </w:t>
      </w:r>
      <w:r w:rsidRPr="00F942BD">
        <w:rPr>
          <w:b/>
          <w:sz w:val="28"/>
          <w:szCs w:val="28"/>
        </w:rPr>
        <w:t>699,</w:t>
      </w:r>
    </w:p>
    <w:p w:rsidR="00AA031D" w:rsidRPr="00F942BD" w:rsidRDefault="00AA031D" w:rsidP="00AA031D">
      <w:pPr>
        <w:jc w:val="both"/>
        <w:rPr>
          <w:b/>
          <w:sz w:val="28"/>
          <w:szCs w:val="28"/>
        </w:rPr>
      </w:pPr>
      <w:r w:rsidRPr="00F942BD">
        <w:rPr>
          <w:b/>
          <w:sz w:val="28"/>
          <w:szCs w:val="28"/>
        </w:rPr>
        <w:t>от 27.09.2019 года №</w:t>
      </w:r>
      <w:r>
        <w:rPr>
          <w:b/>
          <w:sz w:val="28"/>
          <w:szCs w:val="28"/>
        </w:rPr>
        <w:t xml:space="preserve"> </w:t>
      </w:r>
      <w:r w:rsidRPr="00F942BD">
        <w:rPr>
          <w:b/>
          <w:sz w:val="28"/>
          <w:szCs w:val="28"/>
        </w:rPr>
        <w:t>1308,</w:t>
      </w:r>
    </w:p>
    <w:p w:rsidR="00AA031D" w:rsidRDefault="00AA031D" w:rsidP="00AA031D">
      <w:pPr>
        <w:jc w:val="both"/>
        <w:rPr>
          <w:b/>
          <w:sz w:val="28"/>
          <w:szCs w:val="28"/>
        </w:rPr>
      </w:pPr>
      <w:r w:rsidRPr="00F942BD">
        <w:rPr>
          <w:b/>
          <w:sz w:val="28"/>
          <w:szCs w:val="28"/>
        </w:rPr>
        <w:t>от 31.10.2019 года №</w:t>
      </w:r>
      <w:r>
        <w:rPr>
          <w:b/>
          <w:sz w:val="28"/>
          <w:szCs w:val="28"/>
        </w:rPr>
        <w:t xml:space="preserve"> </w:t>
      </w:r>
      <w:r w:rsidRPr="00F942BD">
        <w:rPr>
          <w:b/>
          <w:sz w:val="28"/>
          <w:szCs w:val="28"/>
        </w:rPr>
        <w:t>1481,</w:t>
      </w:r>
    </w:p>
    <w:p w:rsidR="00AA031D" w:rsidRPr="00F942BD" w:rsidRDefault="00AA031D" w:rsidP="00AA031D">
      <w:pPr>
        <w:jc w:val="both"/>
        <w:rPr>
          <w:b/>
          <w:sz w:val="28"/>
          <w:szCs w:val="28"/>
        </w:rPr>
      </w:pPr>
      <w:r w:rsidRPr="00F942BD">
        <w:rPr>
          <w:b/>
          <w:sz w:val="28"/>
          <w:szCs w:val="28"/>
        </w:rPr>
        <w:t>от 14.01.2020 года №</w:t>
      </w:r>
      <w:r>
        <w:rPr>
          <w:b/>
          <w:sz w:val="28"/>
          <w:szCs w:val="28"/>
        </w:rPr>
        <w:t xml:space="preserve"> </w:t>
      </w:r>
      <w:r w:rsidRPr="00F942BD">
        <w:rPr>
          <w:b/>
          <w:sz w:val="28"/>
          <w:szCs w:val="28"/>
        </w:rPr>
        <w:t>23,</w:t>
      </w:r>
    </w:p>
    <w:p w:rsidR="00AA031D" w:rsidRDefault="00AA031D" w:rsidP="00AA031D">
      <w:pPr>
        <w:jc w:val="both"/>
        <w:rPr>
          <w:b/>
          <w:sz w:val="28"/>
          <w:szCs w:val="28"/>
        </w:rPr>
      </w:pPr>
      <w:r w:rsidRPr="00F942BD">
        <w:rPr>
          <w:b/>
          <w:sz w:val="28"/>
          <w:szCs w:val="28"/>
        </w:rPr>
        <w:t>от 07.04.2020 года №</w:t>
      </w:r>
      <w:r>
        <w:rPr>
          <w:b/>
          <w:sz w:val="28"/>
          <w:szCs w:val="28"/>
        </w:rPr>
        <w:t xml:space="preserve"> </w:t>
      </w:r>
      <w:r w:rsidRPr="00F942BD">
        <w:rPr>
          <w:b/>
          <w:sz w:val="28"/>
          <w:szCs w:val="28"/>
        </w:rPr>
        <w:t>357,</w:t>
      </w:r>
    </w:p>
    <w:p w:rsidR="00AA031D" w:rsidRPr="00F942BD" w:rsidRDefault="00AA031D" w:rsidP="00AA031D">
      <w:pPr>
        <w:jc w:val="both"/>
        <w:rPr>
          <w:b/>
          <w:sz w:val="28"/>
          <w:szCs w:val="28"/>
        </w:rPr>
      </w:pPr>
      <w:r w:rsidRPr="00F942BD">
        <w:rPr>
          <w:b/>
          <w:sz w:val="28"/>
          <w:szCs w:val="28"/>
        </w:rPr>
        <w:t>от 19.10.2020 года №</w:t>
      </w:r>
      <w:r>
        <w:rPr>
          <w:b/>
          <w:sz w:val="28"/>
          <w:szCs w:val="28"/>
        </w:rPr>
        <w:t xml:space="preserve"> </w:t>
      </w:r>
      <w:r w:rsidRPr="00F942BD">
        <w:rPr>
          <w:b/>
          <w:sz w:val="28"/>
          <w:szCs w:val="28"/>
        </w:rPr>
        <w:t>1026,</w:t>
      </w:r>
    </w:p>
    <w:p w:rsidR="00AA031D" w:rsidRDefault="00AA031D" w:rsidP="00AA031D">
      <w:pPr>
        <w:jc w:val="both"/>
        <w:rPr>
          <w:b/>
          <w:sz w:val="28"/>
          <w:szCs w:val="28"/>
        </w:rPr>
      </w:pPr>
      <w:r w:rsidRPr="00F942BD">
        <w:rPr>
          <w:b/>
          <w:sz w:val="28"/>
          <w:szCs w:val="28"/>
        </w:rPr>
        <w:t>от 11.02.2021 года №</w:t>
      </w:r>
      <w:r>
        <w:rPr>
          <w:b/>
          <w:sz w:val="28"/>
          <w:szCs w:val="28"/>
        </w:rPr>
        <w:t xml:space="preserve"> </w:t>
      </w:r>
      <w:r w:rsidRPr="00F942BD">
        <w:rPr>
          <w:b/>
          <w:sz w:val="28"/>
          <w:szCs w:val="28"/>
        </w:rPr>
        <w:t xml:space="preserve">144, </w:t>
      </w:r>
    </w:p>
    <w:p w:rsidR="00AA031D" w:rsidRDefault="00AA031D" w:rsidP="00AA031D">
      <w:pPr>
        <w:jc w:val="both"/>
        <w:rPr>
          <w:b/>
          <w:sz w:val="28"/>
          <w:szCs w:val="28"/>
        </w:rPr>
      </w:pPr>
      <w:r w:rsidRPr="00F942BD">
        <w:rPr>
          <w:b/>
          <w:sz w:val="28"/>
          <w:szCs w:val="28"/>
        </w:rPr>
        <w:t>от 18.06.2021 года №</w:t>
      </w:r>
      <w:r>
        <w:rPr>
          <w:b/>
          <w:sz w:val="28"/>
          <w:szCs w:val="28"/>
        </w:rPr>
        <w:t xml:space="preserve"> </w:t>
      </w:r>
      <w:r w:rsidRPr="00F942BD">
        <w:rPr>
          <w:b/>
          <w:sz w:val="28"/>
          <w:szCs w:val="28"/>
        </w:rPr>
        <w:t>657</w:t>
      </w:r>
      <w:r>
        <w:rPr>
          <w:b/>
          <w:sz w:val="28"/>
          <w:szCs w:val="28"/>
        </w:rPr>
        <w:t>,</w:t>
      </w:r>
    </w:p>
    <w:p w:rsidR="00AA031D" w:rsidRDefault="00AA031D" w:rsidP="00AA031D">
      <w:pPr>
        <w:jc w:val="both"/>
        <w:rPr>
          <w:b/>
          <w:sz w:val="28"/>
          <w:szCs w:val="28"/>
        </w:rPr>
      </w:pPr>
      <w:r>
        <w:rPr>
          <w:b/>
          <w:sz w:val="28"/>
          <w:szCs w:val="28"/>
        </w:rPr>
        <w:t>от 29.10.2021 года № 1226,</w:t>
      </w:r>
    </w:p>
    <w:p w:rsidR="00AA031D" w:rsidRDefault="00AA031D" w:rsidP="00AA031D">
      <w:pPr>
        <w:jc w:val="both"/>
        <w:rPr>
          <w:b/>
          <w:sz w:val="28"/>
          <w:szCs w:val="28"/>
        </w:rPr>
      </w:pPr>
      <w:r>
        <w:rPr>
          <w:b/>
          <w:sz w:val="28"/>
          <w:szCs w:val="28"/>
        </w:rPr>
        <w:t>от 19.01.2022 года № 60,</w:t>
      </w:r>
    </w:p>
    <w:p w:rsidR="00AA031D" w:rsidRDefault="00AA031D" w:rsidP="00AA031D">
      <w:pPr>
        <w:jc w:val="both"/>
        <w:rPr>
          <w:b/>
          <w:sz w:val="28"/>
          <w:szCs w:val="28"/>
        </w:rPr>
      </w:pPr>
      <w:r>
        <w:rPr>
          <w:b/>
          <w:sz w:val="28"/>
          <w:szCs w:val="28"/>
        </w:rPr>
        <w:t xml:space="preserve">от 24.02.2022 года № 238, </w:t>
      </w:r>
    </w:p>
    <w:p w:rsidR="00AA031D" w:rsidRPr="00F942BD" w:rsidRDefault="00AA031D" w:rsidP="00AA031D">
      <w:pPr>
        <w:jc w:val="both"/>
        <w:rPr>
          <w:b/>
          <w:sz w:val="28"/>
          <w:szCs w:val="28"/>
        </w:rPr>
      </w:pPr>
      <w:r>
        <w:rPr>
          <w:b/>
          <w:sz w:val="28"/>
          <w:szCs w:val="28"/>
        </w:rPr>
        <w:t>от 25.04.2022 года №482</w:t>
      </w:r>
      <w:r w:rsidRPr="00F942BD">
        <w:rPr>
          <w:b/>
          <w:sz w:val="28"/>
          <w:szCs w:val="28"/>
        </w:rPr>
        <w:t>)</w:t>
      </w:r>
    </w:p>
    <w:p w:rsidR="00AA031D" w:rsidRPr="002B6607" w:rsidRDefault="00AA031D" w:rsidP="00AA031D">
      <w:pPr>
        <w:ind w:firstLine="567"/>
        <w:jc w:val="both"/>
        <w:rPr>
          <w:sz w:val="28"/>
          <w:szCs w:val="28"/>
        </w:rPr>
      </w:pPr>
    </w:p>
    <w:p w:rsidR="00AA031D" w:rsidRPr="002B6607" w:rsidRDefault="00AA031D" w:rsidP="00AA031D">
      <w:pPr>
        <w:ind w:firstLine="567"/>
        <w:jc w:val="both"/>
        <w:rPr>
          <w:sz w:val="28"/>
          <w:szCs w:val="28"/>
        </w:rPr>
      </w:pPr>
      <w:r w:rsidRPr="002B6607">
        <w:rPr>
          <w:sz w:val="28"/>
          <w:szCs w:val="28"/>
        </w:rPr>
        <w:t>В соответствии с Федеральным Законом от 06.10.2003 года №131-ФЗ «Об общих принципах организации местного самоуправления в Российской Федерации», постановлением Правительства Российской Федерации от 10 февраля 2017 года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постановлением Правительства Саратовской области от 30 августа 2017 года №449-П «О государственной программе Саратовской области «Формирование комфортной городской среды», руководствуясь Уставом Калининского муниципального района Саратовской области, ПОСТАНОВЛЯЕТ:</w:t>
      </w:r>
    </w:p>
    <w:p w:rsidR="00AA031D" w:rsidRPr="002B6607" w:rsidRDefault="00AA031D" w:rsidP="00AA031D">
      <w:pPr>
        <w:ind w:firstLine="567"/>
        <w:jc w:val="both"/>
        <w:rPr>
          <w:sz w:val="28"/>
          <w:szCs w:val="28"/>
        </w:rPr>
      </w:pPr>
      <w:r w:rsidRPr="002B6607">
        <w:rPr>
          <w:sz w:val="28"/>
          <w:szCs w:val="28"/>
        </w:rPr>
        <w:lastRenderedPageBreak/>
        <w:t>1. Внести в постановление администрации Калининского муниципального района Саратовской области от 19 апреля 2018 года №</w:t>
      </w:r>
      <w:r>
        <w:rPr>
          <w:sz w:val="28"/>
          <w:szCs w:val="28"/>
        </w:rPr>
        <w:t xml:space="preserve"> </w:t>
      </w:r>
      <w:r w:rsidRPr="002B6607">
        <w:rPr>
          <w:sz w:val="28"/>
          <w:szCs w:val="28"/>
        </w:rPr>
        <w:t>364</w:t>
      </w:r>
      <w:r>
        <w:rPr>
          <w:sz w:val="28"/>
          <w:szCs w:val="28"/>
        </w:rPr>
        <w:t xml:space="preserve"> «Об утверждении муниципальной п</w:t>
      </w:r>
      <w:r w:rsidRPr="002B6607">
        <w:rPr>
          <w:sz w:val="28"/>
          <w:szCs w:val="28"/>
        </w:rPr>
        <w:t>рограммы «Формирование комфортной городской среды муниципального образования город Калининск Калининского муниципального района Саратовской области на 2018-2024 годы» (с изм. от 11.10.2018 года №</w:t>
      </w:r>
      <w:r>
        <w:rPr>
          <w:sz w:val="28"/>
          <w:szCs w:val="28"/>
        </w:rPr>
        <w:t xml:space="preserve"> </w:t>
      </w:r>
      <w:r w:rsidRPr="002B6607">
        <w:rPr>
          <w:sz w:val="28"/>
          <w:szCs w:val="28"/>
        </w:rPr>
        <w:t>1053, от 28.12.2018 года №</w:t>
      </w:r>
      <w:r>
        <w:rPr>
          <w:sz w:val="28"/>
          <w:szCs w:val="28"/>
        </w:rPr>
        <w:t xml:space="preserve"> </w:t>
      </w:r>
      <w:r w:rsidRPr="002B6607">
        <w:rPr>
          <w:sz w:val="28"/>
          <w:szCs w:val="28"/>
        </w:rPr>
        <w:t>1558, от 04.04.2019 года №</w:t>
      </w:r>
      <w:r>
        <w:rPr>
          <w:sz w:val="28"/>
          <w:szCs w:val="28"/>
        </w:rPr>
        <w:t xml:space="preserve"> </w:t>
      </w:r>
      <w:r w:rsidRPr="002B6607">
        <w:rPr>
          <w:sz w:val="28"/>
          <w:szCs w:val="28"/>
        </w:rPr>
        <w:t>412, от 24.06.2019 года №</w:t>
      </w:r>
      <w:r>
        <w:rPr>
          <w:sz w:val="28"/>
          <w:szCs w:val="28"/>
        </w:rPr>
        <w:t xml:space="preserve"> </w:t>
      </w:r>
      <w:r w:rsidRPr="002B6607">
        <w:rPr>
          <w:sz w:val="28"/>
          <w:szCs w:val="28"/>
        </w:rPr>
        <w:t>699, от 27.09.2019 года №</w:t>
      </w:r>
      <w:r>
        <w:rPr>
          <w:sz w:val="28"/>
          <w:szCs w:val="28"/>
        </w:rPr>
        <w:t xml:space="preserve"> </w:t>
      </w:r>
      <w:r w:rsidRPr="002B6607">
        <w:rPr>
          <w:sz w:val="28"/>
          <w:szCs w:val="28"/>
        </w:rPr>
        <w:t>1308, от 31.10.2019 года №</w:t>
      </w:r>
      <w:r>
        <w:rPr>
          <w:sz w:val="28"/>
          <w:szCs w:val="28"/>
        </w:rPr>
        <w:t xml:space="preserve"> </w:t>
      </w:r>
      <w:r w:rsidRPr="002B6607">
        <w:rPr>
          <w:sz w:val="28"/>
          <w:szCs w:val="28"/>
        </w:rPr>
        <w:t xml:space="preserve">1481, </w:t>
      </w:r>
      <w:r>
        <w:rPr>
          <w:sz w:val="28"/>
          <w:szCs w:val="28"/>
        </w:rPr>
        <w:t>от 14.01.2020 года №</w:t>
      </w:r>
      <w:r w:rsidR="001C6A10">
        <w:rPr>
          <w:sz w:val="28"/>
          <w:szCs w:val="28"/>
        </w:rPr>
        <w:t xml:space="preserve"> </w:t>
      </w:r>
      <w:r>
        <w:rPr>
          <w:sz w:val="28"/>
          <w:szCs w:val="28"/>
        </w:rPr>
        <w:t xml:space="preserve">23, </w:t>
      </w:r>
      <w:r w:rsidRPr="002B6607">
        <w:rPr>
          <w:sz w:val="28"/>
          <w:szCs w:val="28"/>
        </w:rPr>
        <w:t>от 07.04.2020 года №</w:t>
      </w:r>
      <w:r>
        <w:rPr>
          <w:sz w:val="28"/>
          <w:szCs w:val="28"/>
        </w:rPr>
        <w:t xml:space="preserve"> </w:t>
      </w:r>
      <w:r w:rsidRPr="002B6607">
        <w:rPr>
          <w:sz w:val="28"/>
          <w:szCs w:val="28"/>
        </w:rPr>
        <w:t>357,</w:t>
      </w:r>
      <w:r>
        <w:rPr>
          <w:sz w:val="28"/>
          <w:szCs w:val="28"/>
        </w:rPr>
        <w:t xml:space="preserve"> </w:t>
      </w:r>
      <w:r w:rsidRPr="002B6607">
        <w:rPr>
          <w:sz w:val="28"/>
          <w:szCs w:val="28"/>
        </w:rPr>
        <w:t>от 19.10.2020 года №</w:t>
      </w:r>
      <w:r>
        <w:rPr>
          <w:sz w:val="28"/>
          <w:szCs w:val="28"/>
        </w:rPr>
        <w:t xml:space="preserve"> </w:t>
      </w:r>
      <w:r w:rsidRPr="002B6607">
        <w:rPr>
          <w:sz w:val="28"/>
          <w:szCs w:val="28"/>
        </w:rPr>
        <w:t>1026, от 11.02.2021 года №</w:t>
      </w:r>
      <w:r>
        <w:rPr>
          <w:sz w:val="28"/>
          <w:szCs w:val="28"/>
        </w:rPr>
        <w:t xml:space="preserve"> </w:t>
      </w:r>
      <w:r w:rsidRPr="002B6607">
        <w:rPr>
          <w:sz w:val="28"/>
          <w:szCs w:val="28"/>
        </w:rPr>
        <w:t>144, от 18.06.2021 года №</w:t>
      </w:r>
      <w:r>
        <w:rPr>
          <w:sz w:val="28"/>
          <w:szCs w:val="28"/>
        </w:rPr>
        <w:t xml:space="preserve"> </w:t>
      </w:r>
      <w:r w:rsidRPr="002B6607">
        <w:rPr>
          <w:sz w:val="28"/>
          <w:szCs w:val="28"/>
        </w:rPr>
        <w:t>657</w:t>
      </w:r>
      <w:r>
        <w:rPr>
          <w:sz w:val="28"/>
          <w:szCs w:val="28"/>
        </w:rPr>
        <w:t xml:space="preserve">, от 29.10.2021 года № 1226, от </w:t>
      </w:r>
      <w:r w:rsidRPr="00DD4496">
        <w:rPr>
          <w:sz w:val="28"/>
          <w:szCs w:val="28"/>
        </w:rPr>
        <w:t>19.01.2022 года №</w:t>
      </w:r>
      <w:r>
        <w:rPr>
          <w:sz w:val="28"/>
          <w:szCs w:val="28"/>
        </w:rPr>
        <w:t xml:space="preserve"> </w:t>
      </w:r>
      <w:r w:rsidRPr="00DD4496">
        <w:rPr>
          <w:sz w:val="28"/>
          <w:szCs w:val="28"/>
        </w:rPr>
        <w:t>60</w:t>
      </w:r>
      <w:r>
        <w:rPr>
          <w:sz w:val="28"/>
          <w:szCs w:val="28"/>
        </w:rPr>
        <w:t>,</w:t>
      </w:r>
      <w:r w:rsidRPr="002F206B">
        <w:rPr>
          <w:b/>
          <w:sz w:val="28"/>
          <w:szCs w:val="28"/>
        </w:rPr>
        <w:t xml:space="preserve"> </w:t>
      </w:r>
      <w:r w:rsidRPr="002F206B">
        <w:rPr>
          <w:sz w:val="28"/>
          <w:szCs w:val="28"/>
        </w:rPr>
        <w:t>от 24.02.2022 года №</w:t>
      </w:r>
      <w:r>
        <w:rPr>
          <w:sz w:val="28"/>
          <w:szCs w:val="28"/>
        </w:rPr>
        <w:t xml:space="preserve"> </w:t>
      </w:r>
      <w:r w:rsidRPr="002F206B">
        <w:rPr>
          <w:sz w:val="28"/>
          <w:szCs w:val="28"/>
        </w:rPr>
        <w:t>238</w:t>
      </w:r>
      <w:r>
        <w:rPr>
          <w:sz w:val="28"/>
          <w:szCs w:val="28"/>
        </w:rPr>
        <w:t>,</w:t>
      </w:r>
      <w:r w:rsidRPr="001C6A10">
        <w:rPr>
          <w:sz w:val="28"/>
          <w:szCs w:val="28"/>
        </w:rPr>
        <w:t xml:space="preserve"> </w:t>
      </w:r>
      <w:r w:rsidRPr="007B4C6C">
        <w:rPr>
          <w:sz w:val="28"/>
          <w:szCs w:val="28"/>
        </w:rPr>
        <w:t>от 25.04.2022 года №</w:t>
      </w:r>
      <w:r w:rsidR="001C6A10">
        <w:rPr>
          <w:sz w:val="28"/>
          <w:szCs w:val="28"/>
        </w:rPr>
        <w:t xml:space="preserve"> </w:t>
      </w:r>
      <w:r w:rsidRPr="007B4C6C">
        <w:rPr>
          <w:sz w:val="28"/>
          <w:szCs w:val="28"/>
        </w:rPr>
        <w:t>482</w:t>
      </w:r>
      <w:r w:rsidRPr="002B6607">
        <w:rPr>
          <w:sz w:val="28"/>
          <w:szCs w:val="28"/>
        </w:rPr>
        <w:t>) следующие изменения:</w:t>
      </w:r>
      <w:r>
        <w:rPr>
          <w:sz w:val="28"/>
          <w:szCs w:val="28"/>
        </w:rPr>
        <w:t xml:space="preserve"> </w:t>
      </w:r>
      <w:r w:rsidRPr="002B6607">
        <w:rPr>
          <w:sz w:val="28"/>
          <w:szCs w:val="28"/>
        </w:rPr>
        <w:t>приложение к постановлению изложить в новой редакции, согласно приложению.</w:t>
      </w:r>
    </w:p>
    <w:p w:rsidR="00AA031D" w:rsidRPr="00AD1A92" w:rsidRDefault="00AA031D" w:rsidP="00AA031D">
      <w:pPr>
        <w:ind w:firstLine="567"/>
        <w:jc w:val="both"/>
        <w:rPr>
          <w:sz w:val="28"/>
          <w:szCs w:val="28"/>
        </w:rPr>
      </w:pPr>
      <w:r w:rsidRPr="00AD1A92">
        <w:rPr>
          <w:sz w:val="28"/>
          <w:szCs w:val="28"/>
        </w:rPr>
        <w:t xml:space="preserve">2. </w:t>
      </w:r>
      <w:r>
        <w:rPr>
          <w:sz w:val="28"/>
          <w:szCs w:val="28"/>
        </w:rPr>
        <w:t>Начальнику у</w:t>
      </w:r>
      <w:r w:rsidRPr="00AD1A92">
        <w:rPr>
          <w:sz w:val="28"/>
          <w:szCs w:val="28"/>
        </w:rPr>
        <w:t>правлени</w:t>
      </w:r>
      <w:r>
        <w:rPr>
          <w:sz w:val="28"/>
          <w:szCs w:val="28"/>
        </w:rPr>
        <w:t>я</w:t>
      </w:r>
      <w:r w:rsidRPr="00AD1A92">
        <w:rPr>
          <w:sz w:val="28"/>
          <w:szCs w:val="28"/>
        </w:rPr>
        <w:t xml:space="preserve"> по вопросам культуры, информации и общественных отно</w:t>
      </w:r>
      <w:r>
        <w:rPr>
          <w:sz w:val="28"/>
          <w:szCs w:val="28"/>
        </w:rPr>
        <w:t>шений администрации муниципального района</w:t>
      </w:r>
      <w:r w:rsidRPr="00AD1A92">
        <w:rPr>
          <w:sz w:val="28"/>
          <w:szCs w:val="28"/>
        </w:rPr>
        <w:t xml:space="preserve"> </w:t>
      </w:r>
      <w:r>
        <w:rPr>
          <w:sz w:val="28"/>
          <w:szCs w:val="28"/>
        </w:rPr>
        <w:t xml:space="preserve">Тарановой Т.Г. </w:t>
      </w:r>
      <w:r w:rsidRPr="00AD1A92">
        <w:rPr>
          <w:sz w:val="28"/>
          <w:szCs w:val="28"/>
        </w:rPr>
        <w:t>разместить настоящее постановление на официальном сайте администрации Калининского муниципального района Саратовской области в сети «Интернет».</w:t>
      </w:r>
    </w:p>
    <w:p w:rsidR="00AA031D" w:rsidRPr="003D4D04" w:rsidRDefault="00AA031D" w:rsidP="00AA031D">
      <w:pPr>
        <w:ind w:firstLine="567"/>
        <w:jc w:val="both"/>
        <w:rPr>
          <w:sz w:val="28"/>
          <w:szCs w:val="28"/>
        </w:rPr>
      </w:pPr>
      <w:r w:rsidRPr="003D4D04">
        <w:rPr>
          <w:sz w:val="28"/>
          <w:szCs w:val="28"/>
        </w:rPr>
        <w:t>3. Директору - главному редактору МУП «Редакция газеты «Народная трибуна» Сафоновой Л.Н. опубликовать настоящее постановление в районной газете «Народная трибуна», а также разместить в информационно-телекоммуникационной сети «Интернет» общественно-политической газеты Калининского района «Народная трибуна».</w:t>
      </w:r>
    </w:p>
    <w:p w:rsidR="00AA031D" w:rsidRPr="00AD1A92" w:rsidRDefault="00AA031D" w:rsidP="00AA031D">
      <w:pPr>
        <w:ind w:firstLine="567"/>
        <w:jc w:val="both"/>
        <w:rPr>
          <w:sz w:val="28"/>
          <w:szCs w:val="28"/>
        </w:rPr>
      </w:pPr>
      <w:r w:rsidRPr="00AD1A92">
        <w:rPr>
          <w:sz w:val="28"/>
          <w:szCs w:val="28"/>
        </w:rPr>
        <w:t>4. Настоящее постановление вступает в силу после его официального опубликования (обнародования).</w:t>
      </w:r>
    </w:p>
    <w:p w:rsidR="00AA031D" w:rsidRPr="00AD1A92" w:rsidRDefault="00AA031D" w:rsidP="00AA031D">
      <w:pPr>
        <w:ind w:firstLine="567"/>
        <w:jc w:val="both"/>
        <w:rPr>
          <w:sz w:val="28"/>
          <w:szCs w:val="28"/>
        </w:rPr>
      </w:pPr>
      <w:r w:rsidRPr="00AD1A92">
        <w:rPr>
          <w:sz w:val="28"/>
          <w:szCs w:val="28"/>
        </w:rPr>
        <w:t xml:space="preserve">5. Контроль за исполнением настоящего постановления возложить на </w:t>
      </w:r>
      <w:r>
        <w:rPr>
          <w:sz w:val="28"/>
          <w:szCs w:val="28"/>
        </w:rPr>
        <w:t>п</w:t>
      </w:r>
      <w:r w:rsidRPr="00AD1A92">
        <w:rPr>
          <w:sz w:val="28"/>
          <w:szCs w:val="28"/>
        </w:rPr>
        <w:t xml:space="preserve">ервого заместителя </w:t>
      </w:r>
      <w:r>
        <w:rPr>
          <w:sz w:val="28"/>
          <w:szCs w:val="28"/>
        </w:rPr>
        <w:t>главы администрации</w:t>
      </w:r>
      <w:r w:rsidRPr="00AD1A92">
        <w:rPr>
          <w:sz w:val="28"/>
          <w:szCs w:val="28"/>
        </w:rPr>
        <w:t xml:space="preserve"> муниципального района Кузина Т.Г.</w:t>
      </w:r>
    </w:p>
    <w:p w:rsidR="00526D71" w:rsidRPr="007E5CDF" w:rsidRDefault="00526D71" w:rsidP="005A14C0">
      <w:pPr>
        <w:ind w:firstLine="567"/>
        <w:jc w:val="both"/>
        <w:rPr>
          <w:sz w:val="28"/>
        </w:rPr>
      </w:pPr>
    </w:p>
    <w:p w:rsidR="00526D71" w:rsidRPr="0020377D" w:rsidRDefault="00526D71" w:rsidP="0020377D">
      <w:pPr>
        <w:ind w:firstLine="567"/>
        <w:jc w:val="both"/>
        <w:rPr>
          <w:sz w:val="28"/>
        </w:rPr>
      </w:pPr>
    </w:p>
    <w:p w:rsidR="00526D71" w:rsidRPr="00526D71" w:rsidRDefault="00526D71" w:rsidP="00526D71">
      <w:pPr>
        <w:ind w:firstLine="567"/>
        <w:jc w:val="both"/>
        <w:rPr>
          <w:sz w:val="28"/>
        </w:rPr>
      </w:pPr>
    </w:p>
    <w:p w:rsidR="005B686C" w:rsidRDefault="00127B95" w:rsidP="001E468C">
      <w:pPr>
        <w:jc w:val="both"/>
      </w:pPr>
      <w:r>
        <w:rPr>
          <w:b/>
          <w:sz w:val="28"/>
          <w:szCs w:val="28"/>
        </w:rPr>
        <w:t>Г</w:t>
      </w:r>
      <w:r w:rsidR="006C315F">
        <w:rPr>
          <w:b/>
          <w:sz w:val="28"/>
          <w:szCs w:val="28"/>
        </w:rPr>
        <w:t>лав</w:t>
      </w:r>
      <w:r>
        <w:rPr>
          <w:b/>
          <w:sz w:val="28"/>
          <w:szCs w:val="28"/>
        </w:rPr>
        <w:t>а</w:t>
      </w:r>
      <w:r w:rsidR="006C315F">
        <w:rPr>
          <w:b/>
          <w:sz w:val="28"/>
          <w:szCs w:val="28"/>
        </w:rPr>
        <w:t xml:space="preserve"> муниципального района          </w:t>
      </w:r>
      <w:r w:rsidR="00951954">
        <w:rPr>
          <w:b/>
          <w:sz w:val="28"/>
          <w:szCs w:val="28"/>
        </w:rPr>
        <w:t xml:space="preserve">       </w:t>
      </w:r>
      <w:r w:rsidR="006C315F">
        <w:rPr>
          <w:b/>
          <w:sz w:val="28"/>
          <w:szCs w:val="28"/>
        </w:rPr>
        <w:t xml:space="preserve">      </w:t>
      </w:r>
      <w:r w:rsidR="00ED53E6">
        <w:rPr>
          <w:b/>
          <w:sz w:val="28"/>
          <w:szCs w:val="28"/>
        </w:rPr>
        <w:t xml:space="preserve"> </w:t>
      </w:r>
      <w:r w:rsidR="006C315F">
        <w:rPr>
          <w:b/>
          <w:sz w:val="28"/>
          <w:szCs w:val="28"/>
        </w:rPr>
        <w:t xml:space="preserve">   </w:t>
      </w:r>
      <w:r>
        <w:rPr>
          <w:b/>
          <w:sz w:val="28"/>
          <w:szCs w:val="28"/>
        </w:rPr>
        <w:t xml:space="preserve">       </w:t>
      </w:r>
      <w:r w:rsidR="006C315F">
        <w:rPr>
          <w:b/>
          <w:sz w:val="28"/>
          <w:szCs w:val="28"/>
        </w:rPr>
        <w:t xml:space="preserve">     </w:t>
      </w:r>
      <w:r w:rsidR="0002539D">
        <w:rPr>
          <w:b/>
          <w:sz w:val="28"/>
          <w:szCs w:val="28"/>
        </w:rPr>
        <w:t xml:space="preserve">   </w:t>
      </w:r>
      <w:r w:rsidR="006C315F">
        <w:rPr>
          <w:b/>
          <w:sz w:val="28"/>
          <w:szCs w:val="28"/>
        </w:rPr>
        <w:t xml:space="preserve">  </w:t>
      </w:r>
      <w:r w:rsidR="001C0CE1">
        <w:rPr>
          <w:b/>
          <w:sz w:val="28"/>
          <w:szCs w:val="28"/>
        </w:rPr>
        <w:t xml:space="preserve"> </w:t>
      </w:r>
      <w:r w:rsidR="006C315F">
        <w:rPr>
          <w:b/>
          <w:sz w:val="28"/>
          <w:szCs w:val="28"/>
        </w:rPr>
        <w:t xml:space="preserve">          </w:t>
      </w:r>
      <w:r w:rsidR="00AD3576">
        <w:rPr>
          <w:b/>
          <w:sz w:val="28"/>
          <w:szCs w:val="28"/>
        </w:rPr>
        <w:t xml:space="preserve">   </w:t>
      </w:r>
      <w:r>
        <w:rPr>
          <w:b/>
          <w:sz w:val="28"/>
          <w:szCs w:val="28"/>
        </w:rPr>
        <w:t>В</w:t>
      </w:r>
      <w:r w:rsidR="0002539D">
        <w:rPr>
          <w:b/>
          <w:sz w:val="28"/>
          <w:szCs w:val="28"/>
        </w:rPr>
        <w:t xml:space="preserve">.Г. </w:t>
      </w:r>
      <w:r>
        <w:rPr>
          <w:b/>
          <w:sz w:val="28"/>
          <w:szCs w:val="28"/>
        </w:rPr>
        <w:t>Лазарев</w:t>
      </w:r>
    </w:p>
    <w:p w:rsidR="005A14C0" w:rsidRDefault="005A14C0" w:rsidP="00A4574C"/>
    <w:p w:rsidR="005A14C0" w:rsidRDefault="005A14C0" w:rsidP="00A4574C"/>
    <w:p w:rsidR="005A14C0" w:rsidRDefault="005A14C0" w:rsidP="00A4574C"/>
    <w:p w:rsidR="005A14C0" w:rsidRDefault="005A14C0" w:rsidP="00A4574C"/>
    <w:p w:rsidR="005A14C0" w:rsidRDefault="005A14C0" w:rsidP="00A4574C"/>
    <w:p w:rsidR="005A14C0" w:rsidRDefault="005A14C0" w:rsidP="00A4574C"/>
    <w:p w:rsidR="005A14C0" w:rsidRDefault="005A14C0" w:rsidP="00A4574C"/>
    <w:p w:rsidR="005A14C0" w:rsidRDefault="005A14C0" w:rsidP="00A4574C"/>
    <w:p w:rsidR="005A14C0" w:rsidRDefault="005A14C0" w:rsidP="00A4574C"/>
    <w:p w:rsidR="005A14C0" w:rsidRDefault="005A14C0" w:rsidP="00A4574C"/>
    <w:p w:rsidR="005A14C0" w:rsidRDefault="005A14C0" w:rsidP="00A4574C"/>
    <w:p w:rsidR="005A14C0" w:rsidRDefault="005A14C0" w:rsidP="00A4574C"/>
    <w:p w:rsidR="005A14C0" w:rsidRDefault="005A14C0" w:rsidP="00A4574C"/>
    <w:p w:rsidR="005A14C0" w:rsidRDefault="005A14C0" w:rsidP="00A4574C"/>
    <w:p w:rsidR="005A14C0" w:rsidRDefault="005A14C0" w:rsidP="00A4574C"/>
    <w:p w:rsidR="005A14C0" w:rsidRDefault="005A14C0" w:rsidP="00A4574C"/>
    <w:p w:rsidR="005A14C0" w:rsidRDefault="005A14C0" w:rsidP="00A4574C"/>
    <w:p w:rsidR="005A14C0" w:rsidRDefault="005A14C0" w:rsidP="00A4574C"/>
    <w:p w:rsidR="005A14C0" w:rsidRDefault="005A14C0" w:rsidP="00A4574C"/>
    <w:p w:rsidR="005A14C0" w:rsidRDefault="005A14C0" w:rsidP="00A4574C"/>
    <w:p w:rsidR="005A14C0" w:rsidRDefault="005A14C0" w:rsidP="00A4574C"/>
    <w:p w:rsidR="00DA7232" w:rsidRDefault="0090004A" w:rsidP="00A4574C">
      <w:r>
        <w:t>Ис</w:t>
      </w:r>
      <w:r w:rsidR="00551B22">
        <w:t>п</w:t>
      </w:r>
      <w:r w:rsidR="00DA7232">
        <w:t xml:space="preserve">.: </w:t>
      </w:r>
      <w:r w:rsidR="001C6A10">
        <w:t>Астахова Л.В.</w:t>
      </w:r>
    </w:p>
    <w:p w:rsidR="00AA031D" w:rsidRPr="00FF43B4" w:rsidRDefault="00AA031D" w:rsidP="00AA031D">
      <w:pPr>
        <w:ind w:left="6237"/>
        <w:rPr>
          <w:b/>
          <w:sz w:val="28"/>
          <w:szCs w:val="28"/>
        </w:rPr>
      </w:pPr>
      <w:r w:rsidRPr="00FF43B4">
        <w:rPr>
          <w:b/>
          <w:sz w:val="28"/>
          <w:szCs w:val="28"/>
        </w:rPr>
        <w:lastRenderedPageBreak/>
        <w:t>Приложение</w:t>
      </w:r>
    </w:p>
    <w:p w:rsidR="00AA031D" w:rsidRPr="00FF43B4" w:rsidRDefault="00AA031D" w:rsidP="00AA031D">
      <w:pPr>
        <w:ind w:left="6237"/>
        <w:rPr>
          <w:b/>
          <w:sz w:val="28"/>
          <w:szCs w:val="28"/>
        </w:rPr>
      </w:pPr>
      <w:r w:rsidRPr="00FF43B4">
        <w:rPr>
          <w:b/>
          <w:sz w:val="28"/>
          <w:szCs w:val="28"/>
        </w:rPr>
        <w:t xml:space="preserve">к постановлению </w:t>
      </w:r>
    </w:p>
    <w:p w:rsidR="00AA031D" w:rsidRPr="00FF43B4" w:rsidRDefault="00AA031D" w:rsidP="00AA031D">
      <w:pPr>
        <w:ind w:left="6237"/>
        <w:rPr>
          <w:b/>
          <w:sz w:val="28"/>
          <w:szCs w:val="28"/>
        </w:rPr>
      </w:pPr>
      <w:r w:rsidRPr="00FF43B4">
        <w:rPr>
          <w:b/>
          <w:sz w:val="28"/>
          <w:szCs w:val="28"/>
        </w:rPr>
        <w:t xml:space="preserve">администрации МР </w:t>
      </w:r>
    </w:p>
    <w:p w:rsidR="00AA031D" w:rsidRPr="00FF43B4" w:rsidRDefault="00AA031D" w:rsidP="00AA031D">
      <w:pPr>
        <w:ind w:left="6237"/>
        <w:rPr>
          <w:b/>
          <w:sz w:val="28"/>
          <w:szCs w:val="28"/>
        </w:rPr>
      </w:pPr>
      <w:r>
        <w:rPr>
          <w:b/>
          <w:sz w:val="28"/>
          <w:szCs w:val="28"/>
        </w:rPr>
        <w:t xml:space="preserve">от </w:t>
      </w:r>
      <w:r w:rsidR="001C6A10">
        <w:rPr>
          <w:b/>
          <w:sz w:val="28"/>
          <w:szCs w:val="28"/>
        </w:rPr>
        <w:t>11.07.2022</w:t>
      </w:r>
      <w:r>
        <w:rPr>
          <w:b/>
          <w:sz w:val="28"/>
          <w:szCs w:val="28"/>
        </w:rPr>
        <w:t xml:space="preserve"> года №</w:t>
      </w:r>
      <w:r w:rsidR="001C6A10">
        <w:rPr>
          <w:b/>
          <w:sz w:val="28"/>
          <w:szCs w:val="28"/>
        </w:rPr>
        <w:t>853</w:t>
      </w:r>
    </w:p>
    <w:p w:rsidR="00AA031D" w:rsidRDefault="00AA031D" w:rsidP="00AA031D">
      <w:pPr>
        <w:rPr>
          <w:b/>
          <w:sz w:val="28"/>
          <w:szCs w:val="28"/>
        </w:rPr>
      </w:pPr>
    </w:p>
    <w:p w:rsidR="00AA031D" w:rsidRDefault="00AA031D" w:rsidP="00AA031D">
      <w:pPr>
        <w:rPr>
          <w:b/>
          <w:sz w:val="28"/>
          <w:szCs w:val="28"/>
        </w:rPr>
      </w:pPr>
    </w:p>
    <w:p w:rsidR="00AA031D" w:rsidRDefault="00AA031D" w:rsidP="00AA031D">
      <w:pPr>
        <w:rPr>
          <w:b/>
          <w:sz w:val="28"/>
          <w:szCs w:val="28"/>
        </w:rPr>
      </w:pPr>
    </w:p>
    <w:p w:rsidR="00AA031D" w:rsidRDefault="00AA031D" w:rsidP="00AA031D">
      <w:pPr>
        <w:rPr>
          <w:b/>
          <w:sz w:val="28"/>
          <w:szCs w:val="28"/>
        </w:rPr>
      </w:pPr>
    </w:p>
    <w:p w:rsidR="00AA031D" w:rsidRDefault="00AA031D" w:rsidP="00AA031D">
      <w:pPr>
        <w:rPr>
          <w:b/>
          <w:sz w:val="28"/>
          <w:szCs w:val="28"/>
        </w:rPr>
      </w:pPr>
    </w:p>
    <w:p w:rsidR="00AA031D" w:rsidRDefault="00AA031D" w:rsidP="00AA031D">
      <w:pPr>
        <w:rPr>
          <w:b/>
          <w:sz w:val="28"/>
          <w:szCs w:val="28"/>
        </w:rPr>
      </w:pPr>
    </w:p>
    <w:p w:rsidR="00AA031D" w:rsidRDefault="00AA031D" w:rsidP="00AA031D">
      <w:pPr>
        <w:rPr>
          <w:b/>
          <w:sz w:val="28"/>
          <w:szCs w:val="28"/>
        </w:rPr>
      </w:pPr>
    </w:p>
    <w:p w:rsidR="00AA031D" w:rsidRDefault="00AA031D" w:rsidP="00AA031D">
      <w:pPr>
        <w:rPr>
          <w:b/>
          <w:sz w:val="28"/>
          <w:szCs w:val="28"/>
        </w:rPr>
      </w:pPr>
    </w:p>
    <w:p w:rsidR="00AA031D" w:rsidRDefault="00AA031D" w:rsidP="00AA031D">
      <w:pPr>
        <w:rPr>
          <w:b/>
          <w:sz w:val="28"/>
          <w:szCs w:val="28"/>
        </w:rPr>
      </w:pPr>
    </w:p>
    <w:p w:rsidR="00AA031D" w:rsidRPr="00FF43B4" w:rsidRDefault="00AA031D" w:rsidP="00AA031D">
      <w:pPr>
        <w:rPr>
          <w:b/>
          <w:sz w:val="28"/>
          <w:szCs w:val="28"/>
        </w:rPr>
      </w:pPr>
    </w:p>
    <w:p w:rsidR="00AA031D" w:rsidRPr="00F942BD" w:rsidRDefault="00AA031D" w:rsidP="001C6A10">
      <w:pPr>
        <w:jc w:val="center"/>
        <w:rPr>
          <w:b/>
          <w:sz w:val="28"/>
          <w:szCs w:val="28"/>
        </w:rPr>
      </w:pPr>
      <w:r w:rsidRPr="00F942BD">
        <w:rPr>
          <w:b/>
          <w:sz w:val="28"/>
          <w:szCs w:val="28"/>
        </w:rPr>
        <w:t>Муниципальная программа</w:t>
      </w:r>
    </w:p>
    <w:p w:rsidR="00AA031D" w:rsidRPr="00F942BD" w:rsidRDefault="00AA031D" w:rsidP="001C6A10">
      <w:pPr>
        <w:jc w:val="center"/>
        <w:rPr>
          <w:b/>
          <w:sz w:val="28"/>
          <w:szCs w:val="28"/>
        </w:rPr>
      </w:pPr>
      <w:r w:rsidRPr="00F942BD">
        <w:rPr>
          <w:b/>
          <w:sz w:val="28"/>
          <w:szCs w:val="28"/>
        </w:rPr>
        <w:t>«Формирование комфортной городской среды муниципального образования город Калининск Калининского муниципального</w:t>
      </w:r>
    </w:p>
    <w:p w:rsidR="00AA031D" w:rsidRPr="00F942BD" w:rsidRDefault="00AA031D" w:rsidP="001C6A10">
      <w:pPr>
        <w:jc w:val="center"/>
        <w:rPr>
          <w:b/>
          <w:sz w:val="28"/>
          <w:szCs w:val="28"/>
        </w:rPr>
      </w:pPr>
      <w:r w:rsidRPr="00F942BD">
        <w:rPr>
          <w:b/>
          <w:sz w:val="28"/>
          <w:szCs w:val="28"/>
        </w:rPr>
        <w:t>района Саратовской области на 2018-2024 годы»</w:t>
      </w:r>
    </w:p>
    <w:p w:rsidR="00AA031D" w:rsidRPr="00F942BD" w:rsidRDefault="00AA031D" w:rsidP="001C6A10">
      <w:pPr>
        <w:jc w:val="center"/>
        <w:rPr>
          <w:b/>
          <w:sz w:val="28"/>
          <w:szCs w:val="28"/>
        </w:rPr>
      </w:pPr>
    </w:p>
    <w:p w:rsidR="00AA031D" w:rsidRPr="00F942BD" w:rsidRDefault="00AA031D" w:rsidP="001C6A10">
      <w:pPr>
        <w:ind w:firstLine="567"/>
        <w:jc w:val="center"/>
        <w:rPr>
          <w:sz w:val="28"/>
          <w:szCs w:val="28"/>
        </w:rPr>
      </w:pPr>
    </w:p>
    <w:p w:rsidR="00AA031D" w:rsidRPr="00F942BD" w:rsidRDefault="00AA031D" w:rsidP="00AA031D">
      <w:pPr>
        <w:ind w:firstLine="567"/>
        <w:jc w:val="both"/>
        <w:rPr>
          <w:sz w:val="28"/>
          <w:szCs w:val="28"/>
        </w:rPr>
      </w:pPr>
    </w:p>
    <w:p w:rsidR="00AA031D" w:rsidRPr="00F942BD" w:rsidRDefault="00AA031D" w:rsidP="00AA031D">
      <w:pPr>
        <w:ind w:firstLine="567"/>
        <w:jc w:val="both"/>
        <w:rPr>
          <w:sz w:val="28"/>
          <w:szCs w:val="28"/>
        </w:rPr>
      </w:pPr>
    </w:p>
    <w:p w:rsidR="00AA031D" w:rsidRPr="00F942BD" w:rsidRDefault="00AA031D" w:rsidP="00AA031D">
      <w:pPr>
        <w:ind w:firstLine="567"/>
        <w:jc w:val="both"/>
        <w:rPr>
          <w:sz w:val="28"/>
          <w:szCs w:val="28"/>
        </w:rPr>
      </w:pPr>
    </w:p>
    <w:p w:rsidR="00AA031D" w:rsidRPr="00F942BD" w:rsidRDefault="00AA031D" w:rsidP="00AA031D">
      <w:pPr>
        <w:ind w:firstLine="567"/>
        <w:jc w:val="both"/>
        <w:rPr>
          <w:sz w:val="28"/>
          <w:szCs w:val="28"/>
        </w:rPr>
      </w:pPr>
    </w:p>
    <w:p w:rsidR="00AA031D" w:rsidRPr="00F942BD" w:rsidRDefault="00AA031D" w:rsidP="00AA031D">
      <w:pPr>
        <w:ind w:firstLine="567"/>
        <w:jc w:val="both"/>
        <w:rPr>
          <w:sz w:val="28"/>
          <w:szCs w:val="28"/>
        </w:rPr>
      </w:pPr>
    </w:p>
    <w:p w:rsidR="00AA031D" w:rsidRPr="00F942BD" w:rsidRDefault="00AA031D" w:rsidP="00AA031D">
      <w:pPr>
        <w:ind w:firstLine="567"/>
        <w:jc w:val="both"/>
        <w:rPr>
          <w:sz w:val="28"/>
          <w:szCs w:val="28"/>
        </w:rPr>
      </w:pPr>
    </w:p>
    <w:p w:rsidR="00AA031D" w:rsidRPr="00F942BD" w:rsidRDefault="00AA031D" w:rsidP="00AA031D">
      <w:pPr>
        <w:ind w:firstLine="567"/>
        <w:jc w:val="both"/>
        <w:rPr>
          <w:sz w:val="28"/>
          <w:szCs w:val="28"/>
        </w:rPr>
      </w:pPr>
    </w:p>
    <w:p w:rsidR="00AA031D" w:rsidRPr="00F942BD" w:rsidRDefault="00AA031D" w:rsidP="00AA031D">
      <w:pPr>
        <w:ind w:firstLine="567"/>
        <w:jc w:val="both"/>
        <w:rPr>
          <w:sz w:val="28"/>
          <w:szCs w:val="28"/>
        </w:rPr>
      </w:pPr>
    </w:p>
    <w:p w:rsidR="00AA031D" w:rsidRPr="00F942BD" w:rsidRDefault="00AA031D" w:rsidP="00AA031D">
      <w:pPr>
        <w:ind w:firstLine="567"/>
        <w:jc w:val="both"/>
        <w:rPr>
          <w:sz w:val="28"/>
          <w:szCs w:val="28"/>
        </w:rPr>
      </w:pPr>
    </w:p>
    <w:p w:rsidR="00AA031D" w:rsidRPr="00F942BD" w:rsidRDefault="00AA031D" w:rsidP="00AA031D">
      <w:pPr>
        <w:ind w:firstLine="567"/>
        <w:jc w:val="both"/>
        <w:rPr>
          <w:sz w:val="28"/>
          <w:szCs w:val="28"/>
        </w:rPr>
      </w:pPr>
    </w:p>
    <w:p w:rsidR="00AA031D" w:rsidRPr="00F942BD" w:rsidRDefault="00AA031D" w:rsidP="00AA031D">
      <w:pPr>
        <w:ind w:firstLine="567"/>
        <w:jc w:val="both"/>
        <w:rPr>
          <w:sz w:val="28"/>
          <w:szCs w:val="28"/>
        </w:rPr>
      </w:pPr>
    </w:p>
    <w:p w:rsidR="00AA031D" w:rsidRPr="00F942BD" w:rsidRDefault="00AA031D" w:rsidP="00AA031D">
      <w:pPr>
        <w:ind w:firstLine="567"/>
        <w:jc w:val="both"/>
        <w:rPr>
          <w:sz w:val="28"/>
          <w:szCs w:val="28"/>
        </w:rPr>
      </w:pPr>
    </w:p>
    <w:p w:rsidR="00AA031D" w:rsidRPr="00F942BD" w:rsidRDefault="00AA031D" w:rsidP="00AA031D">
      <w:pPr>
        <w:ind w:firstLine="567"/>
        <w:jc w:val="both"/>
        <w:rPr>
          <w:sz w:val="28"/>
          <w:szCs w:val="28"/>
        </w:rPr>
      </w:pPr>
    </w:p>
    <w:p w:rsidR="00AA031D" w:rsidRPr="00F942BD" w:rsidRDefault="00AA031D" w:rsidP="00AA031D">
      <w:pPr>
        <w:ind w:firstLine="567"/>
        <w:jc w:val="both"/>
        <w:rPr>
          <w:sz w:val="28"/>
          <w:szCs w:val="28"/>
        </w:rPr>
      </w:pPr>
    </w:p>
    <w:p w:rsidR="00AA031D" w:rsidRPr="00F942BD" w:rsidRDefault="00AA031D" w:rsidP="00AA031D">
      <w:pPr>
        <w:ind w:firstLine="567"/>
        <w:jc w:val="both"/>
        <w:rPr>
          <w:sz w:val="28"/>
          <w:szCs w:val="28"/>
        </w:rPr>
      </w:pPr>
    </w:p>
    <w:p w:rsidR="00AA031D" w:rsidRPr="00F942BD" w:rsidRDefault="00AA031D" w:rsidP="00AA031D">
      <w:pPr>
        <w:ind w:firstLine="567"/>
        <w:jc w:val="both"/>
        <w:rPr>
          <w:sz w:val="28"/>
          <w:szCs w:val="28"/>
        </w:rPr>
      </w:pPr>
    </w:p>
    <w:p w:rsidR="00AA031D" w:rsidRPr="00F942BD" w:rsidRDefault="00AA031D" w:rsidP="00AA031D">
      <w:pPr>
        <w:ind w:firstLine="567"/>
        <w:jc w:val="both"/>
        <w:rPr>
          <w:sz w:val="28"/>
          <w:szCs w:val="28"/>
        </w:rPr>
      </w:pPr>
    </w:p>
    <w:p w:rsidR="00AA031D" w:rsidRPr="00F942BD" w:rsidRDefault="00AA031D" w:rsidP="00AA031D">
      <w:pPr>
        <w:ind w:firstLine="567"/>
        <w:jc w:val="both"/>
        <w:rPr>
          <w:sz w:val="28"/>
          <w:szCs w:val="28"/>
        </w:rPr>
      </w:pPr>
    </w:p>
    <w:p w:rsidR="00AA031D" w:rsidRPr="00F942BD" w:rsidRDefault="00AA031D" w:rsidP="00AA031D">
      <w:pPr>
        <w:ind w:firstLine="567"/>
        <w:jc w:val="both"/>
        <w:rPr>
          <w:sz w:val="28"/>
          <w:szCs w:val="28"/>
        </w:rPr>
      </w:pPr>
    </w:p>
    <w:p w:rsidR="00AA031D" w:rsidRPr="00F942BD" w:rsidRDefault="00AA031D" w:rsidP="00AA031D">
      <w:pPr>
        <w:ind w:firstLine="567"/>
        <w:jc w:val="both"/>
        <w:rPr>
          <w:sz w:val="28"/>
          <w:szCs w:val="28"/>
        </w:rPr>
      </w:pPr>
    </w:p>
    <w:p w:rsidR="00AA031D" w:rsidRPr="00F942BD" w:rsidRDefault="00AA031D" w:rsidP="00AA031D">
      <w:pPr>
        <w:ind w:firstLine="567"/>
        <w:jc w:val="both"/>
        <w:rPr>
          <w:sz w:val="28"/>
          <w:szCs w:val="28"/>
        </w:rPr>
      </w:pPr>
    </w:p>
    <w:p w:rsidR="00AA031D" w:rsidRPr="00F942BD" w:rsidRDefault="00AA031D" w:rsidP="00AA031D">
      <w:pPr>
        <w:ind w:firstLine="567"/>
        <w:jc w:val="both"/>
        <w:rPr>
          <w:sz w:val="28"/>
          <w:szCs w:val="28"/>
        </w:rPr>
      </w:pPr>
    </w:p>
    <w:p w:rsidR="00AA031D" w:rsidRDefault="00AA031D" w:rsidP="00AA031D">
      <w:pPr>
        <w:ind w:firstLine="567"/>
        <w:jc w:val="both"/>
        <w:rPr>
          <w:sz w:val="28"/>
          <w:szCs w:val="28"/>
        </w:rPr>
      </w:pPr>
    </w:p>
    <w:p w:rsidR="00AA031D" w:rsidRPr="00F942BD" w:rsidRDefault="00AA031D" w:rsidP="00AA031D">
      <w:pPr>
        <w:ind w:firstLine="567"/>
        <w:jc w:val="both"/>
        <w:rPr>
          <w:sz w:val="28"/>
          <w:szCs w:val="28"/>
        </w:rPr>
      </w:pPr>
    </w:p>
    <w:p w:rsidR="00AA031D" w:rsidRPr="00587ED1" w:rsidRDefault="00AA031D" w:rsidP="00AA031D">
      <w:pPr>
        <w:jc w:val="center"/>
        <w:rPr>
          <w:b/>
          <w:sz w:val="28"/>
          <w:szCs w:val="28"/>
        </w:rPr>
      </w:pPr>
      <w:r w:rsidRPr="00587ED1">
        <w:rPr>
          <w:b/>
          <w:sz w:val="28"/>
          <w:szCs w:val="28"/>
        </w:rPr>
        <w:t>г. Калининск</w:t>
      </w:r>
    </w:p>
    <w:p w:rsidR="00AA031D" w:rsidRPr="00587ED1" w:rsidRDefault="00AA031D" w:rsidP="00AA031D">
      <w:pPr>
        <w:jc w:val="center"/>
        <w:rPr>
          <w:b/>
          <w:sz w:val="28"/>
          <w:szCs w:val="28"/>
        </w:rPr>
      </w:pPr>
      <w:r w:rsidRPr="00587ED1">
        <w:rPr>
          <w:b/>
          <w:sz w:val="28"/>
          <w:szCs w:val="28"/>
        </w:rPr>
        <w:t>2021 год</w:t>
      </w:r>
    </w:p>
    <w:p w:rsidR="00AA031D" w:rsidRPr="00587ED1" w:rsidRDefault="00AA031D" w:rsidP="00AA031D">
      <w:pPr>
        <w:jc w:val="center"/>
        <w:rPr>
          <w:sz w:val="28"/>
          <w:szCs w:val="28"/>
        </w:rPr>
      </w:pPr>
      <w:r w:rsidRPr="00587ED1">
        <w:rPr>
          <w:sz w:val="28"/>
          <w:szCs w:val="28"/>
        </w:rPr>
        <w:lastRenderedPageBreak/>
        <w:t>Содержание:</w:t>
      </w:r>
    </w:p>
    <w:p w:rsidR="00AA031D" w:rsidRPr="00F942BD" w:rsidRDefault="00AA031D" w:rsidP="00AA031D">
      <w:pPr>
        <w:ind w:firstLine="567"/>
        <w:jc w:val="both"/>
        <w:rPr>
          <w:sz w:val="28"/>
          <w:szCs w:val="28"/>
        </w:rPr>
      </w:pPr>
      <w:r w:rsidRPr="00F942BD">
        <w:rPr>
          <w:sz w:val="28"/>
          <w:szCs w:val="28"/>
        </w:rPr>
        <w:t>1. Паспорт муниципальной программы</w:t>
      </w:r>
      <w:r>
        <w:rPr>
          <w:sz w:val="28"/>
          <w:szCs w:val="28"/>
        </w:rPr>
        <w:t>.</w:t>
      </w:r>
    </w:p>
    <w:p w:rsidR="00AA031D" w:rsidRPr="00F942BD" w:rsidRDefault="00AA031D" w:rsidP="00AA031D">
      <w:pPr>
        <w:ind w:firstLine="567"/>
        <w:jc w:val="both"/>
        <w:rPr>
          <w:sz w:val="28"/>
          <w:szCs w:val="28"/>
        </w:rPr>
      </w:pPr>
      <w:r w:rsidRPr="00F942BD">
        <w:rPr>
          <w:sz w:val="28"/>
          <w:szCs w:val="28"/>
        </w:rPr>
        <w:t>2. Содержание проблемы и обоснование необходимости ее решения программно-целевым методом</w:t>
      </w:r>
      <w:r>
        <w:rPr>
          <w:sz w:val="28"/>
          <w:szCs w:val="28"/>
        </w:rPr>
        <w:t>.</w:t>
      </w:r>
    </w:p>
    <w:p w:rsidR="00AA031D" w:rsidRPr="00F942BD" w:rsidRDefault="00AA031D" w:rsidP="00AA031D">
      <w:pPr>
        <w:ind w:firstLine="567"/>
        <w:jc w:val="both"/>
        <w:rPr>
          <w:sz w:val="28"/>
          <w:szCs w:val="28"/>
        </w:rPr>
      </w:pPr>
      <w:r w:rsidRPr="00F942BD">
        <w:rPr>
          <w:sz w:val="28"/>
          <w:szCs w:val="28"/>
        </w:rPr>
        <w:t>3. Ресурсное обеспечение программы</w:t>
      </w:r>
      <w:r>
        <w:rPr>
          <w:sz w:val="28"/>
          <w:szCs w:val="28"/>
        </w:rPr>
        <w:t>.</w:t>
      </w:r>
    </w:p>
    <w:p w:rsidR="00AA031D" w:rsidRPr="00F942BD" w:rsidRDefault="00AA031D" w:rsidP="00AA031D">
      <w:pPr>
        <w:ind w:firstLine="567"/>
        <w:jc w:val="both"/>
        <w:rPr>
          <w:sz w:val="28"/>
          <w:szCs w:val="28"/>
        </w:rPr>
      </w:pPr>
      <w:r w:rsidRPr="00F942BD">
        <w:rPr>
          <w:sz w:val="28"/>
          <w:szCs w:val="28"/>
        </w:rPr>
        <w:t>4. Перечень программных мероприятий</w:t>
      </w:r>
      <w:r>
        <w:rPr>
          <w:sz w:val="28"/>
          <w:szCs w:val="28"/>
        </w:rPr>
        <w:t>.</w:t>
      </w:r>
    </w:p>
    <w:p w:rsidR="00AA031D" w:rsidRPr="00F942BD" w:rsidRDefault="00AA031D" w:rsidP="00AA031D">
      <w:pPr>
        <w:ind w:firstLine="567"/>
        <w:jc w:val="both"/>
        <w:rPr>
          <w:sz w:val="28"/>
          <w:szCs w:val="28"/>
        </w:rPr>
      </w:pPr>
      <w:r w:rsidRPr="00F942BD">
        <w:rPr>
          <w:sz w:val="28"/>
          <w:szCs w:val="28"/>
        </w:rPr>
        <w:t>5. Механизм реализации муниципальной программы</w:t>
      </w:r>
      <w:r>
        <w:rPr>
          <w:sz w:val="28"/>
          <w:szCs w:val="28"/>
        </w:rPr>
        <w:t>.</w:t>
      </w:r>
    </w:p>
    <w:p w:rsidR="00AA031D" w:rsidRPr="00F942BD" w:rsidRDefault="00AA031D" w:rsidP="00AA031D">
      <w:pPr>
        <w:ind w:firstLine="567"/>
        <w:jc w:val="both"/>
        <w:rPr>
          <w:sz w:val="28"/>
          <w:szCs w:val="28"/>
        </w:rPr>
      </w:pPr>
      <w:r w:rsidRPr="00F942BD">
        <w:rPr>
          <w:sz w:val="28"/>
          <w:szCs w:val="28"/>
        </w:rPr>
        <w:t>6. Организация управления реализацией программы и контроль за ходом ее выполнения</w:t>
      </w:r>
      <w:r>
        <w:rPr>
          <w:sz w:val="28"/>
          <w:szCs w:val="28"/>
        </w:rPr>
        <w:t>.</w:t>
      </w:r>
    </w:p>
    <w:p w:rsidR="00AA031D" w:rsidRPr="00F942BD" w:rsidRDefault="00AA031D" w:rsidP="00AA031D">
      <w:pPr>
        <w:ind w:firstLine="567"/>
        <w:jc w:val="both"/>
        <w:rPr>
          <w:sz w:val="28"/>
          <w:szCs w:val="28"/>
        </w:rPr>
      </w:pPr>
      <w:r w:rsidRPr="00F942BD">
        <w:rPr>
          <w:sz w:val="28"/>
          <w:szCs w:val="28"/>
        </w:rPr>
        <w:t>7. Приложение</w:t>
      </w:r>
      <w:r>
        <w:rPr>
          <w:sz w:val="28"/>
          <w:szCs w:val="28"/>
        </w:rPr>
        <w:t>.</w:t>
      </w:r>
    </w:p>
    <w:p w:rsidR="00AA031D" w:rsidRPr="00F942BD" w:rsidRDefault="00AA031D" w:rsidP="00AA031D">
      <w:pPr>
        <w:ind w:firstLine="567"/>
        <w:jc w:val="both"/>
        <w:rPr>
          <w:sz w:val="28"/>
          <w:szCs w:val="28"/>
        </w:rPr>
      </w:pPr>
    </w:p>
    <w:p w:rsidR="00AA031D" w:rsidRPr="00F942BD" w:rsidRDefault="00AA031D" w:rsidP="00AA031D">
      <w:pPr>
        <w:ind w:firstLine="567"/>
        <w:jc w:val="both"/>
        <w:rPr>
          <w:sz w:val="28"/>
          <w:szCs w:val="28"/>
        </w:rPr>
      </w:pPr>
    </w:p>
    <w:p w:rsidR="00AA031D" w:rsidRPr="00F942BD" w:rsidRDefault="00AA031D" w:rsidP="00AA031D">
      <w:pPr>
        <w:ind w:firstLine="567"/>
        <w:jc w:val="both"/>
        <w:rPr>
          <w:sz w:val="28"/>
          <w:szCs w:val="28"/>
        </w:rPr>
      </w:pPr>
    </w:p>
    <w:p w:rsidR="00AA031D" w:rsidRPr="00F942BD" w:rsidRDefault="00AA031D" w:rsidP="00AA031D">
      <w:pPr>
        <w:ind w:firstLine="567"/>
        <w:jc w:val="both"/>
        <w:rPr>
          <w:sz w:val="28"/>
          <w:szCs w:val="28"/>
        </w:rPr>
      </w:pPr>
    </w:p>
    <w:p w:rsidR="00AA031D" w:rsidRPr="00F942BD" w:rsidRDefault="00AA031D" w:rsidP="00AA031D">
      <w:pPr>
        <w:ind w:firstLine="567"/>
        <w:jc w:val="both"/>
        <w:rPr>
          <w:sz w:val="28"/>
          <w:szCs w:val="28"/>
        </w:rPr>
      </w:pPr>
    </w:p>
    <w:p w:rsidR="00AA031D" w:rsidRPr="00F942BD" w:rsidRDefault="00AA031D" w:rsidP="00AA031D">
      <w:pPr>
        <w:ind w:firstLine="567"/>
        <w:jc w:val="both"/>
        <w:rPr>
          <w:sz w:val="28"/>
          <w:szCs w:val="28"/>
        </w:rPr>
      </w:pPr>
    </w:p>
    <w:p w:rsidR="00AA031D" w:rsidRPr="00F942BD" w:rsidRDefault="00AA031D" w:rsidP="00AA031D">
      <w:pPr>
        <w:ind w:firstLine="567"/>
        <w:jc w:val="both"/>
        <w:rPr>
          <w:sz w:val="28"/>
          <w:szCs w:val="28"/>
        </w:rPr>
      </w:pPr>
    </w:p>
    <w:p w:rsidR="00AA031D" w:rsidRPr="00F942BD" w:rsidRDefault="00AA031D" w:rsidP="00AA031D">
      <w:pPr>
        <w:ind w:firstLine="567"/>
        <w:jc w:val="both"/>
        <w:rPr>
          <w:sz w:val="28"/>
          <w:szCs w:val="28"/>
        </w:rPr>
      </w:pPr>
    </w:p>
    <w:p w:rsidR="00AA031D" w:rsidRPr="00F942BD" w:rsidRDefault="00AA031D" w:rsidP="00AA031D">
      <w:pPr>
        <w:ind w:firstLine="567"/>
        <w:jc w:val="both"/>
        <w:rPr>
          <w:sz w:val="28"/>
          <w:szCs w:val="28"/>
        </w:rPr>
      </w:pPr>
    </w:p>
    <w:p w:rsidR="00AA031D" w:rsidRPr="00F942BD" w:rsidRDefault="00AA031D" w:rsidP="00AA031D">
      <w:pPr>
        <w:ind w:firstLine="567"/>
        <w:jc w:val="both"/>
        <w:rPr>
          <w:sz w:val="28"/>
          <w:szCs w:val="28"/>
        </w:rPr>
      </w:pPr>
    </w:p>
    <w:p w:rsidR="00AA031D" w:rsidRPr="00F942BD" w:rsidRDefault="00AA031D" w:rsidP="00AA031D">
      <w:pPr>
        <w:ind w:firstLine="567"/>
        <w:jc w:val="both"/>
        <w:rPr>
          <w:sz w:val="28"/>
          <w:szCs w:val="28"/>
        </w:rPr>
      </w:pPr>
    </w:p>
    <w:p w:rsidR="00AA031D" w:rsidRPr="00F942BD" w:rsidRDefault="00AA031D" w:rsidP="00AA031D">
      <w:pPr>
        <w:ind w:firstLine="567"/>
        <w:jc w:val="both"/>
        <w:rPr>
          <w:sz w:val="28"/>
          <w:szCs w:val="28"/>
        </w:rPr>
      </w:pPr>
    </w:p>
    <w:p w:rsidR="00AA031D" w:rsidRPr="00F942BD" w:rsidRDefault="00AA031D" w:rsidP="00AA031D">
      <w:pPr>
        <w:ind w:firstLine="567"/>
        <w:jc w:val="both"/>
        <w:rPr>
          <w:sz w:val="28"/>
          <w:szCs w:val="28"/>
        </w:rPr>
      </w:pPr>
    </w:p>
    <w:p w:rsidR="00AA031D" w:rsidRPr="00F942BD" w:rsidRDefault="00AA031D" w:rsidP="00AA031D">
      <w:pPr>
        <w:ind w:firstLine="567"/>
        <w:jc w:val="both"/>
        <w:rPr>
          <w:sz w:val="28"/>
          <w:szCs w:val="28"/>
        </w:rPr>
      </w:pPr>
    </w:p>
    <w:p w:rsidR="00AA031D" w:rsidRPr="00F942BD" w:rsidRDefault="00AA031D" w:rsidP="00AA031D">
      <w:pPr>
        <w:ind w:firstLine="567"/>
        <w:jc w:val="both"/>
        <w:rPr>
          <w:sz w:val="28"/>
          <w:szCs w:val="28"/>
        </w:rPr>
      </w:pPr>
    </w:p>
    <w:p w:rsidR="00AA031D" w:rsidRPr="00F942BD" w:rsidRDefault="00AA031D" w:rsidP="00AA031D">
      <w:pPr>
        <w:ind w:firstLine="567"/>
        <w:jc w:val="both"/>
        <w:rPr>
          <w:sz w:val="28"/>
          <w:szCs w:val="28"/>
        </w:rPr>
      </w:pPr>
    </w:p>
    <w:p w:rsidR="00AA031D" w:rsidRPr="00F942BD" w:rsidRDefault="00AA031D" w:rsidP="00AA031D">
      <w:pPr>
        <w:ind w:firstLine="567"/>
        <w:jc w:val="both"/>
        <w:rPr>
          <w:sz w:val="28"/>
          <w:szCs w:val="28"/>
        </w:rPr>
      </w:pPr>
    </w:p>
    <w:p w:rsidR="00AA031D" w:rsidRPr="00F942BD" w:rsidRDefault="00AA031D" w:rsidP="00AA031D">
      <w:pPr>
        <w:ind w:firstLine="567"/>
        <w:jc w:val="both"/>
        <w:rPr>
          <w:sz w:val="28"/>
          <w:szCs w:val="28"/>
        </w:rPr>
      </w:pPr>
    </w:p>
    <w:p w:rsidR="00AA031D" w:rsidRPr="00F942BD" w:rsidRDefault="00AA031D" w:rsidP="00AA031D">
      <w:pPr>
        <w:ind w:firstLine="567"/>
        <w:jc w:val="both"/>
        <w:rPr>
          <w:sz w:val="28"/>
          <w:szCs w:val="28"/>
        </w:rPr>
      </w:pPr>
    </w:p>
    <w:p w:rsidR="00AA031D" w:rsidRPr="00F942BD" w:rsidRDefault="00AA031D" w:rsidP="00AA031D">
      <w:pPr>
        <w:ind w:firstLine="567"/>
        <w:jc w:val="both"/>
        <w:rPr>
          <w:sz w:val="28"/>
          <w:szCs w:val="28"/>
        </w:rPr>
      </w:pPr>
    </w:p>
    <w:p w:rsidR="00AA031D" w:rsidRPr="00F942BD" w:rsidRDefault="00AA031D" w:rsidP="00AA031D">
      <w:pPr>
        <w:ind w:firstLine="567"/>
        <w:jc w:val="both"/>
        <w:rPr>
          <w:sz w:val="28"/>
          <w:szCs w:val="28"/>
        </w:rPr>
      </w:pPr>
    </w:p>
    <w:p w:rsidR="00AA031D" w:rsidRPr="00F942BD" w:rsidRDefault="00AA031D" w:rsidP="00AA031D">
      <w:pPr>
        <w:ind w:firstLine="567"/>
        <w:jc w:val="both"/>
        <w:rPr>
          <w:sz w:val="28"/>
          <w:szCs w:val="28"/>
        </w:rPr>
      </w:pPr>
    </w:p>
    <w:p w:rsidR="00AA031D" w:rsidRPr="00F942BD" w:rsidRDefault="00AA031D" w:rsidP="00AA031D">
      <w:pPr>
        <w:ind w:firstLine="567"/>
        <w:jc w:val="both"/>
        <w:rPr>
          <w:sz w:val="28"/>
          <w:szCs w:val="28"/>
        </w:rPr>
      </w:pPr>
    </w:p>
    <w:p w:rsidR="00AA031D" w:rsidRPr="00F942BD" w:rsidRDefault="00AA031D" w:rsidP="00AA031D">
      <w:pPr>
        <w:ind w:firstLine="567"/>
        <w:jc w:val="both"/>
        <w:rPr>
          <w:sz w:val="28"/>
          <w:szCs w:val="28"/>
        </w:rPr>
      </w:pPr>
    </w:p>
    <w:p w:rsidR="00AA031D" w:rsidRPr="00F942BD" w:rsidRDefault="00AA031D" w:rsidP="00AA031D">
      <w:pPr>
        <w:ind w:firstLine="567"/>
        <w:jc w:val="both"/>
        <w:rPr>
          <w:sz w:val="28"/>
          <w:szCs w:val="28"/>
        </w:rPr>
      </w:pPr>
    </w:p>
    <w:p w:rsidR="00AA031D" w:rsidRPr="00F942BD" w:rsidRDefault="00AA031D" w:rsidP="00AA031D">
      <w:pPr>
        <w:ind w:firstLine="567"/>
        <w:jc w:val="both"/>
        <w:rPr>
          <w:sz w:val="28"/>
          <w:szCs w:val="28"/>
        </w:rPr>
      </w:pPr>
    </w:p>
    <w:p w:rsidR="00AA031D" w:rsidRPr="00F942BD" w:rsidRDefault="00AA031D" w:rsidP="00AA031D">
      <w:pPr>
        <w:ind w:firstLine="567"/>
        <w:jc w:val="both"/>
        <w:rPr>
          <w:sz w:val="28"/>
          <w:szCs w:val="28"/>
        </w:rPr>
      </w:pPr>
    </w:p>
    <w:p w:rsidR="00AA031D" w:rsidRPr="00F942BD" w:rsidRDefault="00AA031D" w:rsidP="00AA031D">
      <w:pPr>
        <w:ind w:firstLine="567"/>
        <w:jc w:val="both"/>
        <w:rPr>
          <w:sz w:val="28"/>
          <w:szCs w:val="28"/>
        </w:rPr>
      </w:pPr>
    </w:p>
    <w:p w:rsidR="00AA031D" w:rsidRPr="00F942BD" w:rsidRDefault="00AA031D" w:rsidP="00AA031D">
      <w:pPr>
        <w:ind w:firstLine="567"/>
        <w:jc w:val="both"/>
        <w:rPr>
          <w:sz w:val="28"/>
          <w:szCs w:val="28"/>
        </w:rPr>
      </w:pPr>
    </w:p>
    <w:p w:rsidR="00AA031D" w:rsidRPr="00F942BD" w:rsidRDefault="00AA031D" w:rsidP="00AA031D">
      <w:pPr>
        <w:ind w:firstLine="567"/>
        <w:jc w:val="both"/>
        <w:rPr>
          <w:sz w:val="28"/>
          <w:szCs w:val="28"/>
        </w:rPr>
      </w:pPr>
    </w:p>
    <w:p w:rsidR="00AA031D" w:rsidRPr="00F942BD" w:rsidRDefault="00AA031D" w:rsidP="00AA031D">
      <w:pPr>
        <w:ind w:firstLine="567"/>
        <w:jc w:val="both"/>
        <w:rPr>
          <w:sz w:val="28"/>
          <w:szCs w:val="28"/>
        </w:rPr>
      </w:pPr>
    </w:p>
    <w:p w:rsidR="00AA031D" w:rsidRPr="00F942BD" w:rsidRDefault="00AA031D" w:rsidP="00AA031D">
      <w:pPr>
        <w:ind w:firstLine="567"/>
        <w:jc w:val="both"/>
        <w:rPr>
          <w:sz w:val="28"/>
          <w:szCs w:val="28"/>
        </w:rPr>
      </w:pPr>
    </w:p>
    <w:p w:rsidR="00AA031D" w:rsidRPr="00F942BD" w:rsidRDefault="00AA031D" w:rsidP="00AA031D">
      <w:pPr>
        <w:ind w:firstLine="567"/>
        <w:jc w:val="both"/>
        <w:rPr>
          <w:sz w:val="28"/>
          <w:szCs w:val="28"/>
        </w:rPr>
      </w:pPr>
    </w:p>
    <w:p w:rsidR="00AA031D" w:rsidRPr="00F942BD" w:rsidRDefault="00AA031D" w:rsidP="00AA031D">
      <w:pPr>
        <w:ind w:firstLine="567"/>
        <w:jc w:val="both"/>
        <w:rPr>
          <w:sz w:val="28"/>
          <w:szCs w:val="28"/>
        </w:rPr>
      </w:pPr>
    </w:p>
    <w:p w:rsidR="00AA031D" w:rsidRDefault="00AA031D" w:rsidP="00AA031D">
      <w:pPr>
        <w:ind w:firstLine="567"/>
        <w:jc w:val="both"/>
        <w:rPr>
          <w:sz w:val="28"/>
          <w:szCs w:val="28"/>
        </w:rPr>
      </w:pPr>
    </w:p>
    <w:p w:rsidR="00AA031D" w:rsidRPr="00F942BD" w:rsidRDefault="00AA031D" w:rsidP="00AA031D">
      <w:pPr>
        <w:ind w:firstLine="567"/>
        <w:jc w:val="both"/>
        <w:rPr>
          <w:sz w:val="28"/>
          <w:szCs w:val="28"/>
        </w:rPr>
      </w:pPr>
    </w:p>
    <w:p w:rsidR="00AA031D" w:rsidRPr="00F942BD" w:rsidRDefault="00AA031D" w:rsidP="00AA031D">
      <w:pPr>
        <w:jc w:val="center"/>
        <w:rPr>
          <w:b/>
          <w:sz w:val="28"/>
          <w:szCs w:val="28"/>
        </w:rPr>
      </w:pPr>
      <w:r w:rsidRPr="00F942BD">
        <w:rPr>
          <w:b/>
          <w:sz w:val="28"/>
          <w:szCs w:val="28"/>
        </w:rPr>
        <w:lastRenderedPageBreak/>
        <w:t>Паспорт муниципальной программы</w:t>
      </w:r>
    </w:p>
    <w:p w:rsidR="00AA031D" w:rsidRPr="00F942BD" w:rsidRDefault="00AA031D" w:rsidP="00AA031D">
      <w:pPr>
        <w:jc w:val="center"/>
        <w:rPr>
          <w:b/>
          <w:sz w:val="28"/>
          <w:szCs w:val="28"/>
        </w:rPr>
      </w:pPr>
      <w:r w:rsidRPr="00F942BD">
        <w:rPr>
          <w:b/>
          <w:sz w:val="28"/>
          <w:szCs w:val="28"/>
        </w:rPr>
        <w:t>«Формирование комфортной городской среды муниципального образования город Калининск Калининского муниципального района Саратовской области на 2018-2024 годы»</w:t>
      </w:r>
    </w:p>
    <w:p w:rsidR="00AA031D" w:rsidRPr="00F942BD" w:rsidRDefault="00AA031D" w:rsidP="00AA031D">
      <w:pPr>
        <w:jc w:val="center"/>
        <w:rPr>
          <w:b/>
          <w:sz w:val="28"/>
          <w:szCs w:val="28"/>
        </w:rPr>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68"/>
        <w:gridCol w:w="992"/>
        <w:gridCol w:w="850"/>
        <w:gridCol w:w="851"/>
        <w:gridCol w:w="850"/>
        <w:gridCol w:w="992"/>
        <w:gridCol w:w="993"/>
        <w:gridCol w:w="851"/>
        <w:gridCol w:w="850"/>
      </w:tblGrid>
      <w:tr w:rsidR="00AA031D" w:rsidRPr="00F942BD" w:rsidTr="0025765A">
        <w:trPr>
          <w:trHeight w:val="6706"/>
        </w:trPr>
        <w:tc>
          <w:tcPr>
            <w:tcW w:w="2268" w:type="dxa"/>
          </w:tcPr>
          <w:p w:rsidR="00AA031D" w:rsidRPr="00F942BD" w:rsidRDefault="00AA031D" w:rsidP="0025765A">
            <w:pPr>
              <w:rPr>
                <w:b/>
                <w:sz w:val="28"/>
                <w:szCs w:val="28"/>
              </w:rPr>
            </w:pPr>
            <w:r w:rsidRPr="00F942BD">
              <w:rPr>
                <w:b/>
                <w:sz w:val="28"/>
                <w:szCs w:val="28"/>
              </w:rPr>
              <w:t>Основание разработки муниципальной программы (наименование и номер соответствующего правового акта)</w:t>
            </w:r>
          </w:p>
        </w:tc>
        <w:tc>
          <w:tcPr>
            <w:tcW w:w="7229" w:type="dxa"/>
            <w:gridSpan w:val="8"/>
          </w:tcPr>
          <w:p w:rsidR="00AA031D" w:rsidRPr="00F942BD" w:rsidRDefault="00AA031D" w:rsidP="0025765A">
            <w:pPr>
              <w:jc w:val="both"/>
              <w:rPr>
                <w:sz w:val="28"/>
                <w:szCs w:val="28"/>
              </w:rPr>
            </w:pPr>
            <w:r w:rsidRPr="00F942BD">
              <w:rPr>
                <w:sz w:val="28"/>
                <w:szCs w:val="28"/>
              </w:rPr>
              <w:t>Федеральный закон от 06 октября 2003 года №</w:t>
            </w:r>
            <w:r>
              <w:rPr>
                <w:sz w:val="28"/>
                <w:szCs w:val="28"/>
              </w:rPr>
              <w:t xml:space="preserve"> </w:t>
            </w:r>
            <w:r w:rsidRPr="00F942BD">
              <w:rPr>
                <w:sz w:val="28"/>
                <w:szCs w:val="28"/>
              </w:rPr>
              <w:t>131-ФЗ «Об общих принципах организации местного самоуправления в Российской Федерации»; постановление Правительства Российской Федерации от 10 февраля 2017 года №</w:t>
            </w:r>
            <w:r>
              <w:rPr>
                <w:sz w:val="28"/>
                <w:szCs w:val="28"/>
              </w:rPr>
              <w:t xml:space="preserve"> </w:t>
            </w:r>
            <w:r w:rsidRPr="00F942BD">
              <w:rPr>
                <w:sz w:val="28"/>
                <w:szCs w:val="28"/>
              </w:rPr>
              <w:t>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приказ Министерства строительства и жилищно-коммунального хозяйства Российской Федерации от 06 апреля 2017 года № 691/пр «Об утверждении методических рекомендаций по подготовке государственных (муниципальных) программ формирования современной городской среды в рамках реализации приоритетного проекта «Формирование комфортной городской среды» на 2018-2024 годы»; постановление Правительства Саратовской области от 30 августа 2017 года №</w:t>
            </w:r>
            <w:r>
              <w:rPr>
                <w:sz w:val="28"/>
                <w:szCs w:val="28"/>
              </w:rPr>
              <w:t xml:space="preserve"> </w:t>
            </w:r>
            <w:r w:rsidRPr="00F942BD">
              <w:rPr>
                <w:sz w:val="28"/>
                <w:szCs w:val="28"/>
              </w:rPr>
              <w:t>449-П «О государственной программе Саратовской области «Формирование комфортной городской среды»</w:t>
            </w:r>
          </w:p>
        </w:tc>
      </w:tr>
      <w:tr w:rsidR="00AA031D" w:rsidRPr="00F942BD" w:rsidTr="0025765A">
        <w:tc>
          <w:tcPr>
            <w:tcW w:w="2268" w:type="dxa"/>
          </w:tcPr>
          <w:p w:rsidR="00AA031D" w:rsidRPr="00F942BD" w:rsidRDefault="00AA031D" w:rsidP="0025765A">
            <w:pPr>
              <w:rPr>
                <w:b/>
                <w:sz w:val="28"/>
                <w:szCs w:val="28"/>
              </w:rPr>
            </w:pPr>
            <w:r w:rsidRPr="00F942BD">
              <w:rPr>
                <w:b/>
                <w:sz w:val="28"/>
                <w:szCs w:val="28"/>
              </w:rPr>
              <w:t>Ответственный исполнитель муниципальной программы</w:t>
            </w:r>
          </w:p>
        </w:tc>
        <w:tc>
          <w:tcPr>
            <w:tcW w:w="7229" w:type="dxa"/>
            <w:gridSpan w:val="8"/>
            <w:tcBorders>
              <w:top w:val="single" w:sz="4" w:space="0" w:color="auto"/>
            </w:tcBorders>
          </w:tcPr>
          <w:p w:rsidR="00AA031D" w:rsidRPr="00F942BD" w:rsidRDefault="00AA031D" w:rsidP="0025765A">
            <w:pPr>
              <w:jc w:val="both"/>
              <w:rPr>
                <w:sz w:val="28"/>
                <w:szCs w:val="28"/>
              </w:rPr>
            </w:pPr>
            <w:r w:rsidRPr="00F942BD">
              <w:rPr>
                <w:sz w:val="28"/>
                <w:szCs w:val="28"/>
              </w:rPr>
              <w:t>Управление жилищно-коммунального хозяйства администрации Калининского муниципального района Саратовской области (далее - Управление ЖКХ)</w:t>
            </w:r>
            <w:r>
              <w:rPr>
                <w:sz w:val="28"/>
                <w:szCs w:val="28"/>
              </w:rPr>
              <w:t>;</w:t>
            </w:r>
          </w:p>
          <w:p w:rsidR="00AA031D" w:rsidRPr="00F942BD" w:rsidRDefault="00AA031D" w:rsidP="0025765A">
            <w:pPr>
              <w:jc w:val="both"/>
              <w:rPr>
                <w:sz w:val="28"/>
                <w:szCs w:val="28"/>
              </w:rPr>
            </w:pPr>
            <w:r w:rsidRPr="00F942BD">
              <w:rPr>
                <w:sz w:val="28"/>
                <w:szCs w:val="28"/>
              </w:rPr>
              <w:t>Управление по вопросам культуры, информации и общественны</w:t>
            </w:r>
            <w:r>
              <w:rPr>
                <w:sz w:val="28"/>
                <w:szCs w:val="28"/>
              </w:rPr>
              <w:t>х</w:t>
            </w:r>
            <w:r w:rsidRPr="00F942BD">
              <w:rPr>
                <w:sz w:val="28"/>
                <w:szCs w:val="28"/>
              </w:rPr>
              <w:t xml:space="preserve"> отношени</w:t>
            </w:r>
            <w:r>
              <w:rPr>
                <w:sz w:val="28"/>
                <w:szCs w:val="28"/>
              </w:rPr>
              <w:t>й</w:t>
            </w:r>
            <w:r w:rsidRPr="00F942BD">
              <w:rPr>
                <w:sz w:val="28"/>
                <w:szCs w:val="28"/>
              </w:rPr>
              <w:t xml:space="preserve"> администрации Калининского муниципального рай</w:t>
            </w:r>
            <w:r>
              <w:rPr>
                <w:sz w:val="28"/>
                <w:szCs w:val="28"/>
              </w:rPr>
              <w:t>она Саратовской области (далее -</w:t>
            </w:r>
            <w:r w:rsidRPr="00F942BD">
              <w:rPr>
                <w:sz w:val="28"/>
                <w:szCs w:val="28"/>
              </w:rPr>
              <w:t>Управление культуры)</w:t>
            </w:r>
            <w:r>
              <w:rPr>
                <w:sz w:val="28"/>
                <w:szCs w:val="28"/>
              </w:rPr>
              <w:t>;</w:t>
            </w:r>
          </w:p>
          <w:p w:rsidR="00AA031D" w:rsidRPr="00F942BD" w:rsidRDefault="00AA031D" w:rsidP="0025765A">
            <w:pPr>
              <w:jc w:val="both"/>
              <w:rPr>
                <w:sz w:val="28"/>
                <w:szCs w:val="28"/>
              </w:rPr>
            </w:pPr>
            <w:r w:rsidRPr="00F942BD">
              <w:rPr>
                <w:sz w:val="28"/>
                <w:szCs w:val="28"/>
              </w:rPr>
              <w:t>Муниципальное бюджетное учреждение</w:t>
            </w:r>
            <w:r>
              <w:rPr>
                <w:sz w:val="28"/>
                <w:szCs w:val="28"/>
              </w:rPr>
              <w:t xml:space="preserve"> культуры</w:t>
            </w:r>
            <w:r w:rsidRPr="00F942BD">
              <w:rPr>
                <w:sz w:val="28"/>
                <w:szCs w:val="28"/>
              </w:rPr>
              <w:t xml:space="preserve"> муниципального образования город Калининск Калининского муниципального района Саратовской обл</w:t>
            </w:r>
            <w:r>
              <w:rPr>
                <w:sz w:val="28"/>
                <w:szCs w:val="28"/>
              </w:rPr>
              <w:t>асти Кинотеатр «Победа» (далее -</w:t>
            </w:r>
            <w:r w:rsidRPr="00F942BD">
              <w:rPr>
                <w:sz w:val="28"/>
                <w:szCs w:val="28"/>
              </w:rPr>
              <w:t xml:space="preserve"> кинотеатр «Победа»)</w:t>
            </w:r>
          </w:p>
        </w:tc>
      </w:tr>
      <w:tr w:rsidR="00AA031D" w:rsidRPr="00F942BD" w:rsidTr="0025765A">
        <w:tc>
          <w:tcPr>
            <w:tcW w:w="2268" w:type="dxa"/>
          </w:tcPr>
          <w:p w:rsidR="00AA031D" w:rsidRPr="00F942BD" w:rsidRDefault="00AA031D" w:rsidP="0025765A">
            <w:pPr>
              <w:rPr>
                <w:b/>
                <w:sz w:val="28"/>
                <w:szCs w:val="28"/>
              </w:rPr>
            </w:pPr>
            <w:r w:rsidRPr="00F942BD">
              <w:rPr>
                <w:b/>
                <w:sz w:val="28"/>
                <w:szCs w:val="28"/>
              </w:rPr>
              <w:t>Участники муниципальной программы</w:t>
            </w:r>
          </w:p>
        </w:tc>
        <w:tc>
          <w:tcPr>
            <w:tcW w:w="7229" w:type="dxa"/>
            <w:gridSpan w:val="8"/>
          </w:tcPr>
          <w:p w:rsidR="00AA031D" w:rsidRPr="00F942BD" w:rsidRDefault="00AA031D" w:rsidP="0025765A">
            <w:pPr>
              <w:jc w:val="both"/>
              <w:rPr>
                <w:sz w:val="28"/>
                <w:szCs w:val="28"/>
              </w:rPr>
            </w:pPr>
            <w:r w:rsidRPr="00F942BD">
              <w:rPr>
                <w:sz w:val="28"/>
                <w:szCs w:val="28"/>
              </w:rPr>
              <w:t xml:space="preserve">Администрация Калининского муниципального района Саратовской области; управление ЖКХ администрации муниципального района; управление </w:t>
            </w:r>
            <w:r>
              <w:rPr>
                <w:sz w:val="28"/>
                <w:szCs w:val="28"/>
              </w:rPr>
              <w:t xml:space="preserve">по вопросам </w:t>
            </w:r>
            <w:r w:rsidRPr="00F942BD">
              <w:rPr>
                <w:sz w:val="28"/>
                <w:szCs w:val="28"/>
              </w:rPr>
              <w:t>культуры</w:t>
            </w:r>
            <w:r>
              <w:rPr>
                <w:sz w:val="28"/>
                <w:szCs w:val="28"/>
              </w:rPr>
              <w:t>, информации и общественных отношений</w:t>
            </w:r>
            <w:r w:rsidRPr="00F942BD">
              <w:rPr>
                <w:sz w:val="28"/>
                <w:szCs w:val="28"/>
              </w:rPr>
              <w:t xml:space="preserve"> администрации муниципального района; кинотеатр «Победа»; заинтересованные лица - граждане, их объединения, собственники жилых помещений, </w:t>
            </w:r>
            <w:r w:rsidRPr="00F942BD">
              <w:rPr>
                <w:sz w:val="28"/>
                <w:szCs w:val="28"/>
              </w:rPr>
              <w:lastRenderedPageBreak/>
              <w:t>общественные организации; подрядные организации</w:t>
            </w:r>
          </w:p>
        </w:tc>
      </w:tr>
      <w:tr w:rsidR="00AA031D" w:rsidRPr="00F942BD" w:rsidTr="0025765A">
        <w:tc>
          <w:tcPr>
            <w:tcW w:w="2268" w:type="dxa"/>
          </w:tcPr>
          <w:p w:rsidR="00AA031D" w:rsidRPr="00F942BD" w:rsidRDefault="00AA031D" w:rsidP="0025765A">
            <w:pPr>
              <w:rPr>
                <w:b/>
                <w:sz w:val="28"/>
                <w:szCs w:val="28"/>
              </w:rPr>
            </w:pPr>
            <w:r w:rsidRPr="00F942BD">
              <w:rPr>
                <w:b/>
                <w:sz w:val="28"/>
                <w:szCs w:val="28"/>
              </w:rPr>
              <w:lastRenderedPageBreak/>
              <w:t>Основные мероприятия муниципальной программы</w:t>
            </w:r>
          </w:p>
        </w:tc>
        <w:tc>
          <w:tcPr>
            <w:tcW w:w="7229" w:type="dxa"/>
            <w:gridSpan w:val="8"/>
          </w:tcPr>
          <w:p w:rsidR="00AA031D" w:rsidRPr="00F942BD" w:rsidRDefault="00AA031D" w:rsidP="0025765A">
            <w:pPr>
              <w:jc w:val="both"/>
              <w:rPr>
                <w:sz w:val="28"/>
                <w:szCs w:val="28"/>
              </w:rPr>
            </w:pPr>
            <w:r w:rsidRPr="00F942BD">
              <w:rPr>
                <w:sz w:val="28"/>
                <w:szCs w:val="28"/>
              </w:rPr>
              <w:t>- основное мероприятие №1 «Благоустройство дворовых территорий муниципального образования город Калининск»;</w:t>
            </w:r>
          </w:p>
          <w:p w:rsidR="00AA031D" w:rsidRPr="00F942BD" w:rsidRDefault="00AA031D" w:rsidP="0025765A">
            <w:pPr>
              <w:jc w:val="both"/>
              <w:rPr>
                <w:sz w:val="28"/>
                <w:szCs w:val="28"/>
              </w:rPr>
            </w:pPr>
            <w:r w:rsidRPr="00F942BD">
              <w:rPr>
                <w:sz w:val="28"/>
                <w:szCs w:val="28"/>
              </w:rPr>
              <w:t>- основное мероприятие № 2 «Благоустройство общественных территорий муниципального образования город Калининск»</w:t>
            </w:r>
          </w:p>
        </w:tc>
      </w:tr>
      <w:tr w:rsidR="00AA031D" w:rsidRPr="00F942BD" w:rsidTr="0025765A">
        <w:tc>
          <w:tcPr>
            <w:tcW w:w="2268" w:type="dxa"/>
          </w:tcPr>
          <w:p w:rsidR="00AA031D" w:rsidRPr="00F942BD" w:rsidRDefault="00AA031D" w:rsidP="0025765A">
            <w:pPr>
              <w:rPr>
                <w:b/>
                <w:sz w:val="28"/>
                <w:szCs w:val="28"/>
              </w:rPr>
            </w:pPr>
            <w:r w:rsidRPr="00F942BD">
              <w:rPr>
                <w:b/>
                <w:sz w:val="28"/>
                <w:szCs w:val="28"/>
              </w:rPr>
              <w:t>Цели муниципальной программы</w:t>
            </w:r>
          </w:p>
        </w:tc>
        <w:tc>
          <w:tcPr>
            <w:tcW w:w="7229" w:type="dxa"/>
            <w:gridSpan w:val="8"/>
            <w:tcBorders>
              <w:bottom w:val="single" w:sz="4" w:space="0" w:color="auto"/>
            </w:tcBorders>
          </w:tcPr>
          <w:p w:rsidR="00AA031D" w:rsidRPr="00F942BD" w:rsidRDefault="00AA031D" w:rsidP="0025765A">
            <w:pPr>
              <w:jc w:val="both"/>
              <w:rPr>
                <w:sz w:val="28"/>
                <w:szCs w:val="28"/>
              </w:rPr>
            </w:pPr>
            <w:r w:rsidRPr="00F942BD">
              <w:rPr>
                <w:sz w:val="28"/>
                <w:szCs w:val="28"/>
              </w:rPr>
              <w:t>Повышение комфортности условий проживания и уровня благоустройства территории муниципального образования город Калининск</w:t>
            </w:r>
          </w:p>
        </w:tc>
      </w:tr>
      <w:tr w:rsidR="00AA031D" w:rsidRPr="00F942BD" w:rsidTr="0025765A">
        <w:tc>
          <w:tcPr>
            <w:tcW w:w="2268" w:type="dxa"/>
            <w:vMerge w:val="restart"/>
          </w:tcPr>
          <w:p w:rsidR="00AA031D" w:rsidRPr="00F942BD" w:rsidRDefault="00AA031D" w:rsidP="0025765A">
            <w:pPr>
              <w:rPr>
                <w:b/>
                <w:sz w:val="28"/>
                <w:szCs w:val="28"/>
              </w:rPr>
            </w:pPr>
            <w:r w:rsidRPr="00F942BD">
              <w:rPr>
                <w:b/>
                <w:sz w:val="28"/>
                <w:szCs w:val="28"/>
              </w:rPr>
              <w:t>Задачи муниципальной программы</w:t>
            </w:r>
          </w:p>
        </w:tc>
        <w:tc>
          <w:tcPr>
            <w:tcW w:w="7229" w:type="dxa"/>
            <w:gridSpan w:val="8"/>
            <w:tcBorders>
              <w:bottom w:val="nil"/>
            </w:tcBorders>
          </w:tcPr>
          <w:p w:rsidR="00AA031D" w:rsidRPr="00F942BD" w:rsidRDefault="00AA031D" w:rsidP="0025765A">
            <w:pPr>
              <w:jc w:val="both"/>
              <w:rPr>
                <w:sz w:val="28"/>
                <w:szCs w:val="28"/>
              </w:rPr>
            </w:pPr>
            <w:r w:rsidRPr="00F942BD">
              <w:rPr>
                <w:sz w:val="28"/>
                <w:szCs w:val="28"/>
              </w:rPr>
              <w:t>- повышение уровня благоустройства дворовых территорий многоквартирных домов муниципального образования город Калининск;</w:t>
            </w:r>
          </w:p>
        </w:tc>
      </w:tr>
      <w:tr w:rsidR="00AA031D" w:rsidRPr="00F942BD" w:rsidTr="0025765A">
        <w:tc>
          <w:tcPr>
            <w:tcW w:w="2268" w:type="dxa"/>
            <w:vMerge/>
          </w:tcPr>
          <w:p w:rsidR="00AA031D" w:rsidRPr="00F942BD" w:rsidRDefault="00AA031D" w:rsidP="0025765A">
            <w:pPr>
              <w:rPr>
                <w:b/>
                <w:sz w:val="28"/>
                <w:szCs w:val="28"/>
              </w:rPr>
            </w:pPr>
          </w:p>
        </w:tc>
        <w:tc>
          <w:tcPr>
            <w:tcW w:w="7229" w:type="dxa"/>
            <w:gridSpan w:val="8"/>
            <w:tcBorders>
              <w:top w:val="nil"/>
            </w:tcBorders>
          </w:tcPr>
          <w:p w:rsidR="00AA031D" w:rsidRPr="00F942BD" w:rsidRDefault="00AA031D" w:rsidP="0025765A">
            <w:pPr>
              <w:jc w:val="both"/>
              <w:rPr>
                <w:sz w:val="28"/>
                <w:szCs w:val="28"/>
              </w:rPr>
            </w:pPr>
            <w:r w:rsidRPr="00F942BD">
              <w:rPr>
                <w:sz w:val="28"/>
                <w:szCs w:val="28"/>
              </w:rPr>
              <w:t>- повышение уровня благоустройства общественных территорий муниципального образования город Калининск;</w:t>
            </w:r>
          </w:p>
          <w:p w:rsidR="00AA031D" w:rsidRPr="00F942BD" w:rsidRDefault="00AA031D" w:rsidP="0025765A">
            <w:pPr>
              <w:jc w:val="both"/>
              <w:rPr>
                <w:sz w:val="28"/>
                <w:szCs w:val="28"/>
              </w:rPr>
            </w:pPr>
            <w:r w:rsidRPr="00F942BD">
              <w:rPr>
                <w:sz w:val="28"/>
                <w:szCs w:val="28"/>
              </w:rPr>
              <w:t>- повышение уровня вовлеченности собственников помещений в многоквартирных домах, собственников иных зданий и сооружений, расположенных в границах дворовых территорий, подлежащих благоустройству (далее - заинтересованные лица), в реализацию мероприятий по благоустройству территории муниципального образования город Калининск</w:t>
            </w:r>
          </w:p>
        </w:tc>
      </w:tr>
      <w:tr w:rsidR="00AA031D" w:rsidRPr="00F942BD" w:rsidTr="0025765A">
        <w:tc>
          <w:tcPr>
            <w:tcW w:w="2268" w:type="dxa"/>
          </w:tcPr>
          <w:p w:rsidR="00AA031D" w:rsidRPr="00F942BD" w:rsidRDefault="00AA031D" w:rsidP="0025765A">
            <w:pPr>
              <w:rPr>
                <w:b/>
                <w:sz w:val="28"/>
                <w:szCs w:val="28"/>
              </w:rPr>
            </w:pPr>
            <w:r w:rsidRPr="00F942BD">
              <w:rPr>
                <w:b/>
                <w:sz w:val="28"/>
                <w:szCs w:val="28"/>
              </w:rPr>
              <w:t>Ожидаемые конечные результаты реализации муниципальной программы</w:t>
            </w:r>
          </w:p>
        </w:tc>
        <w:tc>
          <w:tcPr>
            <w:tcW w:w="7229" w:type="dxa"/>
            <w:gridSpan w:val="8"/>
          </w:tcPr>
          <w:p w:rsidR="00AA031D" w:rsidRPr="00F942BD" w:rsidRDefault="00AA031D" w:rsidP="0025765A">
            <w:pPr>
              <w:jc w:val="both"/>
              <w:rPr>
                <w:sz w:val="28"/>
                <w:szCs w:val="28"/>
              </w:rPr>
            </w:pPr>
            <w:r w:rsidRPr="00F942BD">
              <w:rPr>
                <w:sz w:val="28"/>
                <w:szCs w:val="28"/>
              </w:rPr>
              <w:t>- увеличение количества благоустроенных дворовых территорий многоквартирных домов в общем количестве таких территорий на 29 ед.;</w:t>
            </w:r>
          </w:p>
          <w:p w:rsidR="00AA031D" w:rsidRPr="00F942BD" w:rsidRDefault="00AA031D" w:rsidP="0025765A">
            <w:pPr>
              <w:jc w:val="both"/>
              <w:rPr>
                <w:sz w:val="28"/>
                <w:szCs w:val="28"/>
              </w:rPr>
            </w:pPr>
            <w:r w:rsidRPr="00F942BD">
              <w:rPr>
                <w:sz w:val="28"/>
                <w:szCs w:val="28"/>
              </w:rPr>
              <w:t>- увеличение количества благоустроенн</w:t>
            </w:r>
            <w:r>
              <w:rPr>
                <w:sz w:val="28"/>
                <w:szCs w:val="28"/>
              </w:rPr>
              <w:t>ых общественных территорий на 12</w:t>
            </w:r>
            <w:r w:rsidRPr="00F942BD">
              <w:rPr>
                <w:sz w:val="28"/>
                <w:szCs w:val="28"/>
              </w:rPr>
              <w:t xml:space="preserve"> ед.;</w:t>
            </w:r>
          </w:p>
          <w:p w:rsidR="00AA031D" w:rsidRPr="00F942BD" w:rsidRDefault="00AA031D" w:rsidP="0025765A">
            <w:pPr>
              <w:jc w:val="both"/>
              <w:rPr>
                <w:sz w:val="28"/>
                <w:szCs w:val="28"/>
              </w:rPr>
            </w:pPr>
            <w:r w:rsidRPr="00F942BD">
              <w:rPr>
                <w:sz w:val="28"/>
                <w:szCs w:val="28"/>
              </w:rPr>
              <w:t>- увеличение доли участия заинтересованных лиц в реализации мероприятий по благоустройству территории муниципального образования город Калининск</w:t>
            </w:r>
          </w:p>
        </w:tc>
      </w:tr>
      <w:tr w:rsidR="00AA031D" w:rsidRPr="00F942BD" w:rsidTr="0025765A">
        <w:tc>
          <w:tcPr>
            <w:tcW w:w="2268" w:type="dxa"/>
          </w:tcPr>
          <w:p w:rsidR="00AA031D" w:rsidRPr="00F942BD" w:rsidRDefault="00AA031D" w:rsidP="0025765A">
            <w:pPr>
              <w:rPr>
                <w:b/>
                <w:sz w:val="28"/>
                <w:szCs w:val="28"/>
              </w:rPr>
            </w:pPr>
            <w:r w:rsidRPr="00F942BD">
              <w:rPr>
                <w:b/>
                <w:sz w:val="28"/>
                <w:szCs w:val="28"/>
              </w:rPr>
              <w:t>Сроки и этапы реализации муниципальной программы</w:t>
            </w:r>
          </w:p>
        </w:tc>
        <w:tc>
          <w:tcPr>
            <w:tcW w:w="7229" w:type="dxa"/>
            <w:gridSpan w:val="8"/>
          </w:tcPr>
          <w:p w:rsidR="00AA031D" w:rsidRPr="00F942BD" w:rsidRDefault="00AA031D" w:rsidP="0025765A">
            <w:pPr>
              <w:jc w:val="both"/>
              <w:rPr>
                <w:sz w:val="28"/>
                <w:szCs w:val="28"/>
              </w:rPr>
            </w:pPr>
            <w:r w:rsidRPr="00F942BD">
              <w:rPr>
                <w:sz w:val="28"/>
                <w:szCs w:val="28"/>
              </w:rPr>
              <w:t>2018-2024 годы</w:t>
            </w:r>
          </w:p>
        </w:tc>
      </w:tr>
      <w:tr w:rsidR="00AA031D" w:rsidRPr="00F942BD" w:rsidTr="0025765A">
        <w:trPr>
          <w:trHeight w:val="317"/>
        </w:trPr>
        <w:tc>
          <w:tcPr>
            <w:tcW w:w="2268" w:type="dxa"/>
            <w:vMerge w:val="restart"/>
          </w:tcPr>
          <w:p w:rsidR="00AA031D" w:rsidRPr="00F942BD" w:rsidRDefault="00AA031D" w:rsidP="0025765A">
            <w:pPr>
              <w:rPr>
                <w:b/>
                <w:sz w:val="28"/>
                <w:szCs w:val="28"/>
              </w:rPr>
            </w:pPr>
            <w:r w:rsidRPr="00F942BD">
              <w:rPr>
                <w:b/>
                <w:sz w:val="28"/>
                <w:szCs w:val="28"/>
              </w:rPr>
              <w:t>Объемы финансового обеспечения муниципальной программы, в том числе по годам</w:t>
            </w:r>
          </w:p>
        </w:tc>
        <w:tc>
          <w:tcPr>
            <w:tcW w:w="7229" w:type="dxa"/>
            <w:gridSpan w:val="8"/>
          </w:tcPr>
          <w:p w:rsidR="00AA031D" w:rsidRPr="00F942BD" w:rsidRDefault="00AA031D" w:rsidP="0025765A">
            <w:pPr>
              <w:jc w:val="center"/>
              <w:rPr>
                <w:sz w:val="28"/>
                <w:szCs w:val="28"/>
              </w:rPr>
            </w:pPr>
            <w:r w:rsidRPr="00F942BD">
              <w:rPr>
                <w:sz w:val="28"/>
                <w:szCs w:val="28"/>
              </w:rPr>
              <w:t>Расходы (тыс. руб.)</w:t>
            </w:r>
          </w:p>
        </w:tc>
      </w:tr>
      <w:tr w:rsidR="00AA031D" w:rsidRPr="00F942BD" w:rsidTr="0025765A">
        <w:tc>
          <w:tcPr>
            <w:tcW w:w="2268" w:type="dxa"/>
            <w:vMerge/>
          </w:tcPr>
          <w:p w:rsidR="00AA031D" w:rsidRPr="00F942BD" w:rsidRDefault="00AA031D" w:rsidP="0025765A">
            <w:pPr>
              <w:rPr>
                <w:b/>
                <w:sz w:val="28"/>
                <w:szCs w:val="28"/>
              </w:rPr>
            </w:pPr>
          </w:p>
        </w:tc>
        <w:tc>
          <w:tcPr>
            <w:tcW w:w="992" w:type="dxa"/>
          </w:tcPr>
          <w:p w:rsidR="00AA031D" w:rsidRPr="00CA7848" w:rsidRDefault="00AA031D" w:rsidP="0025765A">
            <w:pPr>
              <w:jc w:val="center"/>
              <w:rPr>
                <w:sz w:val="22"/>
                <w:szCs w:val="22"/>
              </w:rPr>
            </w:pPr>
            <w:r w:rsidRPr="00CA7848">
              <w:rPr>
                <w:sz w:val="22"/>
                <w:szCs w:val="22"/>
              </w:rPr>
              <w:t>Всего</w:t>
            </w:r>
          </w:p>
        </w:tc>
        <w:tc>
          <w:tcPr>
            <w:tcW w:w="850" w:type="dxa"/>
          </w:tcPr>
          <w:p w:rsidR="00AA031D" w:rsidRPr="00CA7848" w:rsidRDefault="00AA031D" w:rsidP="0025765A">
            <w:pPr>
              <w:jc w:val="center"/>
              <w:rPr>
                <w:sz w:val="22"/>
                <w:szCs w:val="22"/>
              </w:rPr>
            </w:pPr>
            <w:r w:rsidRPr="00CA7848">
              <w:rPr>
                <w:sz w:val="22"/>
                <w:szCs w:val="22"/>
              </w:rPr>
              <w:t>2018</w:t>
            </w:r>
          </w:p>
        </w:tc>
        <w:tc>
          <w:tcPr>
            <w:tcW w:w="851" w:type="dxa"/>
          </w:tcPr>
          <w:p w:rsidR="00AA031D" w:rsidRPr="00CA7848" w:rsidRDefault="00AA031D" w:rsidP="0025765A">
            <w:pPr>
              <w:jc w:val="center"/>
              <w:rPr>
                <w:sz w:val="22"/>
                <w:szCs w:val="22"/>
              </w:rPr>
            </w:pPr>
            <w:r w:rsidRPr="00CA7848">
              <w:rPr>
                <w:sz w:val="22"/>
                <w:szCs w:val="22"/>
              </w:rPr>
              <w:t>2019</w:t>
            </w:r>
          </w:p>
        </w:tc>
        <w:tc>
          <w:tcPr>
            <w:tcW w:w="850" w:type="dxa"/>
          </w:tcPr>
          <w:p w:rsidR="00AA031D" w:rsidRPr="00CA7848" w:rsidRDefault="00AA031D" w:rsidP="0025765A">
            <w:pPr>
              <w:jc w:val="center"/>
              <w:rPr>
                <w:sz w:val="22"/>
                <w:szCs w:val="22"/>
              </w:rPr>
            </w:pPr>
            <w:r w:rsidRPr="00CA7848">
              <w:rPr>
                <w:sz w:val="22"/>
                <w:szCs w:val="22"/>
              </w:rPr>
              <w:t>2020</w:t>
            </w:r>
          </w:p>
        </w:tc>
        <w:tc>
          <w:tcPr>
            <w:tcW w:w="992" w:type="dxa"/>
          </w:tcPr>
          <w:p w:rsidR="00AA031D" w:rsidRPr="00CA7848" w:rsidRDefault="00AA031D" w:rsidP="0025765A">
            <w:pPr>
              <w:jc w:val="center"/>
              <w:rPr>
                <w:sz w:val="22"/>
                <w:szCs w:val="22"/>
              </w:rPr>
            </w:pPr>
            <w:r w:rsidRPr="00CA7848">
              <w:rPr>
                <w:sz w:val="22"/>
                <w:szCs w:val="22"/>
              </w:rPr>
              <w:t>2021</w:t>
            </w:r>
          </w:p>
        </w:tc>
        <w:tc>
          <w:tcPr>
            <w:tcW w:w="993" w:type="dxa"/>
          </w:tcPr>
          <w:p w:rsidR="00AA031D" w:rsidRPr="00CA7848" w:rsidRDefault="00AA031D" w:rsidP="0025765A">
            <w:pPr>
              <w:jc w:val="center"/>
              <w:rPr>
                <w:sz w:val="22"/>
                <w:szCs w:val="22"/>
              </w:rPr>
            </w:pPr>
            <w:r w:rsidRPr="00CA7848">
              <w:rPr>
                <w:sz w:val="22"/>
                <w:szCs w:val="22"/>
              </w:rPr>
              <w:t>2022</w:t>
            </w:r>
          </w:p>
          <w:p w:rsidR="00AA031D" w:rsidRPr="00CA7848" w:rsidRDefault="00AA031D" w:rsidP="0025765A">
            <w:pPr>
              <w:jc w:val="center"/>
              <w:rPr>
                <w:sz w:val="22"/>
                <w:szCs w:val="22"/>
              </w:rPr>
            </w:pPr>
          </w:p>
        </w:tc>
        <w:tc>
          <w:tcPr>
            <w:tcW w:w="851" w:type="dxa"/>
          </w:tcPr>
          <w:p w:rsidR="00AA031D" w:rsidRPr="00CA7848" w:rsidRDefault="00AA031D" w:rsidP="0025765A">
            <w:pPr>
              <w:jc w:val="center"/>
              <w:rPr>
                <w:sz w:val="22"/>
                <w:szCs w:val="22"/>
              </w:rPr>
            </w:pPr>
            <w:r w:rsidRPr="00CA7848">
              <w:rPr>
                <w:sz w:val="22"/>
                <w:szCs w:val="22"/>
              </w:rPr>
              <w:t>2023</w:t>
            </w:r>
          </w:p>
          <w:p w:rsidR="00AA031D" w:rsidRPr="00437E9F" w:rsidRDefault="00AA031D" w:rsidP="0025765A">
            <w:pPr>
              <w:jc w:val="center"/>
              <w:rPr>
                <w:sz w:val="12"/>
                <w:szCs w:val="12"/>
              </w:rPr>
            </w:pPr>
            <w:r w:rsidRPr="00437E9F">
              <w:rPr>
                <w:sz w:val="12"/>
                <w:szCs w:val="12"/>
              </w:rPr>
              <w:t>(прогнозно)</w:t>
            </w:r>
          </w:p>
        </w:tc>
        <w:tc>
          <w:tcPr>
            <w:tcW w:w="850" w:type="dxa"/>
          </w:tcPr>
          <w:p w:rsidR="00AA031D" w:rsidRPr="00CA7848" w:rsidRDefault="00AA031D" w:rsidP="0025765A">
            <w:pPr>
              <w:jc w:val="center"/>
              <w:rPr>
                <w:sz w:val="22"/>
                <w:szCs w:val="22"/>
              </w:rPr>
            </w:pPr>
            <w:r w:rsidRPr="00CA7848">
              <w:rPr>
                <w:sz w:val="22"/>
                <w:szCs w:val="22"/>
              </w:rPr>
              <w:t>2024</w:t>
            </w:r>
          </w:p>
          <w:p w:rsidR="00AA031D" w:rsidRPr="00437E9F" w:rsidRDefault="00AA031D" w:rsidP="0025765A">
            <w:pPr>
              <w:jc w:val="center"/>
              <w:rPr>
                <w:sz w:val="12"/>
                <w:szCs w:val="12"/>
              </w:rPr>
            </w:pPr>
            <w:r w:rsidRPr="00437E9F">
              <w:rPr>
                <w:sz w:val="12"/>
                <w:szCs w:val="12"/>
              </w:rPr>
              <w:t>(прогнозно)</w:t>
            </w:r>
          </w:p>
        </w:tc>
      </w:tr>
      <w:tr w:rsidR="00AA031D" w:rsidRPr="00F942BD" w:rsidTr="0025765A">
        <w:tc>
          <w:tcPr>
            <w:tcW w:w="2268" w:type="dxa"/>
          </w:tcPr>
          <w:p w:rsidR="00AA031D" w:rsidRPr="00F942BD" w:rsidRDefault="00AA031D" w:rsidP="0025765A">
            <w:pPr>
              <w:rPr>
                <w:b/>
                <w:sz w:val="28"/>
                <w:szCs w:val="28"/>
              </w:rPr>
            </w:pPr>
            <w:r w:rsidRPr="00F942BD">
              <w:rPr>
                <w:b/>
                <w:sz w:val="28"/>
                <w:szCs w:val="28"/>
              </w:rPr>
              <w:t>федеральный бюджет (прогнозно)</w:t>
            </w:r>
          </w:p>
        </w:tc>
        <w:tc>
          <w:tcPr>
            <w:tcW w:w="992" w:type="dxa"/>
          </w:tcPr>
          <w:p w:rsidR="00AA031D" w:rsidRPr="00F942BD" w:rsidRDefault="00AA031D" w:rsidP="0025765A">
            <w:pPr>
              <w:jc w:val="center"/>
            </w:pPr>
            <w:r>
              <w:t>71493,5</w:t>
            </w:r>
          </w:p>
        </w:tc>
        <w:tc>
          <w:tcPr>
            <w:tcW w:w="850" w:type="dxa"/>
          </w:tcPr>
          <w:p w:rsidR="00AA031D" w:rsidRPr="00F942BD" w:rsidRDefault="00AA031D" w:rsidP="0025765A">
            <w:pPr>
              <w:jc w:val="center"/>
            </w:pPr>
            <w:r w:rsidRPr="00F942BD">
              <w:t>4531,9</w:t>
            </w:r>
          </w:p>
        </w:tc>
        <w:tc>
          <w:tcPr>
            <w:tcW w:w="851" w:type="dxa"/>
          </w:tcPr>
          <w:p w:rsidR="00AA031D" w:rsidRPr="00F942BD" w:rsidRDefault="00AA031D" w:rsidP="0025765A">
            <w:pPr>
              <w:jc w:val="center"/>
            </w:pPr>
            <w:r w:rsidRPr="00F942BD">
              <w:t>5563,9</w:t>
            </w:r>
          </w:p>
        </w:tc>
        <w:tc>
          <w:tcPr>
            <w:tcW w:w="850" w:type="dxa"/>
          </w:tcPr>
          <w:p w:rsidR="00AA031D" w:rsidRPr="00F942BD" w:rsidRDefault="00AA031D" w:rsidP="0025765A">
            <w:pPr>
              <w:jc w:val="center"/>
            </w:pPr>
            <w:r w:rsidRPr="00F942BD">
              <w:t>6301,8</w:t>
            </w:r>
          </w:p>
        </w:tc>
        <w:tc>
          <w:tcPr>
            <w:tcW w:w="992" w:type="dxa"/>
          </w:tcPr>
          <w:p w:rsidR="00AA031D" w:rsidRPr="00F942BD" w:rsidRDefault="00AA031D" w:rsidP="0025765A">
            <w:pPr>
              <w:jc w:val="center"/>
            </w:pPr>
            <w:r w:rsidRPr="00F942BD">
              <w:t>52155,9</w:t>
            </w:r>
          </w:p>
        </w:tc>
        <w:tc>
          <w:tcPr>
            <w:tcW w:w="993" w:type="dxa"/>
          </w:tcPr>
          <w:p w:rsidR="00AA031D" w:rsidRPr="00F942BD" w:rsidRDefault="00AA031D" w:rsidP="0025765A">
            <w:pPr>
              <w:jc w:val="center"/>
            </w:pPr>
            <w:r>
              <w:t>2940,0</w:t>
            </w:r>
          </w:p>
        </w:tc>
        <w:tc>
          <w:tcPr>
            <w:tcW w:w="851" w:type="dxa"/>
          </w:tcPr>
          <w:p w:rsidR="00AA031D" w:rsidRPr="00F942BD" w:rsidRDefault="00AA031D" w:rsidP="0025765A">
            <w:pPr>
              <w:jc w:val="center"/>
            </w:pPr>
          </w:p>
        </w:tc>
        <w:tc>
          <w:tcPr>
            <w:tcW w:w="850" w:type="dxa"/>
          </w:tcPr>
          <w:p w:rsidR="00AA031D" w:rsidRPr="00F942BD" w:rsidRDefault="00AA031D" w:rsidP="0025765A">
            <w:pPr>
              <w:jc w:val="center"/>
            </w:pPr>
          </w:p>
        </w:tc>
      </w:tr>
      <w:tr w:rsidR="00AA031D" w:rsidRPr="00F942BD" w:rsidTr="0025765A">
        <w:tc>
          <w:tcPr>
            <w:tcW w:w="2268" w:type="dxa"/>
          </w:tcPr>
          <w:p w:rsidR="00AA031D" w:rsidRPr="00F942BD" w:rsidRDefault="00AA031D" w:rsidP="0025765A">
            <w:pPr>
              <w:rPr>
                <w:b/>
                <w:sz w:val="28"/>
                <w:szCs w:val="28"/>
              </w:rPr>
            </w:pPr>
            <w:r w:rsidRPr="00F942BD">
              <w:rPr>
                <w:b/>
                <w:sz w:val="28"/>
                <w:szCs w:val="28"/>
              </w:rPr>
              <w:lastRenderedPageBreak/>
              <w:t>областной бюджет</w:t>
            </w:r>
          </w:p>
          <w:p w:rsidR="00AA031D" w:rsidRPr="00F942BD" w:rsidRDefault="00AA031D" w:rsidP="0025765A">
            <w:pPr>
              <w:rPr>
                <w:b/>
                <w:sz w:val="28"/>
                <w:szCs w:val="28"/>
              </w:rPr>
            </w:pPr>
            <w:r w:rsidRPr="00F942BD">
              <w:rPr>
                <w:b/>
                <w:sz w:val="28"/>
                <w:szCs w:val="28"/>
              </w:rPr>
              <w:t>(прогнозно)</w:t>
            </w:r>
          </w:p>
        </w:tc>
        <w:tc>
          <w:tcPr>
            <w:tcW w:w="992" w:type="dxa"/>
          </w:tcPr>
          <w:p w:rsidR="00AA031D" w:rsidRPr="00F942BD" w:rsidRDefault="00AA031D" w:rsidP="0025765A">
            <w:pPr>
              <w:jc w:val="center"/>
            </w:pPr>
            <w:r>
              <w:t>20906,3</w:t>
            </w:r>
          </w:p>
        </w:tc>
        <w:tc>
          <w:tcPr>
            <w:tcW w:w="850" w:type="dxa"/>
          </w:tcPr>
          <w:p w:rsidR="00AA031D" w:rsidRPr="00F942BD" w:rsidRDefault="00AA031D" w:rsidP="0025765A">
            <w:pPr>
              <w:jc w:val="center"/>
            </w:pPr>
            <w:r w:rsidRPr="00F942BD">
              <w:t>560,1</w:t>
            </w:r>
          </w:p>
        </w:tc>
        <w:tc>
          <w:tcPr>
            <w:tcW w:w="851" w:type="dxa"/>
          </w:tcPr>
          <w:p w:rsidR="00AA031D" w:rsidRPr="00F942BD" w:rsidRDefault="00AA031D" w:rsidP="0025765A">
            <w:pPr>
              <w:jc w:val="center"/>
            </w:pPr>
            <w:r w:rsidRPr="00F942BD">
              <w:t>113,6</w:t>
            </w:r>
          </w:p>
        </w:tc>
        <w:tc>
          <w:tcPr>
            <w:tcW w:w="850" w:type="dxa"/>
          </w:tcPr>
          <w:p w:rsidR="00AA031D" w:rsidRPr="00F942BD" w:rsidRDefault="00AA031D" w:rsidP="0025765A">
            <w:pPr>
              <w:jc w:val="center"/>
            </w:pPr>
            <w:r w:rsidRPr="00F942BD">
              <w:t>128,6</w:t>
            </w:r>
          </w:p>
        </w:tc>
        <w:tc>
          <w:tcPr>
            <w:tcW w:w="992" w:type="dxa"/>
          </w:tcPr>
          <w:p w:rsidR="00AA031D" w:rsidRPr="00F942BD" w:rsidRDefault="00AA031D" w:rsidP="0025765A">
            <w:pPr>
              <w:jc w:val="center"/>
            </w:pPr>
            <w:r w:rsidRPr="00F942BD">
              <w:t>20044,0</w:t>
            </w:r>
          </w:p>
        </w:tc>
        <w:tc>
          <w:tcPr>
            <w:tcW w:w="993" w:type="dxa"/>
          </w:tcPr>
          <w:p w:rsidR="00AA031D" w:rsidRPr="00F942BD" w:rsidRDefault="00AA031D" w:rsidP="0025765A">
            <w:pPr>
              <w:jc w:val="center"/>
            </w:pPr>
            <w:r>
              <w:t>60,0</w:t>
            </w:r>
          </w:p>
        </w:tc>
        <w:tc>
          <w:tcPr>
            <w:tcW w:w="851" w:type="dxa"/>
          </w:tcPr>
          <w:p w:rsidR="00AA031D" w:rsidRPr="00F942BD" w:rsidRDefault="00AA031D" w:rsidP="0025765A">
            <w:pPr>
              <w:jc w:val="center"/>
            </w:pPr>
          </w:p>
        </w:tc>
        <w:tc>
          <w:tcPr>
            <w:tcW w:w="850" w:type="dxa"/>
          </w:tcPr>
          <w:p w:rsidR="00AA031D" w:rsidRPr="00F942BD" w:rsidRDefault="00AA031D" w:rsidP="0025765A">
            <w:pPr>
              <w:jc w:val="center"/>
            </w:pPr>
          </w:p>
        </w:tc>
      </w:tr>
      <w:tr w:rsidR="00AA031D" w:rsidRPr="00F942BD" w:rsidTr="0025765A">
        <w:tc>
          <w:tcPr>
            <w:tcW w:w="2268" w:type="dxa"/>
          </w:tcPr>
          <w:p w:rsidR="00AA031D" w:rsidRPr="00F942BD" w:rsidRDefault="00AA031D" w:rsidP="0025765A">
            <w:pPr>
              <w:rPr>
                <w:b/>
                <w:sz w:val="28"/>
                <w:szCs w:val="28"/>
              </w:rPr>
            </w:pPr>
            <w:r w:rsidRPr="00F942BD">
              <w:rPr>
                <w:b/>
                <w:sz w:val="28"/>
                <w:szCs w:val="28"/>
              </w:rPr>
              <w:t>бюджет муниципального образования город Калининск (далее - бюджет города)</w:t>
            </w:r>
          </w:p>
        </w:tc>
        <w:tc>
          <w:tcPr>
            <w:tcW w:w="992" w:type="dxa"/>
          </w:tcPr>
          <w:p w:rsidR="00AA031D" w:rsidRPr="003D34A8" w:rsidRDefault="00AA031D" w:rsidP="0025765A">
            <w:pPr>
              <w:jc w:val="center"/>
            </w:pPr>
            <w:r>
              <w:t>34851,4</w:t>
            </w:r>
          </w:p>
        </w:tc>
        <w:tc>
          <w:tcPr>
            <w:tcW w:w="850" w:type="dxa"/>
          </w:tcPr>
          <w:p w:rsidR="00AA031D" w:rsidRPr="003D34A8" w:rsidRDefault="00AA031D" w:rsidP="0025765A">
            <w:pPr>
              <w:jc w:val="center"/>
            </w:pPr>
            <w:r w:rsidRPr="003D34A8">
              <w:t>486,2</w:t>
            </w:r>
          </w:p>
        </w:tc>
        <w:tc>
          <w:tcPr>
            <w:tcW w:w="851" w:type="dxa"/>
          </w:tcPr>
          <w:p w:rsidR="00AA031D" w:rsidRPr="003D34A8" w:rsidRDefault="00AA031D" w:rsidP="0025765A">
            <w:pPr>
              <w:jc w:val="center"/>
            </w:pPr>
            <w:r w:rsidRPr="003D34A8">
              <w:t>1736,0</w:t>
            </w:r>
          </w:p>
        </w:tc>
        <w:tc>
          <w:tcPr>
            <w:tcW w:w="850" w:type="dxa"/>
          </w:tcPr>
          <w:p w:rsidR="00AA031D" w:rsidRPr="003D34A8" w:rsidRDefault="00AA031D" w:rsidP="0025765A">
            <w:pPr>
              <w:jc w:val="center"/>
            </w:pPr>
            <w:r w:rsidRPr="003D34A8">
              <w:t>3225,0</w:t>
            </w:r>
          </w:p>
        </w:tc>
        <w:tc>
          <w:tcPr>
            <w:tcW w:w="992" w:type="dxa"/>
          </w:tcPr>
          <w:p w:rsidR="00AA031D" w:rsidRPr="003D34A8" w:rsidRDefault="00AA031D" w:rsidP="0025765A">
            <w:pPr>
              <w:jc w:val="center"/>
            </w:pPr>
            <w:r w:rsidRPr="003D34A8">
              <w:t>15891,7</w:t>
            </w:r>
          </w:p>
        </w:tc>
        <w:tc>
          <w:tcPr>
            <w:tcW w:w="993" w:type="dxa"/>
          </w:tcPr>
          <w:p w:rsidR="00AA031D" w:rsidRPr="003D34A8" w:rsidRDefault="00AA031D" w:rsidP="0025765A">
            <w:pPr>
              <w:jc w:val="center"/>
            </w:pPr>
            <w:r>
              <w:t>11912,5</w:t>
            </w:r>
          </w:p>
        </w:tc>
        <w:tc>
          <w:tcPr>
            <w:tcW w:w="851" w:type="dxa"/>
          </w:tcPr>
          <w:p w:rsidR="00AA031D" w:rsidRPr="003D34A8" w:rsidRDefault="00AA031D" w:rsidP="0025765A">
            <w:pPr>
              <w:jc w:val="center"/>
            </w:pPr>
            <w:r w:rsidRPr="003D34A8">
              <w:t>800,0</w:t>
            </w:r>
          </w:p>
        </w:tc>
        <w:tc>
          <w:tcPr>
            <w:tcW w:w="850" w:type="dxa"/>
          </w:tcPr>
          <w:p w:rsidR="00AA031D" w:rsidRPr="00F942BD" w:rsidRDefault="00AA031D" w:rsidP="0025765A">
            <w:pPr>
              <w:jc w:val="center"/>
            </w:pPr>
            <w:r>
              <w:t>800,0</w:t>
            </w:r>
          </w:p>
        </w:tc>
      </w:tr>
      <w:tr w:rsidR="00AA031D" w:rsidRPr="00F942BD" w:rsidTr="0025765A">
        <w:trPr>
          <w:trHeight w:val="742"/>
        </w:trPr>
        <w:tc>
          <w:tcPr>
            <w:tcW w:w="2268" w:type="dxa"/>
          </w:tcPr>
          <w:p w:rsidR="00AA031D" w:rsidRPr="00F942BD" w:rsidRDefault="00AA031D" w:rsidP="0025765A">
            <w:pPr>
              <w:rPr>
                <w:b/>
                <w:sz w:val="28"/>
                <w:szCs w:val="28"/>
              </w:rPr>
            </w:pPr>
            <w:r w:rsidRPr="00F942BD">
              <w:rPr>
                <w:b/>
                <w:sz w:val="28"/>
                <w:szCs w:val="28"/>
              </w:rPr>
              <w:t>внебюджетные источники</w:t>
            </w:r>
          </w:p>
        </w:tc>
        <w:tc>
          <w:tcPr>
            <w:tcW w:w="992" w:type="dxa"/>
          </w:tcPr>
          <w:p w:rsidR="00AA031D" w:rsidRPr="00F942BD" w:rsidRDefault="00AA031D" w:rsidP="0025765A">
            <w:pPr>
              <w:jc w:val="center"/>
            </w:pPr>
          </w:p>
        </w:tc>
        <w:tc>
          <w:tcPr>
            <w:tcW w:w="850" w:type="dxa"/>
          </w:tcPr>
          <w:p w:rsidR="00AA031D" w:rsidRPr="00F942BD" w:rsidRDefault="00AA031D" w:rsidP="0025765A">
            <w:pPr>
              <w:jc w:val="center"/>
            </w:pPr>
            <w:r w:rsidRPr="00F942BD">
              <w:t>-</w:t>
            </w:r>
          </w:p>
        </w:tc>
        <w:tc>
          <w:tcPr>
            <w:tcW w:w="851" w:type="dxa"/>
          </w:tcPr>
          <w:p w:rsidR="00AA031D" w:rsidRPr="00F942BD" w:rsidRDefault="00AA031D" w:rsidP="0025765A">
            <w:pPr>
              <w:jc w:val="center"/>
            </w:pPr>
            <w:r w:rsidRPr="00F942BD">
              <w:t>-</w:t>
            </w:r>
          </w:p>
        </w:tc>
        <w:tc>
          <w:tcPr>
            <w:tcW w:w="850" w:type="dxa"/>
          </w:tcPr>
          <w:p w:rsidR="00AA031D" w:rsidRPr="00F942BD" w:rsidRDefault="00AA031D" w:rsidP="0025765A">
            <w:pPr>
              <w:jc w:val="center"/>
            </w:pPr>
            <w:r w:rsidRPr="00F942BD">
              <w:t>-</w:t>
            </w:r>
          </w:p>
        </w:tc>
        <w:tc>
          <w:tcPr>
            <w:tcW w:w="992" w:type="dxa"/>
          </w:tcPr>
          <w:p w:rsidR="00AA031D" w:rsidRPr="00F942BD" w:rsidRDefault="00AA031D" w:rsidP="0025765A">
            <w:pPr>
              <w:jc w:val="center"/>
            </w:pPr>
            <w:r w:rsidRPr="00F942BD">
              <w:t>-</w:t>
            </w:r>
          </w:p>
        </w:tc>
        <w:tc>
          <w:tcPr>
            <w:tcW w:w="993" w:type="dxa"/>
          </w:tcPr>
          <w:p w:rsidR="00AA031D" w:rsidRPr="00F942BD" w:rsidRDefault="00AA031D" w:rsidP="0025765A">
            <w:pPr>
              <w:jc w:val="center"/>
            </w:pPr>
            <w:r>
              <w:t>-</w:t>
            </w:r>
          </w:p>
        </w:tc>
        <w:tc>
          <w:tcPr>
            <w:tcW w:w="851" w:type="dxa"/>
          </w:tcPr>
          <w:p w:rsidR="00AA031D" w:rsidRPr="00F942BD" w:rsidRDefault="00AA031D" w:rsidP="0025765A">
            <w:pPr>
              <w:jc w:val="center"/>
            </w:pPr>
          </w:p>
        </w:tc>
        <w:tc>
          <w:tcPr>
            <w:tcW w:w="850" w:type="dxa"/>
          </w:tcPr>
          <w:p w:rsidR="00AA031D" w:rsidRPr="00F942BD" w:rsidRDefault="00AA031D" w:rsidP="0025765A">
            <w:pPr>
              <w:jc w:val="center"/>
            </w:pPr>
          </w:p>
        </w:tc>
      </w:tr>
      <w:tr w:rsidR="00AA031D" w:rsidRPr="00F942BD" w:rsidTr="0025765A">
        <w:tc>
          <w:tcPr>
            <w:tcW w:w="2268" w:type="dxa"/>
          </w:tcPr>
          <w:p w:rsidR="00AA031D" w:rsidRPr="00F942BD" w:rsidRDefault="00AA031D" w:rsidP="0025765A">
            <w:pPr>
              <w:rPr>
                <w:b/>
                <w:sz w:val="28"/>
                <w:szCs w:val="28"/>
              </w:rPr>
            </w:pPr>
            <w:r w:rsidRPr="00F942BD">
              <w:rPr>
                <w:b/>
                <w:sz w:val="28"/>
                <w:szCs w:val="28"/>
              </w:rPr>
              <w:t>Итого</w:t>
            </w:r>
          </w:p>
        </w:tc>
        <w:tc>
          <w:tcPr>
            <w:tcW w:w="992" w:type="dxa"/>
          </w:tcPr>
          <w:p w:rsidR="00AA031D" w:rsidRPr="003D34A8" w:rsidRDefault="00AA031D" w:rsidP="0025765A">
            <w:pPr>
              <w:jc w:val="center"/>
            </w:pPr>
            <w:r>
              <w:t>127251,2</w:t>
            </w:r>
          </w:p>
        </w:tc>
        <w:tc>
          <w:tcPr>
            <w:tcW w:w="850" w:type="dxa"/>
          </w:tcPr>
          <w:p w:rsidR="00AA031D" w:rsidRPr="003D34A8" w:rsidRDefault="00AA031D" w:rsidP="0025765A">
            <w:pPr>
              <w:jc w:val="center"/>
            </w:pPr>
            <w:r w:rsidRPr="003D34A8">
              <w:t>5578,2</w:t>
            </w:r>
          </w:p>
        </w:tc>
        <w:tc>
          <w:tcPr>
            <w:tcW w:w="851" w:type="dxa"/>
          </w:tcPr>
          <w:p w:rsidR="00AA031D" w:rsidRPr="003D34A8" w:rsidRDefault="00AA031D" w:rsidP="0025765A">
            <w:pPr>
              <w:jc w:val="center"/>
            </w:pPr>
            <w:r w:rsidRPr="003D34A8">
              <w:t>7413,5</w:t>
            </w:r>
          </w:p>
        </w:tc>
        <w:tc>
          <w:tcPr>
            <w:tcW w:w="850" w:type="dxa"/>
          </w:tcPr>
          <w:p w:rsidR="00AA031D" w:rsidRPr="003D34A8" w:rsidRDefault="00AA031D" w:rsidP="0025765A">
            <w:pPr>
              <w:jc w:val="center"/>
            </w:pPr>
            <w:r w:rsidRPr="003D34A8">
              <w:t>9655,4</w:t>
            </w:r>
          </w:p>
        </w:tc>
        <w:tc>
          <w:tcPr>
            <w:tcW w:w="992" w:type="dxa"/>
          </w:tcPr>
          <w:p w:rsidR="00AA031D" w:rsidRPr="003D34A8" w:rsidRDefault="00AA031D" w:rsidP="0025765A">
            <w:pPr>
              <w:jc w:val="center"/>
            </w:pPr>
            <w:r w:rsidRPr="003D34A8">
              <w:t>88091,6</w:t>
            </w:r>
          </w:p>
        </w:tc>
        <w:tc>
          <w:tcPr>
            <w:tcW w:w="993" w:type="dxa"/>
          </w:tcPr>
          <w:p w:rsidR="00AA031D" w:rsidRPr="003D34A8" w:rsidRDefault="00AA031D" w:rsidP="0025765A">
            <w:pPr>
              <w:jc w:val="center"/>
            </w:pPr>
            <w:r>
              <w:t>14912,5</w:t>
            </w:r>
          </w:p>
        </w:tc>
        <w:tc>
          <w:tcPr>
            <w:tcW w:w="851" w:type="dxa"/>
          </w:tcPr>
          <w:p w:rsidR="00AA031D" w:rsidRPr="00F942BD" w:rsidRDefault="00AA031D" w:rsidP="0025765A">
            <w:pPr>
              <w:jc w:val="center"/>
            </w:pPr>
            <w:r>
              <w:t>800,0</w:t>
            </w:r>
          </w:p>
        </w:tc>
        <w:tc>
          <w:tcPr>
            <w:tcW w:w="850" w:type="dxa"/>
          </w:tcPr>
          <w:p w:rsidR="00AA031D" w:rsidRPr="00F942BD" w:rsidRDefault="00AA031D" w:rsidP="0025765A">
            <w:pPr>
              <w:jc w:val="center"/>
            </w:pPr>
            <w:r>
              <w:t>800,0</w:t>
            </w:r>
          </w:p>
        </w:tc>
      </w:tr>
      <w:tr w:rsidR="00AA031D" w:rsidRPr="00F942BD" w:rsidTr="0025765A">
        <w:tc>
          <w:tcPr>
            <w:tcW w:w="2268" w:type="dxa"/>
          </w:tcPr>
          <w:p w:rsidR="00AA031D" w:rsidRPr="00F942BD" w:rsidRDefault="00AA031D" w:rsidP="0025765A">
            <w:pPr>
              <w:rPr>
                <w:b/>
                <w:sz w:val="28"/>
                <w:szCs w:val="28"/>
              </w:rPr>
            </w:pPr>
            <w:r w:rsidRPr="00F942BD">
              <w:rPr>
                <w:b/>
                <w:sz w:val="28"/>
                <w:szCs w:val="28"/>
              </w:rPr>
              <w:t>Целевые показатели муниципальной программы (индикаторы)</w:t>
            </w:r>
          </w:p>
        </w:tc>
        <w:tc>
          <w:tcPr>
            <w:tcW w:w="7229" w:type="dxa"/>
            <w:gridSpan w:val="8"/>
            <w:shd w:val="clear" w:color="auto" w:fill="auto"/>
          </w:tcPr>
          <w:p w:rsidR="00AA031D" w:rsidRPr="00F942BD" w:rsidRDefault="00AA031D" w:rsidP="0025765A">
            <w:pPr>
              <w:jc w:val="both"/>
              <w:rPr>
                <w:sz w:val="28"/>
                <w:szCs w:val="28"/>
              </w:rPr>
            </w:pPr>
            <w:r w:rsidRPr="00F942BD">
              <w:rPr>
                <w:sz w:val="28"/>
                <w:szCs w:val="28"/>
              </w:rPr>
              <w:t>- благоустройство 23 дворовых территорий 29 многоквартирных домов;</w:t>
            </w:r>
          </w:p>
          <w:p w:rsidR="00AA031D" w:rsidRPr="00F942BD" w:rsidRDefault="00AA031D" w:rsidP="0025765A">
            <w:pPr>
              <w:jc w:val="both"/>
              <w:rPr>
                <w:sz w:val="28"/>
                <w:szCs w:val="28"/>
              </w:rPr>
            </w:pPr>
            <w:r w:rsidRPr="00F942BD">
              <w:rPr>
                <w:sz w:val="28"/>
                <w:szCs w:val="28"/>
              </w:rPr>
              <w:t>- благоустройство 11 общественных территорий;</w:t>
            </w:r>
          </w:p>
          <w:p w:rsidR="00AA031D" w:rsidRPr="00F942BD" w:rsidRDefault="00AA031D" w:rsidP="0025765A">
            <w:pPr>
              <w:jc w:val="both"/>
              <w:rPr>
                <w:sz w:val="28"/>
                <w:szCs w:val="28"/>
              </w:rPr>
            </w:pPr>
            <w:r w:rsidRPr="00F942BD">
              <w:rPr>
                <w:sz w:val="28"/>
                <w:szCs w:val="28"/>
              </w:rPr>
              <w:t>- обеспечение доли участия заинтересованных лиц в выполнении работ по благоустройству от общего числа собственников помещений в многоквартирных домах, собственников иных зданий и сооружений, расположенных в границах дворовых территорий, подлежащих благоустройству, - не менее 20 процентов</w:t>
            </w:r>
          </w:p>
        </w:tc>
      </w:tr>
    </w:tbl>
    <w:p w:rsidR="00AA031D" w:rsidRPr="00F942BD" w:rsidRDefault="00AA031D" w:rsidP="00AA031D">
      <w:pPr>
        <w:jc w:val="center"/>
        <w:rPr>
          <w:sz w:val="28"/>
          <w:szCs w:val="28"/>
        </w:rPr>
      </w:pPr>
    </w:p>
    <w:p w:rsidR="00AA031D" w:rsidRPr="00CA7848" w:rsidRDefault="00AA031D" w:rsidP="00AA031D">
      <w:pPr>
        <w:jc w:val="center"/>
        <w:rPr>
          <w:b/>
          <w:sz w:val="28"/>
          <w:szCs w:val="28"/>
        </w:rPr>
      </w:pPr>
      <w:r w:rsidRPr="00CA7848">
        <w:rPr>
          <w:b/>
          <w:sz w:val="28"/>
          <w:szCs w:val="28"/>
        </w:rPr>
        <w:t>1. Характеристика сферы реализации муниципальной программы</w:t>
      </w:r>
    </w:p>
    <w:p w:rsidR="00AA031D" w:rsidRPr="00F942BD" w:rsidRDefault="00AA031D" w:rsidP="00AA031D">
      <w:pPr>
        <w:ind w:firstLine="567"/>
        <w:jc w:val="both"/>
        <w:rPr>
          <w:sz w:val="28"/>
          <w:szCs w:val="28"/>
        </w:rPr>
      </w:pPr>
      <w:r w:rsidRPr="00F942BD">
        <w:rPr>
          <w:sz w:val="28"/>
          <w:szCs w:val="28"/>
        </w:rPr>
        <w:t>Одним из основных направлений деятельности органов местного самоуправления в соответствии с требованиями Федерального закона от 6 октября 2003 года №131-ФЗ «Об общих принципах организации местного самоуправления в Российской Федерации» является решение вопросов благоустройства территории, создание современной городской среды как одного из составляющих элементов комплексного развития территории,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AA031D" w:rsidRPr="00F942BD" w:rsidRDefault="00AA031D" w:rsidP="00AA031D">
      <w:pPr>
        <w:ind w:firstLine="567"/>
        <w:jc w:val="both"/>
        <w:rPr>
          <w:sz w:val="28"/>
          <w:szCs w:val="28"/>
        </w:rPr>
      </w:pPr>
      <w:r w:rsidRPr="00F942BD">
        <w:rPr>
          <w:sz w:val="28"/>
          <w:szCs w:val="28"/>
        </w:rPr>
        <w:t>Муниципальная программа «Формирование комфортной городской среды муниципального образования город Калининск Калининского муниципального района Саратовской области на 2018-2024 годы» разработана с целью повышения уровня комплексного благоустройства в части улучшения состояния дворовых территорий многоквартирных домов, включая покрытия тротуаров, внутриквартальных проездов, автомобильных парковок, благоустройства и озеленения зон отдыха, а также благоустройства об</w:t>
      </w:r>
      <w:r w:rsidRPr="00F942BD">
        <w:rPr>
          <w:sz w:val="28"/>
          <w:szCs w:val="28"/>
        </w:rPr>
        <w:softHyphen/>
        <w:t>щественных пространств (места массового посещения, наиболее посещаемые территории общего пользования) муниципального образования город Калининск.</w:t>
      </w:r>
    </w:p>
    <w:p w:rsidR="00AA031D" w:rsidRPr="00F942BD" w:rsidRDefault="00AA031D" w:rsidP="00AA031D">
      <w:pPr>
        <w:ind w:firstLine="567"/>
        <w:jc w:val="both"/>
        <w:rPr>
          <w:sz w:val="28"/>
          <w:szCs w:val="28"/>
        </w:rPr>
      </w:pPr>
      <w:r w:rsidRPr="00F942BD">
        <w:rPr>
          <w:sz w:val="28"/>
          <w:szCs w:val="28"/>
        </w:rPr>
        <w:lastRenderedPageBreak/>
        <w:t>Предметом регулирования муниципальной программы являются отношения, возникающие в процессе организации и проведения мероприятий по благоустройству территории муниципального образования город Калининск.</w:t>
      </w:r>
    </w:p>
    <w:p w:rsidR="00AA031D" w:rsidRPr="00F942BD" w:rsidRDefault="00AA031D" w:rsidP="00AA031D">
      <w:pPr>
        <w:ind w:firstLine="567"/>
        <w:jc w:val="both"/>
        <w:rPr>
          <w:sz w:val="28"/>
          <w:szCs w:val="28"/>
        </w:rPr>
      </w:pPr>
      <w:r w:rsidRPr="00F942BD">
        <w:rPr>
          <w:sz w:val="28"/>
          <w:szCs w:val="28"/>
        </w:rPr>
        <w:t>Понятия и термины, используемые в муниципальной программе:</w:t>
      </w:r>
    </w:p>
    <w:p w:rsidR="00AA031D" w:rsidRPr="00F942BD" w:rsidRDefault="00AA031D" w:rsidP="00AA031D">
      <w:pPr>
        <w:ind w:firstLine="567"/>
        <w:jc w:val="both"/>
        <w:rPr>
          <w:sz w:val="28"/>
          <w:szCs w:val="28"/>
        </w:rPr>
      </w:pPr>
      <w:r w:rsidRPr="00F942BD">
        <w:rPr>
          <w:sz w:val="28"/>
          <w:szCs w:val="28"/>
        </w:rPr>
        <w:t>Благоустройство - комплекс мероприятий, направленных на обеспечение безопасных, удобных условий проживания граждан, поддержания и улучшения санитарного и эстетического состояния дворовых и общественных территорий (включая создание, приобретение, установку, устройство, реконструкцию, модернизацию, ремонт дворовых и общественных территорий или отдельных объектов и элементов, на них расположенных);</w:t>
      </w:r>
    </w:p>
    <w:p w:rsidR="00AA031D" w:rsidRPr="00F942BD" w:rsidRDefault="00AA031D" w:rsidP="00AA031D">
      <w:pPr>
        <w:ind w:firstLine="567"/>
        <w:jc w:val="both"/>
        <w:rPr>
          <w:sz w:val="28"/>
          <w:szCs w:val="28"/>
        </w:rPr>
      </w:pPr>
      <w:r w:rsidRPr="00F942BD">
        <w:rPr>
          <w:sz w:val="28"/>
          <w:szCs w:val="28"/>
        </w:rPr>
        <w:t>Общественная территория - территория муниципального образования, которая постоянно доступна для общего пользования, в том числе площадь, набережная, пешеходная зона, парковка, сквер, парк и иная территория муниципального образования, используемая населением муниципального образования бесплатно в различных целях (для общения, отдыха, занятия спортом и т.п.);</w:t>
      </w:r>
    </w:p>
    <w:p w:rsidR="00AA031D" w:rsidRPr="00F942BD" w:rsidRDefault="00AA031D" w:rsidP="00AA031D">
      <w:pPr>
        <w:ind w:firstLine="567"/>
        <w:jc w:val="both"/>
        <w:rPr>
          <w:sz w:val="28"/>
          <w:szCs w:val="28"/>
        </w:rPr>
      </w:pPr>
      <w:r w:rsidRPr="00F942BD">
        <w:rPr>
          <w:sz w:val="28"/>
          <w:szCs w:val="28"/>
        </w:rPr>
        <w:t>Дворовая территория -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AA031D" w:rsidRPr="00F942BD" w:rsidRDefault="00AA031D" w:rsidP="00AA031D">
      <w:pPr>
        <w:ind w:firstLine="567"/>
        <w:jc w:val="both"/>
        <w:rPr>
          <w:sz w:val="28"/>
          <w:szCs w:val="28"/>
        </w:rPr>
      </w:pPr>
      <w:r w:rsidRPr="00F942BD">
        <w:rPr>
          <w:sz w:val="28"/>
          <w:szCs w:val="28"/>
        </w:rPr>
        <w:t>В целях повышения эстетической и, как следствие, туристической привлекательности городских территорий, создания благоприятных условий для отдыха граждан необходимо благоустройство общественных пространств, в частности парков, скверов, зеленых зон и пр.</w:t>
      </w:r>
    </w:p>
    <w:p w:rsidR="00AA031D" w:rsidRPr="00F942BD" w:rsidRDefault="00AA031D" w:rsidP="00AA031D">
      <w:pPr>
        <w:ind w:firstLine="567"/>
        <w:jc w:val="both"/>
        <w:rPr>
          <w:sz w:val="28"/>
          <w:szCs w:val="28"/>
        </w:rPr>
      </w:pPr>
      <w:r w:rsidRPr="00F942BD">
        <w:rPr>
          <w:sz w:val="28"/>
          <w:szCs w:val="28"/>
        </w:rPr>
        <w:t>В ходе реализации муниципальной программы будет выполнен комплекс мероприятий по благоустройству отобранных с участием горожан общественных территорий, для организации комфортного отдыха и проведения общегородских мероприятий.</w:t>
      </w:r>
    </w:p>
    <w:p w:rsidR="00AA031D" w:rsidRPr="00F942BD" w:rsidRDefault="00AA031D" w:rsidP="00AA031D">
      <w:pPr>
        <w:ind w:firstLine="567"/>
        <w:jc w:val="both"/>
        <w:rPr>
          <w:sz w:val="28"/>
          <w:szCs w:val="28"/>
        </w:rPr>
      </w:pPr>
      <w:r w:rsidRPr="00F942BD">
        <w:rPr>
          <w:sz w:val="28"/>
          <w:szCs w:val="28"/>
        </w:rPr>
        <w:t>Большое значение в благоустройстве города имеют и дворовые территории многоквартирных домов. От уровня благоустройства дворовых территорий зависит качество жизни граждан.</w:t>
      </w:r>
    </w:p>
    <w:p w:rsidR="00AA031D" w:rsidRPr="00F942BD" w:rsidRDefault="00AA031D" w:rsidP="00AA031D">
      <w:pPr>
        <w:ind w:firstLine="567"/>
        <w:jc w:val="both"/>
        <w:rPr>
          <w:sz w:val="28"/>
          <w:szCs w:val="28"/>
        </w:rPr>
      </w:pPr>
      <w:r w:rsidRPr="00F942BD">
        <w:rPr>
          <w:sz w:val="28"/>
          <w:szCs w:val="28"/>
        </w:rPr>
        <w:t>На территории города значительное количество покрытий дворовых территорий, внутриквартальных проездов, тротуаров требует ремонта или полной замены покрытий. Рост численности парка индивидуальных легковых машин обозначил потребность в обустройстве дворовых территорий автомобильными парковками. Имеется потребность в оборудовании спортивных и детских площадок, в озеленении территории города.</w:t>
      </w:r>
    </w:p>
    <w:p w:rsidR="00AA031D" w:rsidRPr="00F942BD" w:rsidRDefault="00AA031D" w:rsidP="00AA031D">
      <w:pPr>
        <w:ind w:firstLine="567"/>
        <w:jc w:val="both"/>
        <w:rPr>
          <w:sz w:val="28"/>
          <w:szCs w:val="28"/>
        </w:rPr>
      </w:pPr>
      <w:r w:rsidRPr="00F942BD">
        <w:rPr>
          <w:sz w:val="28"/>
          <w:szCs w:val="28"/>
        </w:rPr>
        <w:t>Некоторые из вышеперечисленных мероприятий осуществлялись в рамках программы по благоустройству муниципального образования города Калининска.</w:t>
      </w:r>
    </w:p>
    <w:p w:rsidR="00AA031D" w:rsidRPr="00F942BD" w:rsidRDefault="00AA031D" w:rsidP="00AA031D">
      <w:pPr>
        <w:ind w:firstLine="567"/>
        <w:jc w:val="both"/>
        <w:rPr>
          <w:sz w:val="28"/>
          <w:szCs w:val="28"/>
        </w:rPr>
      </w:pPr>
      <w:r w:rsidRPr="00F942BD">
        <w:rPr>
          <w:sz w:val="28"/>
          <w:szCs w:val="28"/>
        </w:rPr>
        <w:t xml:space="preserve">В 2011-2013 годах было приведено в нормативное состояние 2 дворовые территории 3 многоквартирных домов. В 2017 году данная работа продолжена в местах общественных территорий. На территории сквера «Клятва» и игрового </w:t>
      </w:r>
      <w:r w:rsidRPr="00F942BD">
        <w:rPr>
          <w:sz w:val="28"/>
          <w:szCs w:val="28"/>
        </w:rPr>
        <w:lastRenderedPageBreak/>
        <w:t>комплекса «Мир Детства» проведены работы по устройству асфальтового покрытия, установлены скамейки и урны. Вместе с тем в целях улучшения внешнего облика и повышения комфортности проживания на территории города Калининска необходимо продолжить выполнение мероприятий по благоустройству дворо</w:t>
      </w:r>
      <w:r w:rsidRPr="00F942BD">
        <w:rPr>
          <w:sz w:val="28"/>
          <w:szCs w:val="28"/>
        </w:rPr>
        <w:softHyphen/>
        <w:t>вых территорий многоквартирных домов, а также благоустройству общественных пространств с учетом комплексного подхода.</w:t>
      </w:r>
    </w:p>
    <w:p w:rsidR="00AA031D" w:rsidRPr="00F942BD" w:rsidRDefault="00AA031D" w:rsidP="00AA031D">
      <w:pPr>
        <w:ind w:firstLine="567"/>
        <w:jc w:val="both"/>
        <w:rPr>
          <w:sz w:val="28"/>
          <w:szCs w:val="28"/>
        </w:rPr>
      </w:pPr>
      <w:r w:rsidRPr="00F942BD">
        <w:rPr>
          <w:sz w:val="28"/>
          <w:szCs w:val="28"/>
        </w:rPr>
        <w:t>По состоянию на 1 октября 2017 года на территории муниципального образования город Калининск расположено 97 многоквартирных домов, имеющих 60 дворовых территорий.</w:t>
      </w:r>
    </w:p>
    <w:p w:rsidR="00AA031D" w:rsidRPr="00F942BD" w:rsidRDefault="00AA031D" w:rsidP="00AA031D">
      <w:pPr>
        <w:ind w:firstLine="567"/>
        <w:jc w:val="both"/>
        <w:rPr>
          <w:sz w:val="28"/>
          <w:szCs w:val="28"/>
        </w:rPr>
      </w:pPr>
      <w:r w:rsidRPr="00F942BD">
        <w:rPr>
          <w:sz w:val="28"/>
          <w:szCs w:val="28"/>
        </w:rPr>
        <w:t>Инвентаризационной комиссией по проведению инвентаризации дворовых территорий, общественных территорий, территорий, прилегающих к индивидуальным жилым домам, и территорий, находящихся в собственности (пользовании) юридических лиц и индивидуальных предпринимателей муниципального образования город Калининск проведена инвентаризация территории города с оформлением паспортов благоустройства дворовых территорий, общественных территорий, территорий, прилегающих к индивидуальным жилым домам, и территорий, находящихся в собственности (пользовании) юридических лиц и индивидуальных предпринимателей.</w:t>
      </w:r>
    </w:p>
    <w:p w:rsidR="00AA031D" w:rsidRPr="00F942BD" w:rsidRDefault="00AA031D" w:rsidP="00AA031D">
      <w:pPr>
        <w:ind w:firstLine="567"/>
        <w:jc w:val="both"/>
        <w:rPr>
          <w:sz w:val="28"/>
          <w:szCs w:val="28"/>
        </w:rPr>
      </w:pPr>
      <w:r w:rsidRPr="00F942BD">
        <w:rPr>
          <w:sz w:val="28"/>
          <w:szCs w:val="28"/>
        </w:rPr>
        <w:t>По результатам инвентаризации определено 23 дворовых территорий 29 многоквартирных домов и 11 общественных территорий, нуждающихся в благоустройстве и подлежащих благоустройству в период 2018-2024 годы.</w:t>
      </w:r>
    </w:p>
    <w:p w:rsidR="00AA031D" w:rsidRPr="00F942BD" w:rsidRDefault="00AA031D" w:rsidP="00AA031D">
      <w:pPr>
        <w:ind w:firstLine="567"/>
        <w:jc w:val="both"/>
        <w:rPr>
          <w:sz w:val="28"/>
          <w:szCs w:val="28"/>
        </w:rPr>
      </w:pPr>
      <w:r w:rsidRPr="00F942BD">
        <w:rPr>
          <w:sz w:val="28"/>
          <w:szCs w:val="28"/>
        </w:rPr>
        <w:t>Применение программно-целевого метода позволит поэтапно осуществлять комплексное благоустройство дворовых и общественных территорий с учетом мнения граждан.</w:t>
      </w:r>
    </w:p>
    <w:p w:rsidR="00AA031D" w:rsidRPr="00F942BD" w:rsidRDefault="00AA031D" w:rsidP="00AA031D">
      <w:pPr>
        <w:ind w:firstLine="567"/>
        <w:jc w:val="both"/>
        <w:rPr>
          <w:sz w:val="28"/>
          <w:szCs w:val="28"/>
        </w:rPr>
      </w:pPr>
      <w:r w:rsidRPr="00F942BD">
        <w:rPr>
          <w:sz w:val="28"/>
          <w:szCs w:val="28"/>
        </w:rPr>
        <w:t>Реализация муниципальной программы позволит создать благоприятные условия среды обитания, повысить комфортность проживания населения города, увеличить площадь озеленения территорий, обеспечить более эффективную эксплуатацию жилых домов, улучшить условия для отдыха и занятий спортом, обеспечить физическую, пространственную и информационную доступность зданий, сооружений, дворовых территорий для инвалидов и других маломобильных групп населения.</w:t>
      </w:r>
    </w:p>
    <w:p w:rsidR="00AA031D" w:rsidRPr="00F942BD" w:rsidRDefault="00AA031D" w:rsidP="00AA031D">
      <w:pPr>
        <w:ind w:firstLine="567"/>
        <w:jc w:val="both"/>
        <w:rPr>
          <w:sz w:val="28"/>
          <w:szCs w:val="28"/>
        </w:rPr>
      </w:pPr>
    </w:p>
    <w:p w:rsidR="00AA031D" w:rsidRPr="00CA7848" w:rsidRDefault="00AA031D" w:rsidP="00AA031D">
      <w:pPr>
        <w:jc w:val="center"/>
        <w:rPr>
          <w:b/>
          <w:sz w:val="28"/>
          <w:szCs w:val="28"/>
        </w:rPr>
      </w:pPr>
      <w:r w:rsidRPr="00CA7848">
        <w:rPr>
          <w:b/>
          <w:sz w:val="28"/>
          <w:szCs w:val="28"/>
        </w:rPr>
        <w:t>2. Цели и задачи муниципальной программы</w:t>
      </w:r>
    </w:p>
    <w:p w:rsidR="00AA031D" w:rsidRPr="00F942BD" w:rsidRDefault="00AA031D" w:rsidP="00AA031D">
      <w:pPr>
        <w:ind w:firstLine="567"/>
        <w:jc w:val="both"/>
        <w:rPr>
          <w:sz w:val="28"/>
          <w:szCs w:val="28"/>
        </w:rPr>
      </w:pPr>
      <w:r w:rsidRPr="00F942BD">
        <w:rPr>
          <w:sz w:val="28"/>
          <w:szCs w:val="28"/>
        </w:rPr>
        <w:t>Цель муниципальной программы - повышение комфортности условий проживания и уровня благоустройства территории муниципального образования город Калининск.</w:t>
      </w:r>
    </w:p>
    <w:p w:rsidR="00AA031D" w:rsidRPr="00F942BD" w:rsidRDefault="00AA031D" w:rsidP="00AA031D">
      <w:pPr>
        <w:ind w:firstLine="567"/>
        <w:jc w:val="both"/>
        <w:rPr>
          <w:sz w:val="28"/>
          <w:szCs w:val="28"/>
        </w:rPr>
      </w:pPr>
      <w:r w:rsidRPr="00F942BD">
        <w:rPr>
          <w:sz w:val="28"/>
          <w:szCs w:val="28"/>
        </w:rPr>
        <w:t>Задачи муниципальной программы:</w:t>
      </w:r>
    </w:p>
    <w:p w:rsidR="00AA031D" w:rsidRPr="00F942BD" w:rsidRDefault="00AA031D" w:rsidP="00AA031D">
      <w:pPr>
        <w:ind w:firstLine="567"/>
        <w:jc w:val="both"/>
        <w:rPr>
          <w:sz w:val="28"/>
          <w:szCs w:val="28"/>
        </w:rPr>
      </w:pPr>
      <w:r w:rsidRPr="00F942BD">
        <w:rPr>
          <w:sz w:val="28"/>
          <w:szCs w:val="28"/>
        </w:rPr>
        <w:t>- повышение уровня благоустройства дворовых территорий многоквартирных домов муниципального образования город Калининск;</w:t>
      </w:r>
    </w:p>
    <w:p w:rsidR="00AA031D" w:rsidRPr="00F942BD" w:rsidRDefault="00AA031D" w:rsidP="00AA031D">
      <w:pPr>
        <w:ind w:firstLine="567"/>
        <w:jc w:val="both"/>
        <w:rPr>
          <w:sz w:val="28"/>
          <w:szCs w:val="28"/>
        </w:rPr>
      </w:pPr>
      <w:r w:rsidRPr="00F942BD">
        <w:rPr>
          <w:sz w:val="28"/>
          <w:szCs w:val="28"/>
        </w:rPr>
        <w:t>- повышение уровня благоустройства общественных территорий муниципального образования город Калининск;</w:t>
      </w:r>
    </w:p>
    <w:p w:rsidR="00AA031D" w:rsidRPr="00F942BD" w:rsidRDefault="00AA031D" w:rsidP="00AA031D">
      <w:pPr>
        <w:ind w:firstLine="567"/>
        <w:jc w:val="both"/>
        <w:rPr>
          <w:sz w:val="28"/>
          <w:szCs w:val="28"/>
        </w:rPr>
      </w:pPr>
      <w:r w:rsidRPr="00F942BD">
        <w:rPr>
          <w:sz w:val="28"/>
          <w:szCs w:val="28"/>
        </w:rPr>
        <w:t>- повышение уровня вовлеченности заинтересованных лиц в реализацию мероприятий по благоустройству территории муниципального образования город Калининск.</w:t>
      </w:r>
    </w:p>
    <w:p w:rsidR="00AA031D" w:rsidRPr="00F942BD" w:rsidRDefault="00AA031D" w:rsidP="00AA031D">
      <w:pPr>
        <w:ind w:firstLine="567"/>
        <w:jc w:val="both"/>
        <w:rPr>
          <w:sz w:val="28"/>
          <w:szCs w:val="28"/>
        </w:rPr>
      </w:pPr>
      <w:r w:rsidRPr="00F942BD">
        <w:rPr>
          <w:sz w:val="28"/>
          <w:szCs w:val="28"/>
        </w:rPr>
        <w:lastRenderedPageBreak/>
        <w:t>Достижение цели муниципальной программы и решение поставленных задач обеспечивается реализацией системы мероприятий, предусмотренных в следующих подпрограммах:</w:t>
      </w:r>
    </w:p>
    <w:p w:rsidR="00AA031D" w:rsidRPr="00F942BD" w:rsidRDefault="00AA031D" w:rsidP="00AA031D">
      <w:pPr>
        <w:ind w:firstLine="567"/>
        <w:jc w:val="both"/>
        <w:rPr>
          <w:sz w:val="28"/>
          <w:szCs w:val="28"/>
        </w:rPr>
      </w:pPr>
      <w:r w:rsidRPr="00F942BD">
        <w:rPr>
          <w:sz w:val="28"/>
          <w:szCs w:val="28"/>
        </w:rPr>
        <w:t>- основное мероприятие №1 «Благоустройство дворовых территорий муниципального образования город Калининск» (приложение №8 к муниципальной программе);</w:t>
      </w:r>
    </w:p>
    <w:p w:rsidR="00AA031D" w:rsidRPr="00F942BD" w:rsidRDefault="00AA031D" w:rsidP="00AA031D">
      <w:pPr>
        <w:ind w:firstLine="567"/>
        <w:jc w:val="both"/>
        <w:rPr>
          <w:sz w:val="28"/>
          <w:szCs w:val="28"/>
        </w:rPr>
      </w:pPr>
      <w:r w:rsidRPr="00F942BD">
        <w:rPr>
          <w:sz w:val="28"/>
          <w:szCs w:val="28"/>
        </w:rPr>
        <w:t>- основное мероприятие №2 «Благоустройство общественных территорий муниципального образования город Калининск» (приложение №9 к муниципальной программе).</w:t>
      </w:r>
    </w:p>
    <w:p w:rsidR="00AA031D" w:rsidRPr="00F942BD" w:rsidRDefault="00AA031D" w:rsidP="00AA031D">
      <w:pPr>
        <w:ind w:firstLine="567"/>
        <w:jc w:val="both"/>
        <w:rPr>
          <w:sz w:val="28"/>
          <w:szCs w:val="28"/>
        </w:rPr>
      </w:pPr>
    </w:p>
    <w:p w:rsidR="00AA031D" w:rsidRPr="00CA7848" w:rsidRDefault="00AA031D" w:rsidP="00AA031D">
      <w:pPr>
        <w:jc w:val="center"/>
        <w:rPr>
          <w:b/>
          <w:sz w:val="28"/>
          <w:szCs w:val="28"/>
        </w:rPr>
      </w:pPr>
      <w:r w:rsidRPr="00CA7848">
        <w:rPr>
          <w:b/>
          <w:sz w:val="28"/>
          <w:szCs w:val="28"/>
        </w:rPr>
        <w:t>3. Целевые показатели муниципальной программы</w:t>
      </w:r>
    </w:p>
    <w:p w:rsidR="00AA031D" w:rsidRPr="00A53F67" w:rsidRDefault="00AA031D" w:rsidP="00AA031D">
      <w:pPr>
        <w:ind w:firstLine="567"/>
        <w:jc w:val="both"/>
        <w:rPr>
          <w:sz w:val="28"/>
          <w:szCs w:val="28"/>
        </w:rPr>
      </w:pPr>
      <w:r w:rsidRPr="00A53F67">
        <w:rPr>
          <w:sz w:val="28"/>
          <w:szCs w:val="28"/>
        </w:rPr>
        <w:t>В целях мониторинга хода реализации программных мероприятий установлены следующие целевые показатели (индикаторы):</w:t>
      </w:r>
    </w:p>
    <w:p w:rsidR="00AA031D" w:rsidRPr="00A53F67" w:rsidRDefault="00AA031D" w:rsidP="00AA031D">
      <w:pPr>
        <w:ind w:firstLine="567"/>
        <w:jc w:val="both"/>
        <w:rPr>
          <w:sz w:val="28"/>
          <w:szCs w:val="28"/>
        </w:rPr>
      </w:pPr>
      <w:r w:rsidRPr="00A53F67">
        <w:rPr>
          <w:sz w:val="28"/>
          <w:szCs w:val="28"/>
        </w:rPr>
        <w:t>3.1. Благоустройство 23 дворовых территорий 29 многоквартирных домов, в том числе:</w:t>
      </w:r>
    </w:p>
    <w:p w:rsidR="00AA031D" w:rsidRPr="00A53F67" w:rsidRDefault="00AA031D" w:rsidP="00AA031D">
      <w:pPr>
        <w:ind w:firstLine="567"/>
        <w:jc w:val="both"/>
        <w:rPr>
          <w:sz w:val="28"/>
          <w:szCs w:val="28"/>
        </w:rPr>
      </w:pPr>
      <w:r w:rsidRPr="00A53F67">
        <w:rPr>
          <w:sz w:val="28"/>
          <w:szCs w:val="28"/>
        </w:rPr>
        <w:t>- в 2018 году - 4 ед. дворовых территорий 4 многоквартирных домов;</w:t>
      </w:r>
    </w:p>
    <w:p w:rsidR="00AA031D" w:rsidRPr="00A53F67" w:rsidRDefault="00AA031D" w:rsidP="00AA031D">
      <w:pPr>
        <w:ind w:firstLine="567"/>
        <w:jc w:val="both"/>
        <w:rPr>
          <w:sz w:val="28"/>
          <w:szCs w:val="28"/>
        </w:rPr>
      </w:pPr>
      <w:r w:rsidRPr="00A53F67">
        <w:rPr>
          <w:sz w:val="28"/>
          <w:szCs w:val="28"/>
        </w:rPr>
        <w:t>- в 2019 году - 2 ед. дворовых территорий 3 многоквартирных домов;</w:t>
      </w:r>
    </w:p>
    <w:p w:rsidR="00AA031D" w:rsidRPr="00A53F67" w:rsidRDefault="00AA031D" w:rsidP="00AA031D">
      <w:pPr>
        <w:ind w:firstLine="567"/>
        <w:jc w:val="both"/>
        <w:rPr>
          <w:sz w:val="28"/>
          <w:szCs w:val="28"/>
        </w:rPr>
      </w:pPr>
      <w:r w:rsidRPr="00A53F67">
        <w:rPr>
          <w:sz w:val="28"/>
          <w:szCs w:val="28"/>
        </w:rPr>
        <w:t>- в 2020 году - 2 ед. дворовых территорий 2 многоквартирных домов;</w:t>
      </w:r>
    </w:p>
    <w:p w:rsidR="00AA031D" w:rsidRPr="00A53F67" w:rsidRDefault="00AA031D" w:rsidP="00AA031D">
      <w:pPr>
        <w:ind w:firstLine="567"/>
        <w:jc w:val="both"/>
        <w:rPr>
          <w:sz w:val="28"/>
          <w:szCs w:val="28"/>
        </w:rPr>
      </w:pPr>
      <w:r w:rsidRPr="00A53F67">
        <w:rPr>
          <w:sz w:val="28"/>
          <w:szCs w:val="28"/>
        </w:rPr>
        <w:t>- в 2021 году - 3 ед. дворовых территорий 4 многоквартирных домов;</w:t>
      </w:r>
    </w:p>
    <w:p w:rsidR="00AA031D" w:rsidRPr="00A53F67" w:rsidRDefault="00AA031D" w:rsidP="00AA031D">
      <w:pPr>
        <w:ind w:firstLine="567"/>
        <w:jc w:val="both"/>
        <w:rPr>
          <w:sz w:val="28"/>
          <w:szCs w:val="28"/>
        </w:rPr>
      </w:pPr>
      <w:r w:rsidRPr="00A53F67">
        <w:rPr>
          <w:sz w:val="28"/>
          <w:szCs w:val="28"/>
        </w:rPr>
        <w:t>- в 2022 году - 0 ед. дворовых территорий 3 многоквартирных домов;</w:t>
      </w:r>
    </w:p>
    <w:p w:rsidR="00AA031D" w:rsidRPr="00A53F67" w:rsidRDefault="00AA031D" w:rsidP="00AA031D">
      <w:pPr>
        <w:ind w:firstLine="567"/>
        <w:jc w:val="both"/>
        <w:rPr>
          <w:sz w:val="28"/>
          <w:szCs w:val="28"/>
        </w:rPr>
      </w:pPr>
      <w:r w:rsidRPr="00A53F67">
        <w:rPr>
          <w:sz w:val="28"/>
          <w:szCs w:val="28"/>
        </w:rPr>
        <w:t>- в 2023 году - 8 ед. дворовых территорий 9 многоквартирных домов;</w:t>
      </w:r>
    </w:p>
    <w:p w:rsidR="00AA031D" w:rsidRPr="00A53F67" w:rsidRDefault="00AA031D" w:rsidP="00AA031D">
      <w:pPr>
        <w:ind w:firstLine="567"/>
        <w:jc w:val="both"/>
        <w:rPr>
          <w:sz w:val="28"/>
          <w:szCs w:val="28"/>
        </w:rPr>
      </w:pPr>
      <w:r w:rsidRPr="00A53F67">
        <w:rPr>
          <w:sz w:val="28"/>
          <w:szCs w:val="28"/>
        </w:rPr>
        <w:t>- в 2024 году - 4 ед. дворовых территорий 4 многоквартирных домов.</w:t>
      </w:r>
    </w:p>
    <w:p w:rsidR="00AA031D" w:rsidRPr="00A53F67" w:rsidRDefault="00AA031D" w:rsidP="00AA031D">
      <w:pPr>
        <w:ind w:firstLine="567"/>
        <w:jc w:val="both"/>
        <w:rPr>
          <w:sz w:val="28"/>
          <w:szCs w:val="28"/>
        </w:rPr>
      </w:pPr>
      <w:r w:rsidRPr="00A53F67">
        <w:rPr>
          <w:sz w:val="28"/>
          <w:szCs w:val="28"/>
        </w:rPr>
        <w:t>3.2. Благоустройство 11 общественных территорий, в том числе:</w:t>
      </w:r>
    </w:p>
    <w:p w:rsidR="00AA031D" w:rsidRPr="00A53F67" w:rsidRDefault="00AA031D" w:rsidP="00AA031D">
      <w:pPr>
        <w:ind w:firstLine="567"/>
        <w:jc w:val="both"/>
        <w:rPr>
          <w:sz w:val="28"/>
          <w:szCs w:val="28"/>
        </w:rPr>
      </w:pPr>
      <w:r w:rsidRPr="00A53F67">
        <w:rPr>
          <w:sz w:val="28"/>
          <w:szCs w:val="28"/>
        </w:rPr>
        <w:t>- в 2018 году - 1 ед. общественная территория;</w:t>
      </w:r>
    </w:p>
    <w:p w:rsidR="00AA031D" w:rsidRPr="00A53F67" w:rsidRDefault="00AA031D" w:rsidP="00AA031D">
      <w:pPr>
        <w:ind w:firstLine="567"/>
        <w:jc w:val="both"/>
        <w:rPr>
          <w:sz w:val="28"/>
          <w:szCs w:val="28"/>
        </w:rPr>
      </w:pPr>
      <w:r w:rsidRPr="00A53F67">
        <w:rPr>
          <w:sz w:val="28"/>
          <w:szCs w:val="28"/>
        </w:rPr>
        <w:t>- в 2019 году - 1 ед. общественных территорий;</w:t>
      </w:r>
    </w:p>
    <w:p w:rsidR="00AA031D" w:rsidRPr="00A53F67" w:rsidRDefault="00AA031D" w:rsidP="00AA031D">
      <w:pPr>
        <w:ind w:firstLine="567"/>
        <w:jc w:val="both"/>
        <w:rPr>
          <w:sz w:val="28"/>
          <w:szCs w:val="28"/>
        </w:rPr>
      </w:pPr>
      <w:r w:rsidRPr="00A53F67">
        <w:rPr>
          <w:sz w:val="28"/>
          <w:szCs w:val="28"/>
        </w:rPr>
        <w:t>- в 2020 году - 2 ед. общественных территорий;</w:t>
      </w:r>
    </w:p>
    <w:p w:rsidR="00AA031D" w:rsidRPr="00A53F67" w:rsidRDefault="00AA031D" w:rsidP="00AA031D">
      <w:pPr>
        <w:ind w:firstLine="567"/>
        <w:jc w:val="both"/>
        <w:rPr>
          <w:sz w:val="28"/>
          <w:szCs w:val="28"/>
        </w:rPr>
      </w:pPr>
      <w:r w:rsidRPr="00A53F67">
        <w:rPr>
          <w:sz w:val="28"/>
          <w:szCs w:val="28"/>
        </w:rPr>
        <w:t>- в 2021 году - 3 ед. общественных территорий;</w:t>
      </w:r>
    </w:p>
    <w:p w:rsidR="00AA031D" w:rsidRPr="00A53F67" w:rsidRDefault="00AA031D" w:rsidP="00AA031D">
      <w:pPr>
        <w:ind w:firstLine="567"/>
        <w:jc w:val="both"/>
        <w:rPr>
          <w:sz w:val="28"/>
          <w:szCs w:val="28"/>
        </w:rPr>
      </w:pPr>
      <w:r w:rsidRPr="00A53F67">
        <w:rPr>
          <w:sz w:val="28"/>
          <w:szCs w:val="28"/>
        </w:rPr>
        <w:t>- в 2022 году - 2 ед. общественных территорий;</w:t>
      </w:r>
    </w:p>
    <w:p w:rsidR="00AA031D" w:rsidRPr="00A53F67" w:rsidRDefault="00AA031D" w:rsidP="00AA031D">
      <w:pPr>
        <w:ind w:firstLine="567"/>
        <w:jc w:val="both"/>
        <w:rPr>
          <w:sz w:val="28"/>
          <w:szCs w:val="28"/>
        </w:rPr>
      </w:pPr>
      <w:r w:rsidRPr="00A53F67">
        <w:rPr>
          <w:sz w:val="28"/>
          <w:szCs w:val="28"/>
        </w:rPr>
        <w:t>- в 2023 году - 1 ед. общественных территорий;</w:t>
      </w:r>
    </w:p>
    <w:p w:rsidR="00AA031D" w:rsidRPr="00A53F67" w:rsidRDefault="00AA031D" w:rsidP="00AA031D">
      <w:pPr>
        <w:ind w:firstLine="567"/>
        <w:jc w:val="both"/>
        <w:rPr>
          <w:sz w:val="28"/>
          <w:szCs w:val="28"/>
        </w:rPr>
      </w:pPr>
      <w:r w:rsidRPr="00A53F67">
        <w:rPr>
          <w:sz w:val="28"/>
          <w:szCs w:val="28"/>
        </w:rPr>
        <w:t>- в 2024 году - 1 ед. общественных территорий.</w:t>
      </w:r>
    </w:p>
    <w:p w:rsidR="00AA031D" w:rsidRPr="00A53F67" w:rsidRDefault="00AA031D" w:rsidP="00AA031D">
      <w:pPr>
        <w:ind w:firstLine="567"/>
        <w:jc w:val="both"/>
        <w:rPr>
          <w:sz w:val="28"/>
          <w:szCs w:val="28"/>
        </w:rPr>
      </w:pPr>
      <w:r w:rsidRPr="00A53F67">
        <w:rPr>
          <w:sz w:val="28"/>
          <w:szCs w:val="28"/>
        </w:rPr>
        <w:t>3.3. Обеспечение доли участия заинтересованных лиц в выполнении работ по благоустройству от общего числа собственников помещений в многоквартирных домах, собственников иных зданий и сооружений, расположенных в границах дворовых территорий, подлежащих благоустройству - не менее 20 процентов.</w:t>
      </w:r>
    </w:p>
    <w:p w:rsidR="00AA031D" w:rsidRPr="00A53F67" w:rsidRDefault="00AA031D" w:rsidP="00AA031D">
      <w:pPr>
        <w:ind w:firstLine="567"/>
        <w:jc w:val="both"/>
        <w:rPr>
          <w:sz w:val="28"/>
          <w:szCs w:val="28"/>
        </w:rPr>
      </w:pPr>
      <w:hyperlink w:anchor="P702" w:history="1">
        <w:r w:rsidRPr="00A53F67">
          <w:rPr>
            <w:rStyle w:val="ad"/>
            <w:color w:val="auto"/>
            <w:sz w:val="28"/>
            <w:szCs w:val="28"/>
            <w:u w:val="none"/>
          </w:rPr>
          <w:t>Сведения</w:t>
        </w:r>
      </w:hyperlink>
      <w:r w:rsidRPr="00A53F67">
        <w:rPr>
          <w:sz w:val="28"/>
          <w:szCs w:val="28"/>
        </w:rPr>
        <w:t xml:space="preserve"> о целевых показателях (индикаторах) содержатся в приложении №1 к муниципальной программе.</w:t>
      </w:r>
    </w:p>
    <w:p w:rsidR="00AA031D" w:rsidRPr="00F942BD" w:rsidRDefault="00AA031D" w:rsidP="00AA031D">
      <w:pPr>
        <w:ind w:firstLine="567"/>
        <w:jc w:val="both"/>
        <w:rPr>
          <w:sz w:val="28"/>
          <w:szCs w:val="28"/>
        </w:rPr>
      </w:pPr>
    </w:p>
    <w:p w:rsidR="00AA031D" w:rsidRPr="00CA7848" w:rsidRDefault="00AA031D" w:rsidP="00AA031D">
      <w:pPr>
        <w:jc w:val="center"/>
        <w:rPr>
          <w:b/>
          <w:sz w:val="28"/>
          <w:szCs w:val="28"/>
        </w:rPr>
      </w:pPr>
      <w:r w:rsidRPr="00CA7848">
        <w:rPr>
          <w:b/>
          <w:sz w:val="28"/>
          <w:szCs w:val="28"/>
        </w:rPr>
        <w:t>4. Прогноз конечных результатов муниципальной программы, сроки и этапы реализации муниципальной программы</w:t>
      </w:r>
    </w:p>
    <w:p w:rsidR="00AA031D" w:rsidRPr="00F942BD" w:rsidRDefault="00AA031D" w:rsidP="00AA031D">
      <w:pPr>
        <w:ind w:firstLine="567"/>
        <w:jc w:val="both"/>
        <w:rPr>
          <w:sz w:val="28"/>
          <w:szCs w:val="28"/>
        </w:rPr>
      </w:pPr>
      <w:r w:rsidRPr="00F942BD">
        <w:rPr>
          <w:sz w:val="28"/>
          <w:szCs w:val="28"/>
        </w:rPr>
        <w:t>Реализация муниципальной программы рассчитана на 2018-2024 годы.</w:t>
      </w:r>
    </w:p>
    <w:p w:rsidR="00AA031D" w:rsidRPr="00F942BD" w:rsidRDefault="00AA031D" w:rsidP="00AA031D">
      <w:pPr>
        <w:ind w:firstLine="567"/>
        <w:jc w:val="both"/>
        <w:rPr>
          <w:sz w:val="28"/>
          <w:szCs w:val="28"/>
        </w:rPr>
      </w:pPr>
      <w:r w:rsidRPr="00F942BD">
        <w:rPr>
          <w:sz w:val="28"/>
          <w:szCs w:val="28"/>
        </w:rPr>
        <w:t>В результате реализации программных мероприятий ожидается увеличение количества благоустроенных дворовых территорий на 23 и общественных территорий на 11.</w:t>
      </w:r>
    </w:p>
    <w:p w:rsidR="00AA031D" w:rsidRPr="00F942BD" w:rsidRDefault="00AA031D" w:rsidP="00AA031D">
      <w:pPr>
        <w:ind w:firstLine="567"/>
        <w:jc w:val="both"/>
        <w:rPr>
          <w:sz w:val="28"/>
          <w:szCs w:val="28"/>
        </w:rPr>
      </w:pPr>
      <w:r w:rsidRPr="00F942BD">
        <w:rPr>
          <w:sz w:val="28"/>
          <w:szCs w:val="28"/>
        </w:rPr>
        <w:t xml:space="preserve">Управление ЖКХ совместно с исполнителями мероприятий муниципальной программы в соответствии с законодательством Российской </w:t>
      </w:r>
      <w:r w:rsidRPr="00F942BD">
        <w:rPr>
          <w:sz w:val="28"/>
          <w:szCs w:val="28"/>
        </w:rPr>
        <w:lastRenderedPageBreak/>
        <w:t>Федерации, муниципальными правовыми актами помимо основных мероприятий в рамках муниципальной программы реализуются организационные мероприятия, не требующие финансирования.</w:t>
      </w:r>
    </w:p>
    <w:p w:rsidR="00AA031D" w:rsidRPr="00F942BD" w:rsidRDefault="00AA031D" w:rsidP="00AA031D">
      <w:pPr>
        <w:ind w:firstLine="567"/>
        <w:jc w:val="both"/>
        <w:rPr>
          <w:sz w:val="28"/>
          <w:szCs w:val="28"/>
        </w:rPr>
      </w:pPr>
      <w:r w:rsidRPr="00F942BD">
        <w:rPr>
          <w:sz w:val="28"/>
          <w:szCs w:val="28"/>
        </w:rPr>
        <w:t>Одним из основных организационных мероприятий является ежегодное голосование в электронной форме в информационно-телекоммуникационной сети «Интернет» по отбору общественных территорий, подлежащих благоустройству в рамках реализации муниципальной программы в год следующий за годом проведения отбора и в порядке установленном в соответствии с условиями представления, рассмотрения и оценки предложений о включении дворовой территории, предложений граждан и организаций о включении общественной территории, в муниципальную программу «Формирование комфортной городской среды муниципального образования город Калининск Калининского муниципального района Саратовской области на 2018-2024 годы», утвержденным постановлением администрации Калининского муниципального района от 04 декабря 2017 года № 1571.</w:t>
      </w:r>
    </w:p>
    <w:p w:rsidR="00AA031D" w:rsidRPr="00F942BD" w:rsidRDefault="00AA031D" w:rsidP="00AA031D">
      <w:pPr>
        <w:ind w:firstLine="567"/>
        <w:jc w:val="both"/>
        <w:rPr>
          <w:sz w:val="28"/>
          <w:szCs w:val="28"/>
        </w:rPr>
      </w:pPr>
      <w:r w:rsidRPr="00F942BD">
        <w:rPr>
          <w:sz w:val="28"/>
          <w:szCs w:val="28"/>
        </w:rPr>
        <w:t>Мероприятия по проведению работ по образованию земельных участков, на которых расположены многоквартирные дома, работ по благоустройству дворовых территорий которых включены в муниципальную программу «Формирование комфортной городской среды муниципального образования город Калининск Калининского муниципального района Саратовской области на 2018-2024 годы».</w:t>
      </w:r>
    </w:p>
    <w:p w:rsidR="00AA031D" w:rsidRPr="00F942BD" w:rsidRDefault="00AA031D" w:rsidP="00AA031D">
      <w:pPr>
        <w:ind w:firstLine="567"/>
        <w:jc w:val="both"/>
        <w:rPr>
          <w:sz w:val="28"/>
          <w:szCs w:val="28"/>
        </w:rPr>
      </w:pPr>
      <w:r w:rsidRPr="00F942BD">
        <w:rPr>
          <w:sz w:val="28"/>
          <w:szCs w:val="28"/>
        </w:rPr>
        <w:t>Реализация мероприятий по благоустройству дворовых территорий многоквартирных домов и общественных территорий осуществляется с учетом:</w:t>
      </w:r>
    </w:p>
    <w:p w:rsidR="00AA031D" w:rsidRPr="00F942BD" w:rsidRDefault="00AA031D" w:rsidP="00AA031D">
      <w:pPr>
        <w:ind w:firstLine="567"/>
        <w:jc w:val="both"/>
        <w:rPr>
          <w:sz w:val="28"/>
          <w:szCs w:val="28"/>
        </w:rPr>
      </w:pPr>
      <w:r w:rsidRPr="00F942BD">
        <w:rPr>
          <w:sz w:val="28"/>
          <w:szCs w:val="28"/>
        </w:rPr>
        <w:t>- необходимости обеспечения физической, пространственной и информационной доступности зданий, сооружений, дворовых и общественных территорий дл инвалидов и других маломобильных групп населения;</w:t>
      </w:r>
    </w:p>
    <w:p w:rsidR="00AA031D" w:rsidRPr="00F942BD" w:rsidRDefault="00AA031D" w:rsidP="00AA031D">
      <w:pPr>
        <w:ind w:firstLine="567"/>
        <w:jc w:val="both"/>
        <w:rPr>
          <w:sz w:val="28"/>
          <w:szCs w:val="28"/>
        </w:rPr>
      </w:pPr>
      <w:r w:rsidRPr="00F942BD">
        <w:rPr>
          <w:sz w:val="28"/>
          <w:szCs w:val="28"/>
        </w:rPr>
        <w:t>- возможности создания мероприятий по преобразованию отрасли городского хозяйства посредством внедрения цифровых технологий и платформенных решений из перечня мероприятий, предусмотренных методическими рекомендациями по цифровизации городского хозяйства;</w:t>
      </w:r>
    </w:p>
    <w:p w:rsidR="00AA031D" w:rsidRPr="00F942BD" w:rsidRDefault="00AA031D" w:rsidP="00AA031D">
      <w:pPr>
        <w:ind w:firstLine="567"/>
        <w:jc w:val="both"/>
        <w:rPr>
          <w:sz w:val="28"/>
          <w:szCs w:val="28"/>
        </w:rPr>
      </w:pPr>
      <w:r w:rsidRPr="00F942BD">
        <w:rPr>
          <w:sz w:val="28"/>
          <w:szCs w:val="28"/>
        </w:rPr>
        <w:t>- обеспечение синхронности выполнения работ в рамках муниципальной программы с реализуемыми в муниципальном образовании город Калининск государственными программами РФ, Саратовской области, муниципальными программами, предусматривающими строительство (реконструкцию, ремонт) объектов недвижимого имуществ, ремонт и (или) модернизацию инженерных сетей и иных объектов, расположенных на территории муниципального образования город Калининск;</w:t>
      </w:r>
    </w:p>
    <w:p w:rsidR="00AA031D" w:rsidRPr="00F942BD" w:rsidRDefault="00AA031D" w:rsidP="00AA031D">
      <w:pPr>
        <w:ind w:firstLine="567"/>
        <w:jc w:val="both"/>
        <w:rPr>
          <w:sz w:val="28"/>
          <w:szCs w:val="28"/>
        </w:rPr>
      </w:pPr>
      <w:r w:rsidRPr="00F942BD">
        <w:rPr>
          <w:sz w:val="28"/>
          <w:szCs w:val="28"/>
        </w:rPr>
        <w:t>- привлечения к выполнению работ по благоустройству дворовых территорий студенческих строительных отрядов;</w:t>
      </w:r>
    </w:p>
    <w:p w:rsidR="00AA031D" w:rsidRPr="00F942BD" w:rsidRDefault="00AA031D" w:rsidP="00AA031D">
      <w:pPr>
        <w:ind w:firstLine="567"/>
        <w:jc w:val="both"/>
        <w:rPr>
          <w:sz w:val="28"/>
          <w:szCs w:val="28"/>
        </w:rPr>
      </w:pPr>
      <w:r w:rsidRPr="00F942BD">
        <w:rPr>
          <w:sz w:val="28"/>
          <w:szCs w:val="28"/>
        </w:rPr>
        <w:t>- условия об установлении в обязательном порядке минимального гарантийного срока на выполненные работы по благоустройству дворовых и общественных территорий;</w:t>
      </w:r>
    </w:p>
    <w:p w:rsidR="00AA031D" w:rsidRPr="00F942BD" w:rsidRDefault="00AA031D" w:rsidP="00AA031D">
      <w:pPr>
        <w:ind w:firstLine="567"/>
        <w:jc w:val="both"/>
        <w:rPr>
          <w:sz w:val="28"/>
          <w:szCs w:val="28"/>
        </w:rPr>
      </w:pPr>
      <w:r w:rsidRPr="00F942BD">
        <w:rPr>
          <w:sz w:val="28"/>
          <w:szCs w:val="28"/>
        </w:rPr>
        <w:t>- решения о принятии собственниками помещений в многоквартирном доме имущества, созданного в результате благоустройства, в состав общего имущества многоквартирного дома.</w:t>
      </w:r>
    </w:p>
    <w:p w:rsidR="00AA031D" w:rsidRPr="00F942BD" w:rsidRDefault="00AA031D" w:rsidP="00AA031D">
      <w:pPr>
        <w:ind w:firstLine="567"/>
        <w:jc w:val="both"/>
        <w:rPr>
          <w:sz w:val="28"/>
          <w:szCs w:val="28"/>
        </w:rPr>
      </w:pPr>
      <w:r w:rsidRPr="00F942BD">
        <w:rPr>
          <w:sz w:val="28"/>
          <w:szCs w:val="28"/>
        </w:rPr>
        <w:lastRenderedPageBreak/>
        <w:t>Минимальный перечень работ по благоустройству дворовых территорий многоквартирных домов и информация о форме и доле участия заинтересованных лиц в выполнении минимального перечня работ по благоустройству приведен в приложении №4 к муниципальной программе.</w:t>
      </w:r>
    </w:p>
    <w:p w:rsidR="00AA031D" w:rsidRPr="00F942BD" w:rsidRDefault="00AA031D" w:rsidP="00AA031D">
      <w:pPr>
        <w:ind w:firstLine="567"/>
        <w:jc w:val="both"/>
        <w:rPr>
          <w:sz w:val="28"/>
          <w:szCs w:val="28"/>
        </w:rPr>
      </w:pPr>
      <w:r w:rsidRPr="00F942BD">
        <w:rPr>
          <w:sz w:val="28"/>
          <w:szCs w:val="28"/>
        </w:rPr>
        <w:t>Дополнительный перечень работ по благоустройству дворовых территорий многоквартирных домов и информация о форме и доле участия заинтересованных лиц в выполнении дополнительного перечня работ по благоустройству приведен в приложении №5 к муниципальной программе.</w:t>
      </w:r>
    </w:p>
    <w:p w:rsidR="00AA031D" w:rsidRPr="00F942BD" w:rsidRDefault="00AA031D" w:rsidP="00AA031D">
      <w:pPr>
        <w:ind w:firstLine="567"/>
        <w:jc w:val="both"/>
        <w:rPr>
          <w:sz w:val="28"/>
          <w:szCs w:val="28"/>
        </w:rPr>
      </w:pPr>
      <w:r w:rsidRPr="00F942BD">
        <w:rPr>
          <w:sz w:val="28"/>
          <w:szCs w:val="28"/>
        </w:rPr>
        <w:t>Нормативная стоимость (единичные расценки) работ по благоустройству дворовых территорий многоквартирных домов, входящих в состав минимального и дополнительного перечня таких работ, приведена в приложении № 6</w:t>
      </w:r>
      <w:r>
        <w:rPr>
          <w:sz w:val="28"/>
          <w:szCs w:val="28"/>
        </w:rPr>
        <w:t xml:space="preserve"> </w:t>
      </w:r>
      <w:r w:rsidRPr="00F942BD">
        <w:rPr>
          <w:sz w:val="28"/>
          <w:szCs w:val="28"/>
        </w:rPr>
        <w:t>к муниципальной программе.</w:t>
      </w:r>
    </w:p>
    <w:p w:rsidR="00AA031D" w:rsidRPr="00F942BD" w:rsidRDefault="00AA031D" w:rsidP="00AA031D">
      <w:pPr>
        <w:ind w:firstLine="567"/>
        <w:jc w:val="both"/>
        <w:rPr>
          <w:sz w:val="28"/>
          <w:szCs w:val="28"/>
        </w:rPr>
      </w:pPr>
      <w:r w:rsidRPr="00F942BD">
        <w:rPr>
          <w:sz w:val="28"/>
          <w:szCs w:val="28"/>
        </w:rPr>
        <w:t>Порядок аккумулирования и расходования средств заинтересованных лиц, направляемых на выполнение дополнительного перечня работ по благоустройству дворовых территорий многоквартирных домов, и механизм контроля за их расходованием, а также порядок трудового и (или) финансового участия граждан в выполнении указанных работ приведен в приложении №6 к постановлению администрации Калининского муниципального района от 04 декабря 2017 года №1571.</w:t>
      </w:r>
    </w:p>
    <w:p w:rsidR="00AA031D" w:rsidRPr="00F942BD" w:rsidRDefault="00AA031D" w:rsidP="00AA031D">
      <w:pPr>
        <w:ind w:firstLine="567"/>
        <w:jc w:val="both"/>
        <w:rPr>
          <w:sz w:val="28"/>
          <w:szCs w:val="28"/>
        </w:rPr>
      </w:pPr>
      <w:r w:rsidRPr="00F942BD">
        <w:rPr>
          <w:sz w:val="28"/>
          <w:szCs w:val="28"/>
        </w:rPr>
        <w:t>Реализация муниципальной программы осуществляется в несколько этапов ответственным исполнителем совместно с исполнителями мероприятий муниципальной программы в соответствии с законодательством Российской Федерации, муниципальными правовыми актами.</w:t>
      </w:r>
    </w:p>
    <w:p w:rsidR="00AA031D" w:rsidRPr="00F942BD" w:rsidRDefault="00AA031D" w:rsidP="00AA031D">
      <w:pPr>
        <w:ind w:firstLine="567"/>
        <w:jc w:val="both"/>
        <w:rPr>
          <w:sz w:val="28"/>
          <w:szCs w:val="28"/>
        </w:rPr>
      </w:pPr>
      <w:r w:rsidRPr="00F942BD">
        <w:rPr>
          <w:sz w:val="28"/>
          <w:szCs w:val="28"/>
        </w:rPr>
        <w:t>Рассмотрение и оценка предложений заинтересованных лиц о включении дворовой территории, предложений граждан и организаций о включении общественной территории, нуждающихся в благоустройстве и подлежащих благоустройству, осуществлены в соответствии с Порядками и сроками представления, рассмотрения и оценки предложений о включении дворовой территории, предложений граждан и организаций о включении общественной территории, в муниципальную программу «Формирование комфортной городской среды муниципального образования город Калининск Калининского муниципального района Саратовской области на 2018-2024 годы», утвержденными постановлением администрации Калининского муниципального района от 04 декабря 2017 года №1571.</w:t>
      </w:r>
    </w:p>
    <w:p w:rsidR="00AA031D" w:rsidRPr="00F942BD" w:rsidRDefault="00AA031D" w:rsidP="00AA031D">
      <w:pPr>
        <w:ind w:firstLine="567"/>
        <w:jc w:val="both"/>
        <w:rPr>
          <w:sz w:val="28"/>
          <w:szCs w:val="28"/>
        </w:rPr>
      </w:pPr>
      <w:r w:rsidRPr="00F942BD">
        <w:rPr>
          <w:sz w:val="28"/>
          <w:szCs w:val="28"/>
        </w:rPr>
        <w:t>Адресный перечень дворовых территорий многоквартирных домов, включенных в муниципальную программу, приведен в приложении №7 к муниципальной программе.</w:t>
      </w:r>
    </w:p>
    <w:p w:rsidR="00AA031D" w:rsidRPr="00F942BD" w:rsidRDefault="00AA031D" w:rsidP="00AA031D">
      <w:pPr>
        <w:ind w:firstLine="567"/>
        <w:jc w:val="both"/>
        <w:rPr>
          <w:sz w:val="28"/>
          <w:szCs w:val="28"/>
        </w:rPr>
      </w:pPr>
      <w:r w:rsidRPr="00F942BD">
        <w:rPr>
          <w:sz w:val="28"/>
          <w:szCs w:val="28"/>
        </w:rPr>
        <w:t>Адресный перечень общественных территорий, включенных в муниципальную программу, приведен в приложении №8 к муниципальной программе.</w:t>
      </w:r>
    </w:p>
    <w:p w:rsidR="00AA031D" w:rsidRPr="00F942BD" w:rsidRDefault="00AA031D" w:rsidP="00AA031D">
      <w:pPr>
        <w:ind w:firstLine="567"/>
        <w:jc w:val="both"/>
        <w:rPr>
          <w:sz w:val="28"/>
          <w:szCs w:val="28"/>
        </w:rPr>
      </w:pPr>
      <w:r w:rsidRPr="00F942BD">
        <w:rPr>
          <w:sz w:val="28"/>
          <w:szCs w:val="28"/>
        </w:rPr>
        <w:t xml:space="preserve">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w:t>
      </w:r>
      <w:r>
        <w:rPr>
          <w:sz w:val="28"/>
          <w:szCs w:val="28"/>
        </w:rPr>
        <w:t xml:space="preserve">не </w:t>
      </w:r>
      <w:r w:rsidRPr="00CB2721">
        <w:rPr>
          <w:sz w:val="28"/>
          <w:szCs w:val="28"/>
        </w:rPr>
        <w:t>позднее последнего года реализации федерального проекта «Формирование комфортной городской среды»</w:t>
      </w:r>
      <w:r w:rsidRPr="00F942BD">
        <w:rPr>
          <w:sz w:val="28"/>
          <w:szCs w:val="28"/>
        </w:rPr>
        <w:t>, приведен в приложении №9 к муниципальной программе.</w:t>
      </w:r>
    </w:p>
    <w:p w:rsidR="00AA031D" w:rsidRPr="00F942BD" w:rsidRDefault="00AA031D" w:rsidP="00AA031D">
      <w:pPr>
        <w:ind w:firstLine="567"/>
        <w:jc w:val="both"/>
        <w:rPr>
          <w:sz w:val="28"/>
          <w:szCs w:val="28"/>
        </w:rPr>
      </w:pPr>
      <w:r w:rsidRPr="00F942BD">
        <w:rPr>
          <w:sz w:val="28"/>
          <w:szCs w:val="28"/>
        </w:rPr>
        <w:lastRenderedPageBreak/>
        <w:t>Администрация вправе исключать:</w:t>
      </w:r>
    </w:p>
    <w:p w:rsidR="00AA031D" w:rsidRPr="00F942BD" w:rsidRDefault="00AA031D" w:rsidP="00AA031D">
      <w:pPr>
        <w:ind w:firstLine="567"/>
        <w:jc w:val="both"/>
        <w:rPr>
          <w:sz w:val="28"/>
          <w:szCs w:val="28"/>
        </w:rPr>
      </w:pPr>
      <w:r w:rsidRPr="00F942BD">
        <w:rPr>
          <w:sz w:val="28"/>
          <w:szCs w:val="28"/>
        </w:rPr>
        <w:t>- из адресного перечня дворовых и общественных территорий, подлежащих благоустройству в рамках реализации муниципальной программы, территорий расположенных вблизи многоквартирных домов, физический износ основных конструктивных элементов (крыша, стенды, фундамент) которых превышает 70 процентов, а также территорий, которые планируются к изъятию для муниципальных и государственных нужд в соответствии с генеральным планом МО при условии одобрения решения об исключении указанных территорий из адресного перечня дворовых территорий и общественных территорий межведомственной комиссией в порядке, установленной такой комиссией;</w:t>
      </w:r>
    </w:p>
    <w:p w:rsidR="00AA031D" w:rsidRPr="00F942BD" w:rsidRDefault="00AA031D" w:rsidP="00AA031D">
      <w:pPr>
        <w:ind w:firstLine="567"/>
        <w:jc w:val="both"/>
        <w:rPr>
          <w:sz w:val="28"/>
          <w:szCs w:val="28"/>
        </w:rPr>
      </w:pPr>
      <w:r w:rsidRPr="00F942BD">
        <w:rPr>
          <w:sz w:val="28"/>
          <w:szCs w:val="28"/>
        </w:rPr>
        <w:t>- из адресного перечня дворовых территорий, подлежащих благоустройству в рамках реализации муниципальной программы, дворовые территории, собственники помещений многоквартирных домов которых приняли решение об отказе от благоустройства дворовых территорий в рамках реализации муниципального программы или не приняли решения о благоустройстве дворовой территории в сроки, установленные муниципальной программой. При этом исключение дворовой территории из перечня дворовых территорий, подлежащих благоустройству в рамках реализации муниципальной программы, возможно только при условии одобрения соответствующего решения межведомственной комиссией в порядке, установленном такой комиссией.</w:t>
      </w:r>
    </w:p>
    <w:p w:rsidR="00AA031D" w:rsidRPr="00F942BD" w:rsidRDefault="00AA031D" w:rsidP="00AA031D">
      <w:pPr>
        <w:ind w:firstLine="567"/>
        <w:jc w:val="both"/>
        <w:rPr>
          <w:sz w:val="28"/>
          <w:szCs w:val="28"/>
        </w:rPr>
      </w:pPr>
      <w:r w:rsidRPr="00F942BD">
        <w:rPr>
          <w:sz w:val="28"/>
          <w:szCs w:val="28"/>
        </w:rPr>
        <w:t>Мероприятия по инвентаризации уровня благоустройства индивидуальных жилых домов и земельных участков, предоставленных для их размещения, которые подлежат благоустройству не позднее 2020 года, приведены в приложении №</w:t>
      </w:r>
      <w:r w:rsidR="001C6A10">
        <w:rPr>
          <w:sz w:val="28"/>
          <w:szCs w:val="28"/>
        </w:rPr>
        <w:t xml:space="preserve"> </w:t>
      </w:r>
      <w:r w:rsidRPr="00F942BD">
        <w:rPr>
          <w:sz w:val="28"/>
          <w:szCs w:val="28"/>
        </w:rPr>
        <w:t>9 к муниципальной программе.</w:t>
      </w:r>
    </w:p>
    <w:p w:rsidR="00AA031D" w:rsidRPr="00F942BD" w:rsidRDefault="00AA031D" w:rsidP="00AA031D">
      <w:pPr>
        <w:ind w:firstLine="567"/>
        <w:jc w:val="both"/>
        <w:rPr>
          <w:sz w:val="28"/>
          <w:szCs w:val="28"/>
        </w:rPr>
      </w:pPr>
      <w:r w:rsidRPr="00F942BD">
        <w:rPr>
          <w:sz w:val="28"/>
          <w:szCs w:val="28"/>
        </w:rPr>
        <w:t>Общественное обсуждение проекта муниципальной программы проводилось в соответствии с Порядком общественного обсуждения проекта муниципальной программы «Формирование комфортной городской среды муниципального образования город Калининск Калининского муниципального района Саратовской области на 2018-2024 годы», утвержденным постановлением администрации Калининского муниципального района от 04 декабря 2017 года №1571.</w:t>
      </w:r>
    </w:p>
    <w:p w:rsidR="00AA031D" w:rsidRPr="00F942BD" w:rsidRDefault="00AA031D" w:rsidP="00AA031D">
      <w:pPr>
        <w:ind w:firstLine="567"/>
        <w:jc w:val="both"/>
        <w:rPr>
          <w:sz w:val="28"/>
          <w:szCs w:val="28"/>
        </w:rPr>
      </w:pPr>
      <w:r w:rsidRPr="00F942BD">
        <w:rPr>
          <w:sz w:val="28"/>
          <w:szCs w:val="28"/>
        </w:rPr>
        <w:t>Дизайн-проект благоустройства каждой дворовой территории, а также дизайн-проект благоустройства общественной территории, подлежат обсуждению с заинтересованными лицами.</w:t>
      </w:r>
    </w:p>
    <w:p w:rsidR="00AA031D" w:rsidRPr="00F942BD" w:rsidRDefault="00AA031D" w:rsidP="00AA031D">
      <w:pPr>
        <w:ind w:firstLine="567"/>
        <w:jc w:val="both"/>
        <w:rPr>
          <w:sz w:val="28"/>
          <w:szCs w:val="28"/>
        </w:rPr>
      </w:pPr>
      <w:r w:rsidRPr="00F942BD">
        <w:rPr>
          <w:sz w:val="28"/>
          <w:szCs w:val="28"/>
        </w:rPr>
        <w:t>Порядок разработки, обсуждения с заинтересованными лицами и утверждения дизайн</w:t>
      </w:r>
      <w:r>
        <w:rPr>
          <w:sz w:val="28"/>
          <w:szCs w:val="28"/>
        </w:rPr>
        <w:t xml:space="preserve"> </w:t>
      </w:r>
      <w:r w:rsidRPr="00F942BD">
        <w:rPr>
          <w:sz w:val="28"/>
          <w:szCs w:val="28"/>
        </w:rPr>
        <w:t>- проектов благоустройства дворовых и общественных территорий, нуждающихся в благоустройстве и подлежащих благоустройству в 2018-2024 годах и включенных в муниципальную программу, приведен в приложениях № 4 и 5 к постановлению администрации от 04 декабря 2017 года №1571.</w:t>
      </w:r>
    </w:p>
    <w:p w:rsidR="00AA031D" w:rsidRPr="00F942BD" w:rsidRDefault="00AA031D" w:rsidP="00AA031D">
      <w:pPr>
        <w:ind w:firstLine="567"/>
        <w:jc w:val="both"/>
        <w:rPr>
          <w:sz w:val="28"/>
          <w:szCs w:val="28"/>
        </w:rPr>
      </w:pPr>
    </w:p>
    <w:p w:rsidR="00AA031D" w:rsidRPr="00CA7848" w:rsidRDefault="00AA031D" w:rsidP="00AA031D">
      <w:pPr>
        <w:jc w:val="center"/>
        <w:rPr>
          <w:b/>
          <w:sz w:val="28"/>
          <w:szCs w:val="28"/>
        </w:rPr>
      </w:pPr>
      <w:r w:rsidRPr="00CA7848">
        <w:rPr>
          <w:b/>
          <w:sz w:val="28"/>
          <w:szCs w:val="28"/>
        </w:rPr>
        <w:t>5. Перечень основных мероприятий подпрограмм муниципальной программы</w:t>
      </w:r>
    </w:p>
    <w:p w:rsidR="00AA031D" w:rsidRPr="00A53F67" w:rsidRDefault="00AA031D" w:rsidP="00AA031D">
      <w:pPr>
        <w:ind w:firstLine="567"/>
        <w:jc w:val="both"/>
        <w:rPr>
          <w:sz w:val="28"/>
          <w:szCs w:val="28"/>
        </w:rPr>
      </w:pPr>
      <w:r w:rsidRPr="00A53F67">
        <w:rPr>
          <w:sz w:val="28"/>
          <w:szCs w:val="28"/>
        </w:rPr>
        <w:lastRenderedPageBreak/>
        <w:t>Основные мероприятия подпрограммы №1 «Благоустройство дворовых территорий муниципального образования город Калининск:</w:t>
      </w:r>
    </w:p>
    <w:p w:rsidR="00AA031D" w:rsidRPr="00A53F67" w:rsidRDefault="00AA031D" w:rsidP="00AA031D">
      <w:pPr>
        <w:ind w:firstLine="567"/>
        <w:jc w:val="both"/>
        <w:rPr>
          <w:sz w:val="28"/>
          <w:szCs w:val="28"/>
        </w:rPr>
      </w:pPr>
      <w:r w:rsidRPr="00A53F67">
        <w:rPr>
          <w:sz w:val="28"/>
          <w:szCs w:val="28"/>
        </w:rPr>
        <w:t>- разработка, обсуждение с заинтересованными лицами и утверждение дизайн - проектов благоустройства дворовых территорий многоквартирных домов;</w:t>
      </w:r>
    </w:p>
    <w:p w:rsidR="00AA031D" w:rsidRPr="00A53F67" w:rsidRDefault="00AA031D" w:rsidP="00AA031D">
      <w:pPr>
        <w:ind w:firstLine="567"/>
        <w:jc w:val="both"/>
        <w:rPr>
          <w:sz w:val="28"/>
          <w:szCs w:val="28"/>
        </w:rPr>
      </w:pPr>
      <w:r w:rsidRPr="00A53F67">
        <w:rPr>
          <w:sz w:val="28"/>
          <w:szCs w:val="28"/>
        </w:rPr>
        <w:t>- проведение работ по благоустройству дворовых территорий многоквартирных домов с учетом минимального и дополнительного перечня видов работ;</w:t>
      </w:r>
    </w:p>
    <w:p w:rsidR="00AA031D" w:rsidRPr="00A53F67" w:rsidRDefault="00AA031D" w:rsidP="00AA031D">
      <w:pPr>
        <w:ind w:firstLine="567"/>
        <w:jc w:val="both"/>
        <w:rPr>
          <w:sz w:val="28"/>
          <w:szCs w:val="28"/>
        </w:rPr>
      </w:pPr>
      <w:r w:rsidRPr="00A53F67">
        <w:rPr>
          <w:sz w:val="28"/>
          <w:szCs w:val="28"/>
        </w:rPr>
        <w:t>- контроль за ходом проведения работ по благоустройству дворовых территорий многоквартирных домов.</w:t>
      </w:r>
    </w:p>
    <w:p w:rsidR="00AA031D" w:rsidRPr="00A53F67" w:rsidRDefault="00AA031D" w:rsidP="00AA031D">
      <w:pPr>
        <w:ind w:firstLine="567"/>
        <w:jc w:val="both"/>
        <w:rPr>
          <w:sz w:val="28"/>
          <w:szCs w:val="28"/>
        </w:rPr>
      </w:pPr>
      <w:r w:rsidRPr="00A53F67">
        <w:rPr>
          <w:sz w:val="28"/>
          <w:szCs w:val="28"/>
        </w:rPr>
        <w:t>Заинтересованные лица принимают участие в реализации мероприятий по благоустройству дворовых территорий в рамках минимального и дополнительного перечня работ по благоустройству в форме трудового и (или) финансового участия.</w:t>
      </w:r>
    </w:p>
    <w:p w:rsidR="00AA031D" w:rsidRPr="00A53F67" w:rsidRDefault="00AA031D" w:rsidP="00AA031D">
      <w:pPr>
        <w:ind w:firstLine="567"/>
        <w:jc w:val="both"/>
        <w:rPr>
          <w:sz w:val="28"/>
          <w:szCs w:val="28"/>
        </w:rPr>
      </w:pPr>
      <w:r w:rsidRPr="00A53F67">
        <w:rPr>
          <w:sz w:val="28"/>
          <w:szCs w:val="28"/>
        </w:rPr>
        <w:t>Основные мероприятия подпрограммы №2 «Благоустройство общественных территорий муниципального образования город Калининск»:</w:t>
      </w:r>
    </w:p>
    <w:p w:rsidR="00AA031D" w:rsidRPr="00A53F67" w:rsidRDefault="00AA031D" w:rsidP="00AA031D">
      <w:pPr>
        <w:ind w:firstLine="567"/>
        <w:jc w:val="both"/>
        <w:rPr>
          <w:sz w:val="28"/>
          <w:szCs w:val="28"/>
        </w:rPr>
      </w:pPr>
      <w:r w:rsidRPr="00A53F67">
        <w:rPr>
          <w:sz w:val="28"/>
          <w:szCs w:val="28"/>
        </w:rPr>
        <w:t>- проведение работ по благоустройству общественных территорий;</w:t>
      </w:r>
    </w:p>
    <w:p w:rsidR="00AA031D" w:rsidRPr="00A53F67" w:rsidRDefault="00AA031D" w:rsidP="00AA031D">
      <w:pPr>
        <w:ind w:firstLine="567"/>
        <w:jc w:val="both"/>
        <w:rPr>
          <w:sz w:val="28"/>
          <w:szCs w:val="28"/>
        </w:rPr>
      </w:pPr>
      <w:r w:rsidRPr="00A53F67">
        <w:rPr>
          <w:sz w:val="28"/>
          <w:szCs w:val="28"/>
        </w:rPr>
        <w:t>- контроль за ходом проведения работ по благоустройству общественных территорий.</w:t>
      </w:r>
    </w:p>
    <w:p w:rsidR="00AA031D" w:rsidRPr="00A53F67" w:rsidRDefault="00AA031D" w:rsidP="00AA031D">
      <w:pPr>
        <w:ind w:firstLine="567"/>
        <w:jc w:val="both"/>
        <w:rPr>
          <w:sz w:val="28"/>
          <w:szCs w:val="28"/>
        </w:rPr>
      </w:pPr>
      <w:hyperlink w:anchor="P910" w:history="1">
        <w:r w:rsidRPr="00A53F67">
          <w:rPr>
            <w:rStyle w:val="ad"/>
            <w:color w:val="auto"/>
            <w:sz w:val="28"/>
            <w:szCs w:val="28"/>
            <w:u w:val="none"/>
          </w:rPr>
          <w:t>Перечень</w:t>
        </w:r>
      </w:hyperlink>
      <w:r w:rsidRPr="00A53F67">
        <w:rPr>
          <w:sz w:val="28"/>
          <w:szCs w:val="28"/>
        </w:rPr>
        <w:t xml:space="preserve"> основных мероприятий содержится в приложении №2 к муниципальной программе.</w:t>
      </w:r>
    </w:p>
    <w:p w:rsidR="00AA031D" w:rsidRPr="00A53F67" w:rsidRDefault="00AA031D" w:rsidP="00AA031D">
      <w:pPr>
        <w:ind w:firstLine="567"/>
        <w:jc w:val="both"/>
        <w:rPr>
          <w:sz w:val="28"/>
          <w:szCs w:val="28"/>
        </w:rPr>
      </w:pPr>
      <w:r w:rsidRPr="00A53F67">
        <w:rPr>
          <w:sz w:val="28"/>
          <w:szCs w:val="28"/>
        </w:rPr>
        <w:t>Ориентировочные сроки проведения онлайн - голосования с 26 апреля по 30 мая года, предшествующего году предоставления субсидии.</w:t>
      </w:r>
    </w:p>
    <w:p w:rsidR="00AA031D" w:rsidRPr="00A53F67" w:rsidRDefault="00AA031D" w:rsidP="00AA031D">
      <w:pPr>
        <w:ind w:firstLine="567"/>
        <w:jc w:val="both"/>
        <w:rPr>
          <w:sz w:val="28"/>
          <w:szCs w:val="28"/>
        </w:rPr>
      </w:pPr>
      <w:r w:rsidRPr="00A53F67">
        <w:rPr>
          <w:sz w:val="28"/>
          <w:szCs w:val="28"/>
        </w:rPr>
        <w:t>Предельные даты заключения соглашений по результатам закупки товаров, работ и услуг для обеспечения муниципальных нужд в целях реализации муниципальной программы: не позднее 1 июля года предоставления субсидии - для заключения соглашений на выполнение работ по благоустройству общественных территорий, не позднее 1 мая года предоставления субсидии - для заключения соглашений на выполнение работ по благоустройству дворовых территорий, за исключением:</w:t>
      </w:r>
    </w:p>
    <w:p w:rsidR="00AA031D" w:rsidRPr="00A53F67" w:rsidRDefault="00AA031D" w:rsidP="00AA031D">
      <w:pPr>
        <w:ind w:firstLine="567"/>
        <w:jc w:val="both"/>
        <w:rPr>
          <w:rFonts w:eastAsia="Calibri"/>
          <w:sz w:val="28"/>
          <w:szCs w:val="28"/>
        </w:rPr>
      </w:pPr>
      <w:r w:rsidRPr="00A53F67">
        <w:rPr>
          <w:sz w:val="28"/>
          <w:szCs w:val="28"/>
        </w:rPr>
        <w:t>- 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AA031D" w:rsidRPr="00A53F67" w:rsidRDefault="00AA031D" w:rsidP="00AA031D">
      <w:pPr>
        <w:ind w:firstLine="567"/>
        <w:jc w:val="both"/>
        <w:rPr>
          <w:sz w:val="28"/>
          <w:szCs w:val="28"/>
        </w:rPr>
      </w:pPr>
      <w:r w:rsidRPr="00A53F67">
        <w:rPr>
          <w:sz w:val="28"/>
          <w:szCs w:val="28"/>
        </w:rPr>
        <w:t>- случаев проведения повторного конкурса или новой закупки, если конкурс признан не состоявшимся по основаниям, предусмотренным законодательством Российской Федерации, при которых срок заключения таких соглашений продлевается на срок проведения конкурсных процедур;</w:t>
      </w:r>
    </w:p>
    <w:p w:rsidR="00AA031D" w:rsidRPr="00A53F67" w:rsidRDefault="00AA031D" w:rsidP="00AA031D">
      <w:pPr>
        <w:ind w:firstLine="567"/>
        <w:jc w:val="both"/>
        <w:rPr>
          <w:sz w:val="28"/>
          <w:szCs w:val="28"/>
        </w:rPr>
      </w:pPr>
      <w:r w:rsidRPr="00A53F67">
        <w:rPr>
          <w:sz w:val="28"/>
          <w:szCs w:val="28"/>
        </w:rPr>
        <w:t>- случаев заключения таких соглашений в пределах экономии средств при расходовании субсидии в целях реализации муниципальных программ, в том числе мероприятий по цифровизации городского хозяйства, включенных в муниципальную программу, при которых срок заключения таких соглашений продлевается на срок до 15 декабря года предоставления субсидии.</w:t>
      </w:r>
    </w:p>
    <w:p w:rsidR="00AA031D" w:rsidRPr="00F942BD" w:rsidRDefault="00AA031D" w:rsidP="00AA031D">
      <w:pPr>
        <w:ind w:firstLine="567"/>
        <w:jc w:val="both"/>
        <w:rPr>
          <w:sz w:val="28"/>
          <w:szCs w:val="28"/>
        </w:rPr>
      </w:pPr>
    </w:p>
    <w:p w:rsidR="00AA031D" w:rsidRPr="00CA7848" w:rsidRDefault="00AA031D" w:rsidP="00AA031D">
      <w:pPr>
        <w:jc w:val="center"/>
        <w:rPr>
          <w:b/>
          <w:sz w:val="28"/>
          <w:szCs w:val="28"/>
        </w:rPr>
      </w:pPr>
      <w:r w:rsidRPr="00CA7848">
        <w:rPr>
          <w:b/>
          <w:sz w:val="28"/>
          <w:szCs w:val="28"/>
        </w:rPr>
        <w:t>6. Финансовое обеспечение реализации муниципальной программы</w:t>
      </w:r>
    </w:p>
    <w:p w:rsidR="00AA031D" w:rsidRPr="00A53F67" w:rsidRDefault="00AA031D" w:rsidP="00AA031D">
      <w:pPr>
        <w:ind w:firstLine="567"/>
        <w:jc w:val="both"/>
        <w:rPr>
          <w:sz w:val="28"/>
          <w:szCs w:val="28"/>
        </w:rPr>
      </w:pPr>
      <w:r w:rsidRPr="00A53F67">
        <w:rPr>
          <w:sz w:val="28"/>
          <w:szCs w:val="28"/>
        </w:rPr>
        <w:lastRenderedPageBreak/>
        <w:t xml:space="preserve">Источниками финансирования мероприятий программы являются средства федерального, областного бюджетов, бюджет города и внебюджетные средства. Общий объем финансирования мероприятий муниципальной программы в 2018-2024 годах составит (прогнозно) </w:t>
      </w:r>
      <w:r>
        <w:rPr>
          <w:sz w:val="28"/>
          <w:szCs w:val="28"/>
        </w:rPr>
        <w:t>127251,2</w:t>
      </w:r>
      <w:r w:rsidRPr="00A53F67">
        <w:rPr>
          <w:sz w:val="28"/>
        </w:rPr>
        <w:t xml:space="preserve"> </w:t>
      </w:r>
      <w:r w:rsidRPr="00A53F67">
        <w:rPr>
          <w:sz w:val="28"/>
          <w:szCs w:val="28"/>
        </w:rPr>
        <w:t>тыс. руб., в том числе по источникам финансирования:</w:t>
      </w:r>
    </w:p>
    <w:p w:rsidR="00AA031D" w:rsidRPr="00A53F67" w:rsidRDefault="00AA031D" w:rsidP="00AA031D">
      <w:pPr>
        <w:ind w:firstLine="567"/>
        <w:jc w:val="both"/>
        <w:rPr>
          <w:sz w:val="28"/>
          <w:szCs w:val="28"/>
        </w:rPr>
      </w:pPr>
      <w:r w:rsidRPr="00A53F67">
        <w:rPr>
          <w:sz w:val="28"/>
          <w:szCs w:val="28"/>
        </w:rPr>
        <w:t>- федеральный бюджет (прогнозно) - 71493,5 тыс. руб.;</w:t>
      </w:r>
    </w:p>
    <w:p w:rsidR="00AA031D" w:rsidRPr="00A53F67" w:rsidRDefault="00AA031D" w:rsidP="00AA031D">
      <w:pPr>
        <w:ind w:firstLine="567"/>
        <w:jc w:val="both"/>
        <w:rPr>
          <w:sz w:val="28"/>
          <w:szCs w:val="28"/>
        </w:rPr>
      </w:pPr>
      <w:r w:rsidRPr="00A53F67">
        <w:rPr>
          <w:sz w:val="28"/>
          <w:szCs w:val="28"/>
        </w:rPr>
        <w:t>- областной бюджет (прогнозно) - 20906,3 тыс. руб.;</w:t>
      </w:r>
    </w:p>
    <w:p w:rsidR="00AA031D" w:rsidRPr="00A53F67" w:rsidRDefault="00AA031D" w:rsidP="00AA031D">
      <w:pPr>
        <w:ind w:firstLine="567"/>
        <w:jc w:val="both"/>
        <w:rPr>
          <w:sz w:val="28"/>
          <w:szCs w:val="28"/>
        </w:rPr>
      </w:pPr>
      <w:r>
        <w:rPr>
          <w:sz w:val="28"/>
          <w:szCs w:val="28"/>
        </w:rPr>
        <w:t>- бюджет города (прогнозно) –</w:t>
      </w:r>
      <w:r w:rsidRPr="00A53F67">
        <w:rPr>
          <w:sz w:val="28"/>
          <w:szCs w:val="28"/>
        </w:rPr>
        <w:t xml:space="preserve"> </w:t>
      </w:r>
      <w:r>
        <w:rPr>
          <w:sz w:val="28"/>
          <w:szCs w:val="28"/>
        </w:rPr>
        <w:t>34851,4</w:t>
      </w:r>
      <w:r w:rsidRPr="00A53F67">
        <w:rPr>
          <w:sz w:val="28"/>
          <w:szCs w:val="28"/>
        </w:rPr>
        <w:t xml:space="preserve"> тыс. руб.;</w:t>
      </w:r>
    </w:p>
    <w:p w:rsidR="00AA031D" w:rsidRPr="00A53F67" w:rsidRDefault="00AA031D" w:rsidP="00AA031D">
      <w:pPr>
        <w:ind w:firstLine="567"/>
        <w:jc w:val="both"/>
        <w:rPr>
          <w:sz w:val="28"/>
          <w:szCs w:val="28"/>
        </w:rPr>
      </w:pPr>
      <w:r w:rsidRPr="00A53F67">
        <w:rPr>
          <w:sz w:val="28"/>
          <w:szCs w:val="28"/>
        </w:rPr>
        <w:t>- внебюджетные источники (прогнозно) - 0,0 тыс. руб.</w:t>
      </w:r>
    </w:p>
    <w:p w:rsidR="00AA031D" w:rsidRPr="00A53F67" w:rsidRDefault="00AA031D" w:rsidP="00AA031D">
      <w:pPr>
        <w:ind w:firstLine="567"/>
        <w:jc w:val="both"/>
        <w:rPr>
          <w:sz w:val="28"/>
          <w:szCs w:val="28"/>
        </w:rPr>
      </w:pPr>
      <w:r w:rsidRPr="00A53F67">
        <w:rPr>
          <w:sz w:val="28"/>
          <w:szCs w:val="28"/>
        </w:rPr>
        <w:t>Потребность в финансировании муниципальной программы определяется в пределах, установленных на эти цели бюджетных ассигнований, на основании отобранных в установленном порядке для участия в муниципальной программе дворовых и общественных территорий (с учетом минимального и дополнительного перечней работ по благоустройству дворовых территорий многоквартирных домов и их нормативной стоимости (единичные расценки), а также на основании дизайн - проекта по благоустройству общественной территории).</w:t>
      </w:r>
    </w:p>
    <w:p w:rsidR="00AA031D" w:rsidRPr="00A53F67" w:rsidRDefault="00AA031D" w:rsidP="00AA031D">
      <w:pPr>
        <w:ind w:firstLine="567"/>
        <w:jc w:val="both"/>
        <w:rPr>
          <w:sz w:val="28"/>
          <w:szCs w:val="28"/>
        </w:rPr>
      </w:pPr>
      <w:hyperlink w:anchor="P984" w:history="1">
        <w:r w:rsidRPr="00A53F67">
          <w:rPr>
            <w:rStyle w:val="ad"/>
            <w:color w:val="auto"/>
            <w:sz w:val="28"/>
            <w:szCs w:val="28"/>
            <w:u w:val="none"/>
          </w:rPr>
          <w:t>Сведения</w:t>
        </w:r>
      </w:hyperlink>
      <w:r w:rsidRPr="00A53F67">
        <w:rPr>
          <w:sz w:val="28"/>
          <w:szCs w:val="28"/>
        </w:rPr>
        <w:t xml:space="preserve"> об объемах и источниках финансового обеспечения муниципальной программы содержатся в приложении №3 к муниципальной программе.</w:t>
      </w:r>
    </w:p>
    <w:p w:rsidR="00AA031D" w:rsidRPr="00A53F67" w:rsidRDefault="00AA031D" w:rsidP="00AA031D">
      <w:pPr>
        <w:ind w:firstLine="567"/>
        <w:jc w:val="both"/>
        <w:rPr>
          <w:sz w:val="28"/>
          <w:szCs w:val="28"/>
        </w:rPr>
      </w:pPr>
      <w:r w:rsidRPr="00A53F67">
        <w:rPr>
          <w:sz w:val="28"/>
          <w:szCs w:val="28"/>
        </w:rPr>
        <w:t>В ходе реализации муниципальной программы перечень работ, объемы и источники финансирования могут уточняться.</w:t>
      </w:r>
    </w:p>
    <w:p w:rsidR="00AA031D" w:rsidRPr="00F942BD" w:rsidRDefault="00AA031D" w:rsidP="00AA031D">
      <w:pPr>
        <w:ind w:firstLine="567"/>
        <w:jc w:val="both"/>
        <w:rPr>
          <w:sz w:val="28"/>
          <w:szCs w:val="28"/>
        </w:rPr>
      </w:pPr>
      <w:r w:rsidRPr="00A53F67">
        <w:rPr>
          <w:sz w:val="28"/>
          <w:szCs w:val="28"/>
        </w:rPr>
        <w:t>Оплата выполненных и принятых работ по благоустройству дворовых и общественных территорий осуществляется при выполнении условия - установление минимального трехлетнего гарантийного срока на результаты выполненных работ по благоустройству дворовых и общественных территорий, софинансируемых за счет средств предоставленной субсидии</w:t>
      </w:r>
      <w:r w:rsidRPr="00F942BD">
        <w:rPr>
          <w:sz w:val="28"/>
          <w:szCs w:val="28"/>
        </w:rPr>
        <w:t>.</w:t>
      </w:r>
    </w:p>
    <w:p w:rsidR="00AA031D" w:rsidRPr="00F942BD" w:rsidRDefault="00AA031D" w:rsidP="00AA031D">
      <w:pPr>
        <w:ind w:firstLine="567"/>
        <w:jc w:val="both"/>
        <w:rPr>
          <w:sz w:val="28"/>
          <w:szCs w:val="28"/>
        </w:rPr>
      </w:pPr>
    </w:p>
    <w:p w:rsidR="00AA031D" w:rsidRPr="00CA7848" w:rsidRDefault="00AA031D" w:rsidP="00AA031D">
      <w:pPr>
        <w:jc w:val="center"/>
        <w:rPr>
          <w:b/>
          <w:sz w:val="28"/>
          <w:szCs w:val="28"/>
        </w:rPr>
      </w:pPr>
      <w:r w:rsidRPr="00CA7848">
        <w:rPr>
          <w:b/>
          <w:sz w:val="28"/>
          <w:szCs w:val="28"/>
        </w:rPr>
        <w:t>7. Анализ социальных, финансово-экономических и прочих рисков реализации муниципальной программы</w:t>
      </w:r>
    </w:p>
    <w:p w:rsidR="00AA031D" w:rsidRPr="00F942BD" w:rsidRDefault="00AA031D" w:rsidP="00AA031D">
      <w:pPr>
        <w:ind w:firstLine="567"/>
        <w:jc w:val="both"/>
        <w:rPr>
          <w:sz w:val="28"/>
          <w:szCs w:val="28"/>
        </w:rPr>
      </w:pPr>
      <w:r w:rsidRPr="00F942BD">
        <w:rPr>
          <w:sz w:val="28"/>
          <w:szCs w:val="28"/>
        </w:rPr>
        <w:t>Основные риски, связанные с реализацией муниципальной программы (нарушение сроков выполнения мероприятий и недостижение запланированных показателей), определяются следующими факторами:</w:t>
      </w:r>
    </w:p>
    <w:p w:rsidR="00AA031D" w:rsidRPr="00F942BD" w:rsidRDefault="00AA031D" w:rsidP="00AA031D">
      <w:pPr>
        <w:ind w:firstLine="567"/>
        <w:jc w:val="both"/>
        <w:rPr>
          <w:sz w:val="28"/>
          <w:szCs w:val="28"/>
        </w:rPr>
      </w:pPr>
      <w:r w:rsidRPr="00F942BD">
        <w:rPr>
          <w:sz w:val="28"/>
          <w:szCs w:val="28"/>
        </w:rPr>
        <w:t>- рост инфляции выше прогнозируемого уровня и соответственно повышение стоимости материалов и работ;</w:t>
      </w:r>
    </w:p>
    <w:p w:rsidR="00AA031D" w:rsidRPr="00F942BD" w:rsidRDefault="00AA031D" w:rsidP="00AA031D">
      <w:pPr>
        <w:ind w:firstLine="567"/>
        <w:jc w:val="both"/>
        <w:rPr>
          <w:sz w:val="28"/>
          <w:szCs w:val="28"/>
        </w:rPr>
      </w:pPr>
      <w:r w:rsidRPr="00F942BD">
        <w:rPr>
          <w:sz w:val="28"/>
          <w:szCs w:val="28"/>
        </w:rPr>
        <w:t>- несвоевременное выполнение работ подрядными организациями;</w:t>
      </w:r>
    </w:p>
    <w:p w:rsidR="00AA031D" w:rsidRPr="00F942BD" w:rsidRDefault="00AA031D" w:rsidP="00AA031D">
      <w:pPr>
        <w:ind w:firstLine="567"/>
        <w:jc w:val="both"/>
        <w:rPr>
          <w:sz w:val="28"/>
          <w:szCs w:val="28"/>
        </w:rPr>
      </w:pPr>
      <w:r w:rsidRPr="00F942BD">
        <w:rPr>
          <w:sz w:val="28"/>
          <w:szCs w:val="28"/>
        </w:rPr>
        <w:t>- форс-мажорные обстоятельства.</w:t>
      </w:r>
    </w:p>
    <w:p w:rsidR="00AA031D" w:rsidRPr="00F942BD" w:rsidRDefault="00AA031D" w:rsidP="00AA031D">
      <w:pPr>
        <w:ind w:firstLine="567"/>
        <w:jc w:val="both"/>
        <w:rPr>
          <w:sz w:val="28"/>
          <w:szCs w:val="28"/>
        </w:rPr>
      </w:pPr>
      <w:r w:rsidRPr="00F942BD">
        <w:rPr>
          <w:sz w:val="28"/>
          <w:szCs w:val="28"/>
        </w:rPr>
        <w:t>Условием успешной реализации муниципальной программы является эффективный мониторинг выполнения мероприятий муниципальной программы, своевременная корректировка перечня мероприятий и целевых показателей, координация деятельности соисполнителей и участников муниципальной программы.</w:t>
      </w:r>
    </w:p>
    <w:p w:rsidR="00AA031D" w:rsidRDefault="00AA031D" w:rsidP="00AA031D">
      <w:pPr>
        <w:jc w:val="both"/>
        <w:rPr>
          <w:b/>
          <w:sz w:val="28"/>
          <w:szCs w:val="28"/>
        </w:rPr>
      </w:pPr>
    </w:p>
    <w:p w:rsidR="00AA031D" w:rsidRDefault="00AA031D" w:rsidP="00AA031D">
      <w:pPr>
        <w:jc w:val="both"/>
        <w:rPr>
          <w:b/>
          <w:sz w:val="28"/>
          <w:szCs w:val="28"/>
        </w:rPr>
      </w:pPr>
      <w:r>
        <w:rPr>
          <w:b/>
          <w:sz w:val="28"/>
          <w:szCs w:val="28"/>
        </w:rPr>
        <w:t>Верно:</w:t>
      </w:r>
    </w:p>
    <w:p w:rsidR="00AA031D" w:rsidRDefault="00AA031D" w:rsidP="00AA031D">
      <w:pPr>
        <w:jc w:val="both"/>
        <w:rPr>
          <w:b/>
          <w:sz w:val="28"/>
          <w:szCs w:val="28"/>
        </w:rPr>
      </w:pPr>
      <w:r>
        <w:rPr>
          <w:b/>
          <w:sz w:val="28"/>
          <w:szCs w:val="28"/>
        </w:rPr>
        <w:t xml:space="preserve">начальник отдела делопроизводства </w:t>
      </w:r>
    </w:p>
    <w:p w:rsidR="00AA031D" w:rsidRDefault="00AA031D" w:rsidP="00AA031D">
      <w:pPr>
        <w:jc w:val="both"/>
        <w:rPr>
          <w:b/>
          <w:sz w:val="28"/>
          <w:szCs w:val="28"/>
        </w:rPr>
      </w:pPr>
      <w:r>
        <w:rPr>
          <w:b/>
          <w:sz w:val="28"/>
          <w:szCs w:val="28"/>
        </w:rPr>
        <w:t>администрации МР                                                                           О.И. Сигачева</w:t>
      </w:r>
    </w:p>
    <w:p w:rsidR="00AA031D" w:rsidRDefault="00AA031D" w:rsidP="00AA031D">
      <w:pPr>
        <w:jc w:val="both"/>
        <w:rPr>
          <w:b/>
          <w:sz w:val="28"/>
          <w:szCs w:val="28"/>
        </w:rPr>
        <w:sectPr w:rsidR="00AA031D" w:rsidSect="00437E9F">
          <w:pgSz w:w="11906" w:h="16838"/>
          <w:pgMar w:top="851" w:right="567" w:bottom="1134" w:left="1701" w:header="170" w:footer="0" w:gutter="0"/>
          <w:cols w:space="720"/>
          <w:docGrid w:linePitch="299"/>
        </w:sectPr>
      </w:pPr>
    </w:p>
    <w:p w:rsidR="00AA031D" w:rsidRPr="00CA7848" w:rsidRDefault="00AA031D" w:rsidP="00AA031D">
      <w:pPr>
        <w:pStyle w:val="ConsPlusCell"/>
        <w:widowControl/>
        <w:suppressAutoHyphens/>
        <w:ind w:firstLine="10773"/>
        <w:jc w:val="both"/>
        <w:rPr>
          <w:rFonts w:ascii="Times New Roman" w:eastAsia="Calibri" w:hAnsi="Times New Roman" w:cs="Times New Roman"/>
          <w:b/>
          <w:sz w:val="28"/>
          <w:szCs w:val="28"/>
          <w:lang w:eastAsia="en-US"/>
        </w:rPr>
      </w:pPr>
      <w:r w:rsidRPr="00CA7848">
        <w:rPr>
          <w:rFonts w:ascii="Times New Roman" w:eastAsia="Calibri" w:hAnsi="Times New Roman" w:cs="Times New Roman"/>
          <w:b/>
          <w:sz w:val="28"/>
          <w:szCs w:val="28"/>
          <w:lang w:eastAsia="en-US"/>
        </w:rPr>
        <w:lastRenderedPageBreak/>
        <w:t>Приложение №1</w:t>
      </w:r>
    </w:p>
    <w:p w:rsidR="00AA031D" w:rsidRPr="00CA7848" w:rsidRDefault="00AA031D" w:rsidP="00AA031D">
      <w:pPr>
        <w:pStyle w:val="ConsPlusCell"/>
        <w:widowControl/>
        <w:suppressAutoHyphens/>
        <w:ind w:firstLine="10773"/>
        <w:jc w:val="both"/>
        <w:rPr>
          <w:rFonts w:ascii="Times New Roman" w:eastAsia="Calibri" w:hAnsi="Times New Roman" w:cs="Times New Roman"/>
          <w:b/>
          <w:sz w:val="28"/>
          <w:szCs w:val="28"/>
          <w:lang w:eastAsia="en-US"/>
        </w:rPr>
      </w:pPr>
      <w:r w:rsidRPr="00CA7848">
        <w:rPr>
          <w:rFonts w:ascii="Times New Roman" w:eastAsia="Calibri" w:hAnsi="Times New Roman" w:cs="Times New Roman"/>
          <w:b/>
          <w:sz w:val="28"/>
          <w:szCs w:val="28"/>
          <w:lang w:eastAsia="en-US"/>
        </w:rPr>
        <w:t>к муниципальной программе</w:t>
      </w:r>
    </w:p>
    <w:p w:rsidR="00AA031D" w:rsidRPr="00CA7848" w:rsidRDefault="00AA031D" w:rsidP="00AA031D">
      <w:pPr>
        <w:pStyle w:val="ConsPlusCell"/>
        <w:widowControl/>
        <w:suppressAutoHyphens/>
        <w:ind w:firstLine="10773"/>
        <w:jc w:val="both"/>
        <w:rPr>
          <w:rFonts w:ascii="Times New Roman" w:eastAsia="Calibri" w:hAnsi="Times New Roman" w:cs="Times New Roman"/>
          <w:sz w:val="28"/>
          <w:szCs w:val="28"/>
          <w:lang w:eastAsia="en-US"/>
        </w:rPr>
      </w:pPr>
    </w:p>
    <w:p w:rsidR="00AA031D" w:rsidRPr="00CA7848" w:rsidRDefault="00AA031D" w:rsidP="00AA031D">
      <w:pPr>
        <w:pStyle w:val="a5"/>
        <w:jc w:val="center"/>
        <w:rPr>
          <w:b/>
          <w:szCs w:val="28"/>
        </w:rPr>
      </w:pPr>
      <w:r w:rsidRPr="00CA7848">
        <w:rPr>
          <w:b/>
          <w:szCs w:val="28"/>
        </w:rPr>
        <w:t>Сведения</w:t>
      </w:r>
    </w:p>
    <w:p w:rsidR="00AA031D" w:rsidRPr="00CA7848" w:rsidRDefault="00AA031D" w:rsidP="00AA031D">
      <w:pPr>
        <w:pStyle w:val="a5"/>
        <w:jc w:val="center"/>
        <w:rPr>
          <w:b/>
          <w:szCs w:val="28"/>
        </w:rPr>
      </w:pPr>
      <w:r w:rsidRPr="00CA7848">
        <w:rPr>
          <w:b/>
          <w:szCs w:val="28"/>
        </w:rPr>
        <w:t>о целевых показателях (индикаторах) муниципальной программы «Формирование комфортной городской среды муниципального образования город Калининск Калининского муниципального района</w:t>
      </w:r>
    </w:p>
    <w:p w:rsidR="00AA031D" w:rsidRPr="00CA7848" w:rsidRDefault="00AA031D" w:rsidP="00AA031D">
      <w:pPr>
        <w:pStyle w:val="a5"/>
        <w:jc w:val="center"/>
        <w:rPr>
          <w:b/>
          <w:szCs w:val="28"/>
        </w:rPr>
      </w:pPr>
      <w:r w:rsidRPr="00CA7848">
        <w:rPr>
          <w:b/>
          <w:szCs w:val="28"/>
        </w:rPr>
        <w:t>Саратовской области на 2018-2024 годы»</w:t>
      </w:r>
    </w:p>
    <w:p w:rsidR="00AA031D" w:rsidRPr="00CA7848" w:rsidRDefault="00AA031D" w:rsidP="00AA031D">
      <w:pPr>
        <w:pStyle w:val="a5"/>
        <w:jc w:val="center"/>
        <w:rPr>
          <w:szCs w:val="28"/>
        </w:rPr>
      </w:pPr>
    </w:p>
    <w:tbl>
      <w:tblPr>
        <w:tblW w:w="15465" w:type="dxa"/>
        <w:tblInd w:w="-214" w:type="dxa"/>
        <w:tblLayout w:type="fixed"/>
        <w:tblCellMar>
          <w:left w:w="70" w:type="dxa"/>
          <w:right w:w="70" w:type="dxa"/>
        </w:tblCellMar>
        <w:tblLook w:val="04A0"/>
      </w:tblPr>
      <w:tblGrid>
        <w:gridCol w:w="568"/>
        <w:gridCol w:w="2401"/>
        <w:gridCol w:w="15"/>
        <w:gridCol w:w="1566"/>
        <w:gridCol w:w="851"/>
        <w:gridCol w:w="992"/>
        <w:gridCol w:w="992"/>
        <w:gridCol w:w="1134"/>
        <w:gridCol w:w="992"/>
        <w:gridCol w:w="993"/>
        <w:gridCol w:w="992"/>
        <w:gridCol w:w="992"/>
        <w:gridCol w:w="1134"/>
        <w:gridCol w:w="1843"/>
      </w:tblGrid>
      <w:tr w:rsidR="00AA031D" w:rsidRPr="00CA7848" w:rsidTr="0025765A">
        <w:trPr>
          <w:cantSplit/>
        </w:trPr>
        <w:tc>
          <w:tcPr>
            <w:tcW w:w="568" w:type="dxa"/>
            <w:vMerge w:val="restart"/>
            <w:tcBorders>
              <w:top w:val="single" w:sz="6" w:space="0" w:color="auto"/>
              <w:left w:val="single" w:sz="6" w:space="0" w:color="auto"/>
              <w:bottom w:val="single" w:sz="6" w:space="0" w:color="auto"/>
              <w:right w:val="single" w:sz="6" w:space="0" w:color="auto"/>
            </w:tcBorders>
            <w:hideMark/>
          </w:tcPr>
          <w:p w:rsidR="00AA031D" w:rsidRPr="00CA7848" w:rsidRDefault="00AA031D" w:rsidP="0025765A">
            <w:pPr>
              <w:pStyle w:val="ConsPlusCell"/>
              <w:widowControl/>
              <w:suppressAutoHyphens/>
              <w:jc w:val="center"/>
              <w:rPr>
                <w:rFonts w:ascii="Times New Roman" w:eastAsia="Calibri" w:hAnsi="Times New Roman" w:cs="Times New Roman"/>
                <w:b/>
                <w:sz w:val="28"/>
                <w:szCs w:val="28"/>
                <w:lang w:val="en-US" w:eastAsia="en-US"/>
              </w:rPr>
            </w:pPr>
            <w:r w:rsidRPr="00CA7848">
              <w:rPr>
                <w:rFonts w:ascii="Times New Roman" w:eastAsia="Calibri" w:hAnsi="Times New Roman" w:cs="Times New Roman"/>
                <w:b/>
                <w:sz w:val="28"/>
                <w:szCs w:val="28"/>
                <w:lang w:val="en-US" w:eastAsia="en-US"/>
              </w:rPr>
              <w:t>№</w:t>
            </w:r>
          </w:p>
          <w:p w:rsidR="00AA031D" w:rsidRPr="00CA7848" w:rsidRDefault="00AA031D" w:rsidP="0025765A">
            <w:pPr>
              <w:pStyle w:val="ConsPlusCell"/>
              <w:widowControl/>
              <w:suppressAutoHyphens/>
              <w:jc w:val="center"/>
              <w:rPr>
                <w:rFonts w:ascii="Times New Roman" w:eastAsia="Calibri" w:hAnsi="Times New Roman" w:cs="Times New Roman"/>
                <w:b/>
                <w:sz w:val="28"/>
                <w:szCs w:val="28"/>
                <w:lang w:eastAsia="en-US"/>
              </w:rPr>
            </w:pPr>
            <w:r w:rsidRPr="00CA7848">
              <w:rPr>
                <w:rFonts w:ascii="Times New Roman" w:eastAsia="Calibri" w:hAnsi="Times New Roman" w:cs="Times New Roman"/>
                <w:b/>
                <w:sz w:val="28"/>
                <w:szCs w:val="28"/>
                <w:lang w:eastAsia="en-US"/>
              </w:rPr>
              <w:t>п/п</w:t>
            </w:r>
          </w:p>
        </w:tc>
        <w:tc>
          <w:tcPr>
            <w:tcW w:w="2401" w:type="dxa"/>
            <w:vMerge w:val="restart"/>
            <w:tcBorders>
              <w:top w:val="single" w:sz="6" w:space="0" w:color="auto"/>
              <w:left w:val="single" w:sz="6" w:space="0" w:color="auto"/>
              <w:bottom w:val="single" w:sz="6" w:space="0" w:color="auto"/>
              <w:right w:val="single" w:sz="6" w:space="0" w:color="auto"/>
            </w:tcBorders>
            <w:hideMark/>
          </w:tcPr>
          <w:p w:rsidR="00AA031D" w:rsidRPr="00CA7848" w:rsidRDefault="00AA031D" w:rsidP="0025765A">
            <w:pPr>
              <w:pStyle w:val="ConsPlusCell"/>
              <w:widowControl/>
              <w:suppressAutoHyphens/>
              <w:jc w:val="center"/>
              <w:rPr>
                <w:rFonts w:ascii="Times New Roman" w:eastAsia="Calibri" w:hAnsi="Times New Roman" w:cs="Times New Roman"/>
                <w:b/>
                <w:sz w:val="28"/>
                <w:szCs w:val="28"/>
                <w:lang w:eastAsia="en-US"/>
              </w:rPr>
            </w:pPr>
            <w:r w:rsidRPr="00CA7848">
              <w:rPr>
                <w:rFonts w:ascii="Times New Roman" w:eastAsia="Calibri" w:hAnsi="Times New Roman" w:cs="Times New Roman"/>
                <w:b/>
                <w:sz w:val="28"/>
                <w:szCs w:val="28"/>
                <w:lang w:eastAsia="en-US"/>
              </w:rPr>
              <w:t>Наименование программы,</w:t>
            </w:r>
          </w:p>
          <w:p w:rsidR="00AA031D" w:rsidRPr="00CA7848" w:rsidRDefault="00AA031D" w:rsidP="0025765A">
            <w:pPr>
              <w:pStyle w:val="ConsPlusCell"/>
              <w:widowControl/>
              <w:suppressAutoHyphens/>
              <w:jc w:val="center"/>
              <w:rPr>
                <w:rFonts w:ascii="Times New Roman" w:eastAsia="Calibri" w:hAnsi="Times New Roman" w:cs="Times New Roman"/>
                <w:b/>
                <w:sz w:val="28"/>
                <w:szCs w:val="28"/>
                <w:lang w:eastAsia="en-US"/>
              </w:rPr>
            </w:pPr>
            <w:r w:rsidRPr="00CA7848">
              <w:rPr>
                <w:rFonts w:ascii="Times New Roman" w:eastAsia="Calibri" w:hAnsi="Times New Roman" w:cs="Times New Roman"/>
                <w:b/>
                <w:sz w:val="28"/>
                <w:szCs w:val="28"/>
                <w:lang w:eastAsia="en-US"/>
              </w:rPr>
              <w:t>наименование показателя</w:t>
            </w:r>
          </w:p>
        </w:tc>
        <w:tc>
          <w:tcPr>
            <w:tcW w:w="1581" w:type="dxa"/>
            <w:gridSpan w:val="2"/>
            <w:vMerge w:val="restart"/>
            <w:tcBorders>
              <w:top w:val="single" w:sz="6" w:space="0" w:color="auto"/>
              <w:left w:val="single" w:sz="6" w:space="0" w:color="auto"/>
              <w:bottom w:val="single" w:sz="6" w:space="0" w:color="auto"/>
              <w:right w:val="single" w:sz="6" w:space="0" w:color="auto"/>
            </w:tcBorders>
            <w:hideMark/>
          </w:tcPr>
          <w:p w:rsidR="00AA031D" w:rsidRPr="00CA7848" w:rsidRDefault="00AA031D" w:rsidP="0025765A">
            <w:pPr>
              <w:pStyle w:val="ConsPlusCell"/>
              <w:widowControl/>
              <w:suppressAutoHyphens/>
              <w:jc w:val="center"/>
              <w:rPr>
                <w:rFonts w:ascii="Times New Roman" w:eastAsia="Calibri" w:hAnsi="Times New Roman" w:cs="Times New Roman"/>
                <w:b/>
                <w:sz w:val="28"/>
                <w:szCs w:val="28"/>
                <w:lang w:eastAsia="en-US"/>
              </w:rPr>
            </w:pPr>
            <w:r w:rsidRPr="00CA7848">
              <w:rPr>
                <w:rFonts w:ascii="Times New Roman" w:eastAsia="Calibri" w:hAnsi="Times New Roman" w:cs="Times New Roman"/>
                <w:b/>
                <w:sz w:val="28"/>
                <w:szCs w:val="28"/>
                <w:lang w:eastAsia="en-US"/>
              </w:rPr>
              <w:t>Единица измерения</w:t>
            </w:r>
          </w:p>
        </w:tc>
        <w:tc>
          <w:tcPr>
            <w:tcW w:w="10915" w:type="dxa"/>
            <w:gridSpan w:val="10"/>
            <w:tcBorders>
              <w:top w:val="single" w:sz="6" w:space="0" w:color="auto"/>
              <w:left w:val="single" w:sz="6" w:space="0" w:color="auto"/>
              <w:bottom w:val="single" w:sz="6" w:space="0" w:color="auto"/>
              <w:right w:val="single" w:sz="6" w:space="0" w:color="auto"/>
            </w:tcBorders>
            <w:hideMark/>
          </w:tcPr>
          <w:p w:rsidR="00AA031D" w:rsidRPr="00CA7848" w:rsidRDefault="00AA031D" w:rsidP="0025765A">
            <w:pPr>
              <w:pStyle w:val="ConsPlusCell"/>
              <w:widowControl/>
              <w:suppressAutoHyphens/>
              <w:jc w:val="center"/>
              <w:rPr>
                <w:rFonts w:ascii="Times New Roman" w:eastAsia="Calibri" w:hAnsi="Times New Roman" w:cs="Times New Roman"/>
                <w:b/>
                <w:sz w:val="28"/>
                <w:szCs w:val="28"/>
                <w:lang w:eastAsia="en-US"/>
              </w:rPr>
            </w:pPr>
            <w:r w:rsidRPr="00CA7848">
              <w:rPr>
                <w:rFonts w:ascii="Times New Roman" w:eastAsia="Calibri" w:hAnsi="Times New Roman" w:cs="Times New Roman"/>
                <w:b/>
                <w:sz w:val="28"/>
                <w:szCs w:val="28"/>
                <w:lang w:eastAsia="en-US"/>
              </w:rPr>
              <w:t>Значение показателей</w:t>
            </w:r>
          </w:p>
        </w:tc>
      </w:tr>
      <w:tr w:rsidR="00AA031D" w:rsidRPr="00CA7848" w:rsidTr="0025765A">
        <w:trPr>
          <w:cantSplit/>
        </w:trPr>
        <w:tc>
          <w:tcPr>
            <w:tcW w:w="568" w:type="dxa"/>
            <w:vMerge/>
            <w:tcBorders>
              <w:top w:val="single" w:sz="6" w:space="0" w:color="auto"/>
              <w:left w:val="single" w:sz="6" w:space="0" w:color="auto"/>
              <w:bottom w:val="single" w:sz="6" w:space="0" w:color="auto"/>
              <w:right w:val="single" w:sz="6" w:space="0" w:color="auto"/>
            </w:tcBorders>
            <w:hideMark/>
          </w:tcPr>
          <w:p w:rsidR="00AA031D" w:rsidRPr="00CA7848" w:rsidRDefault="00AA031D" w:rsidP="0025765A">
            <w:pPr>
              <w:jc w:val="center"/>
              <w:rPr>
                <w:b/>
                <w:sz w:val="28"/>
                <w:szCs w:val="28"/>
              </w:rPr>
            </w:pPr>
          </w:p>
        </w:tc>
        <w:tc>
          <w:tcPr>
            <w:tcW w:w="2401" w:type="dxa"/>
            <w:vMerge/>
            <w:tcBorders>
              <w:top w:val="single" w:sz="6" w:space="0" w:color="auto"/>
              <w:left w:val="single" w:sz="6" w:space="0" w:color="auto"/>
              <w:bottom w:val="single" w:sz="6" w:space="0" w:color="auto"/>
              <w:right w:val="single" w:sz="6" w:space="0" w:color="auto"/>
            </w:tcBorders>
            <w:hideMark/>
          </w:tcPr>
          <w:p w:rsidR="00AA031D" w:rsidRPr="00CA7848" w:rsidRDefault="00AA031D" w:rsidP="0025765A">
            <w:pPr>
              <w:jc w:val="center"/>
              <w:rPr>
                <w:b/>
                <w:sz w:val="28"/>
                <w:szCs w:val="28"/>
              </w:rPr>
            </w:pPr>
          </w:p>
        </w:tc>
        <w:tc>
          <w:tcPr>
            <w:tcW w:w="1581" w:type="dxa"/>
            <w:gridSpan w:val="2"/>
            <w:vMerge/>
            <w:tcBorders>
              <w:top w:val="single" w:sz="6" w:space="0" w:color="auto"/>
              <w:left w:val="single" w:sz="6" w:space="0" w:color="auto"/>
              <w:bottom w:val="single" w:sz="6" w:space="0" w:color="auto"/>
              <w:right w:val="single" w:sz="6" w:space="0" w:color="auto"/>
            </w:tcBorders>
            <w:hideMark/>
          </w:tcPr>
          <w:p w:rsidR="00AA031D" w:rsidRPr="00CA7848" w:rsidRDefault="00AA031D" w:rsidP="0025765A">
            <w:pPr>
              <w:jc w:val="center"/>
              <w:rPr>
                <w:b/>
                <w:sz w:val="28"/>
                <w:szCs w:val="28"/>
              </w:rPr>
            </w:pPr>
          </w:p>
        </w:tc>
        <w:tc>
          <w:tcPr>
            <w:tcW w:w="851" w:type="dxa"/>
            <w:tcBorders>
              <w:top w:val="single" w:sz="6" w:space="0" w:color="auto"/>
              <w:left w:val="single" w:sz="6" w:space="0" w:color="auto"/>
              <w:bottom w:val="single" w:sz="6" w:space="0" w:color="auto"/>
              <w:right w:val="single" w:sz="6" w:space="0" w:color="auto"/>
            </w:tcBorders>
            <w:hideMark/>
          </w:tcPr>
          <w:p w:rsidR="00AA031D" w:rsidRPr="00CA7848" w:rsidRDefault="00AA031D" w:rsidP="0025765A">
            <w:pPr>
              <w:pStyle w:val="ConsPlusCell"/>
              <w:widowControl/>
              <w:suppressAutoHyphens/>
              <w:jc w:val="center"/>
              <w:rPr>
                <w:rFonts w:ascii="Times New Roman" w:eastAsia="Calibri" w:hAnsi="Times New Roman" w:cs="Times New Roman"/>
                <w:b/>
                <w:sz w:val="28"/>
                <w:szCs w:val="28"/>
                <w:lang w:eastAsia="en-US"/>
              </w:rPr>
            </w:pPr>
            <w:r w:rsidRPr="00CA7848">
              <w:rPr>
                <w:rFonts w:ascii="Times New Roman" w:eastAsia="Calibri" w:hAnsi="Times New Roman" w:cs="Times New Roman"/>
                <w:b/>
                <w:sz w:val="28"/>
                <w:szCs w:val="28"/>
                <w:lang w:eastAsia="en-US"/>
              </w:rPr>
              <w:t>2016 год</w:t>
            </w:r>
          </w:p>
        </w:tc>
        <w:tc>
          <w:tcPr>
            <w:tcW w:w="992" w:type="dxa"/>
            <w:tcBorders>
              <w:top w:val="single" w:sz="6" w:space="0" w:color="auto"/>
              <w:left w:val="single" w:sz="6" w:space="0" w:color="auto"/>
              <w:bottom w:val="single" w:sz="6" w:space="0" w:color="auto"/>
              <w:right w:val="single" w:sz="6" w:space="0" w:color="auto"/>
            </w:tcBorders>
            <w:hideMark/>
          </w:tcPr>
          <w:p w:rsidR="00AA031D" w:rsidRPr="00CA7848" w:rsidRDefault="00AA031D" w:rsidP="0025765A">
            <w:pPr>
              <w:pStyle w:val="ConsPlusCell"/>
              <w:widowControl/>
              <w:suppressAutoHyphens/>
              <w:jc w:val="center"/>
              <w:rPr>
                <w:rFonts w:ascii="Times New Roman" w:eastAsia="Calibri" w:hAnsi="Times New Roman" w:cs="Times New Roman"/>
                <w:b/>
                <w:sz w:val="28"/>
                <w:szCs w:val="28"/>
                <w:lang w:eastAsia="en-US"/>
              </w:rPr>
            </w:pPr>
            <w:r w:rsidRPr="00CA7848">
              <w:rPr>
                <w:rFonts w:ascii="Times New Roman" w:eastAsia="Calibri" w:hAnsi="Times New Roman" w:cs="Times New Roman"/>
                <w:b/>
                <w:sz w:val="28"/>
                <w:szCs w:val="28"/>
                <w:lang w:eastAsia="en-US"/>
              </w:rPr>
              <w:t>2017 год</w:t>
            </w:r>
          </w:p>
        </w:tc>
        <w:tc>
          <w:tcPr>
            <w:tcW w:w="992" w:type="dxa"/>
            <w:tcBorders>
              <w:top w:val="single" w:sz="6" w:space="0" w:color="auto"/>
              <w:left w:val="single" w:sz="6" w:space="0" w:color="auto"/>
              <w:bottom w:val="single" w:sz="6" w:space="0" w:color="auto"/>
              <w:right w:val="single" w:sz="6" w:space="0" w:color="auto"/>
            </w:tcBorders>
          </w:tcPr>
          <w:p w:rsidR="00AA031D" w:rsidRPr="00CA7848" w:rsidRDefault="00AA031D" w:rsidP="0025765A">
            <w:pPr>
              <w:pStyle w:val="ConsPlusCell"/>
              <w:widowControl/>
              <w:suppressAutoHyphens/>
              <w:jc w:val="center"/>
              <w:rPr>
                <w:rFonts w:ascii="Times New Roman" w:eastAsia="Calibri" w:hAnsi="Times New Roman" w:cs="Times New Roman"/>
                <w:b/>
                <w:sz w:val="28"/>
                <w:szCs w:val="28"/>
                <w:lang w:eastAsia="en-US"/>
              </w:rPr>
            </w:pPr>
            <w:r w:rsidRPr="00CA7848">
              <w:rPr>
                <w:rFonts w:ascii="Times New Roman" w:eastAsia="Calibri" w:hAnsi="Times New Roman" w:cs="Times New Roman"/>
                <w:b/>
                <w:sz w:val="28"/>
                <w:szCs w:val="28"/>
                <w:lang w:eastAsia="en-US"/>
              </w:rPr>
              <w:t>2018</w:t>
            </w:r>
          </w:p>
          <w:p w:rsidR="00AA031D" w:rsidRPr="00CA7848" w:rsidRDefault="00AA031D" w:rsidP="0025765A">
            <w:pPr>
              <w:pStyle w:val="ConsPlusCell"/>
              <w:widowControl/>
              <w:suppressAutoHyphens/>
              <w:jc w:val="center"/>
              <w:rPr>
                <w:rFonts w:ascii="Times New Roman" w:eastAsia="Calibri" w:hAnsi="Times New Roman" w:cs="Times New Roman"/>
                <w:b/>
                <w:sz w:val="28"/>
                <w:szCs w:val="28"/>
                <w:lang w:eastAsia="en-US"/>
              </w:rPr>
            </w:pPr>
            <w:r w:rsidRPr="00CA7848">
              <w:rPr>
                <w:rFonts w:ascii="Times New Roman" w:eastAsia="Calibri" w:hAnsi="Times New Roman" w:cs="Times New Roman"/>
                <w:b/>
                <w:sz w:val="28"/>
                <w:szCs w:val="28"/>
                <w:lang w:eastAsia="en-US"/>
              </w:rPr>
              <w:t>год</w:t>
            </w:r>
          </w:p>
        </w:tc>
        <w:tc>
          <w:tcPr>
            <w:tcW w:w="1134" w:type="dxa"/>
            <w:tcBorders>
              <w:top w:val="single" w:sz="6" w:space="0" w:color="auto"/>
              <w:left w:val="single" w:sz="6" w:space="0" w:color="auto"/>
              <w:bottom w:val="single" w:sz="6" w:space="0" w:color="auto"/>
              <w:right w:val="single" w:sz="6" w:space="0" w:color="auto"/>
            </w:tcBorders>
          </w:tcPr>
          <w:p w:rsidR="00AA031D" w:rsidRPr="00CA7848" w:rsidRDefault="00AA031D" w:rsidP="0025765A">
            <w:pPr>
              <w:pStyle w:val="ConsPlusCell"/>
              <w:widowControl/>
              <w:suppressAutoHyphens/>
              <w:jc w:val="center"/>
              <w:rPr>
                <w:rFonts w:ascii="Times New Roman" w:eastAsia="Calibri" w:hAnsi="Times New Roman" w:cs="Times New Roman"/>
                <w:b/>
                <w:sz w:val="28"/>
                <w:szCs w:val="28"/>
                <w:lang w:eastAsia="en-US"/>
              </w:rPr>
            </w:pPr>
            <w:r w:rsidRPr="00CA7848">
              <w:rPr>
                <w:rFonts w:ascii="Times New Roman" w:eastAsia="Calibri" w:hAnsi="Times New Roman" w:cs="Times New Roman"/>
                <w:b/>
                <w:sz w:val="28"/>
                <w:szCs w:val="28"/>
                <w:lang w:eastAsia="en-US"/>
              </w:rPr>
              <w:t>2019 год</w:t>
            </w:r>
          </w:p>
        </w:tc>
        <w:tc>
          <w:tcPr>
            <w:tcW w:w="992" w:type="dxa"/>
            <w:tcBorders>
              <w:top w:val="single" w:sz="6" w:space="0" w:color="auto"/>
              <w:left w:val="single" w:sz="6" w:space="0" w:color="auto"/>
              <w:bottom w:val="single" w:sz="6" w:space="0" w:color="auto"/>
              <w:right w:val="single" w:sz="6" w:space="0" w:color="auto"/>
            </w:tcBorders>
          </w:tcPr>
          <w:p w:rsidR="00AA031D" w:rsidRPr="00CA7848" w:rsidRDefault="00AA031D" w:rsidP="0025765A">
            <w:pPr>
              <w:pStyle w:val="ConsPlusCell"/>
              <w:widowControl/>
              <w:suppressAutoHyphens/>
              <w:jc w:val="center"/>
              <w:rPr>
                <w:rFonts w:ascii="Times New Roman" w:eastAsia="Calibri" w:hAnsi="Times New Roman" w:cs="Times New Roman"/>
                <w:b/>
                <w:sz w:val="28"/>
                <w:szCs w:val="28"/>
                <w:lang w:eastAsia="en-US"/>
              </w:rPr>
            </w:pPr>
            <w:r w:rsidRPr="00CA7848">
              <w:rPr>
                <w:rFonts w:ascii="Times New Roman" w:eastAsia="Calibri" w:hAnsi="Times New Roman" w:cs="Times New Roman"/>
                <w:b/>
                <w:sz w:val="28"/>
                <w:szCs w:val="28"/>
                <w:lang w:eastAsia="en-US"/>
              </w:rPr>
              <w:t>2020 год</w:t>
            </w:r>
          </w:p>
        </w:tc>
        <w:tc>
          <w:tcPr>
            <w:tcW w:w="993" w:type="dxa"/>
            <w:tcBorders>
              <w:top w:val="single" w:sz="6" w:space="0" w:color="auto"/>
              <w:left w:val="single" w:sz="6" w:space="0" w:color="auto"/>
              <w:bottom w:val="single" w:sz="6" w:space="0" w:color="auto"/>
              <w:right w:val="single" w:sz="6" w:space="0" w:color="auto"/>
            </w:tcBorders>
          </w:tcPr>
          <w:p w:rsidR="00AA031D" w:rsidRPr="00CA7848" w:rsidRDefault="00AA031D" w:rsidP="0025765A">
            <w:pPr>
              <w:pStyle w:val="ConsPlusCell"/>
              <w:widowControl/>
              <w:suppressAutoHyphens/>
              <w:jc w:val="center"/>
              <w:rPr>
                <w:rFonts w:ascii="Times New Roman" w:eastAsia="Calibri" w:hAnsi="Times New Roman" w:cs="Times New Roman"/>
                <w:b/>
                <w:sz w:val="28"/>
                <w:szCs w:val="28"/>
                <w:lang w:eastAsia="en-US"/>
              </w:rPr>
            </w:pPr>
            <w:r w:rsidRPr="00CA7848">
              <w:rPr>
                <w:rFonts w:ascii="Times New Roman" w:eastAsia="Calibri" w:hAnsi="Times New Roman" w:cs="Times New Roman"/>
                <w:b/>
                <w:sz w:val="28"/>
                <w:szCs w:val="28"/>
                <w:lang w:eastAsia="en-US"/>
              </w:rPr>
              <w:t>2021 год</w:t>
            </w:r>
          </w:p>
        </w:tc>
        <w:tc>
          <w:tcPr>
            <w:tcW w:w="992" w:type="dxa"/>
            <w:tcBorders>
              <w:top w:val="single" w:sz="6" w:space="0" w:color="auto"/>
              <w:left w:val="single" w:sz="6" w:space="0" w:color="auto"/>
              <w:bottom w:val="single" w:sz="6" w:space="0" w:color="auto"/>
              <w:right w:val="single" w:sz="6" w:space="0" w:color="auto"/>
            </w:tcBorders>
          </w:tcPr>
          <w:p w:rsidR="00AA031D" w:rsidRPr="00CA7848" w:rsidRDefault="00AA031D" w:rsidP="0025765A">
            <w:pPr>
              <w:pStyle w:val="ConsPlusCell"/>
              <w:widowControl/>
              <w:suppressAutoHyphens/>
              <w:jc w:val="center"/>
              <w:rPr>
                <w:rFonts w:ascii="Times New Roman" w:eastAsia="Calibri" w:hAnsi="Times New Roman" w:cs="Times New Roman"/>
                <w:b/>
                <w:sz w:val="28"/>
                <w:szCs w:val="28"/>
                <w:lang w:eastAsia="en-US"/>
              </w:rPr>
            </w:pPr>
            <w:r w:rsidRPr="00CA7848">
              <w:rPr>
                <w:rFonts w:ascii="Times New Roman" w:eastAsia="Calibri" w:hAnsi="Times New Roman" w:cs="Times New Roman"/>
                <w:b/>
                <w:sz w:val="28"/>
                <w:szCs w:val="28"/>
                <w:lang w:eastAsia="en-US"/>
              </w:rPr>
              <w:t>2022 год</w:t>
            </w:r>
          </w:p>
        </w:tc>
        <w:tc>
          <w:tcPr>
            <w:tcW w:w="992" w:type="dxa"/>
            <w:tcBorders>
              <w:top w:val="single" w:sz="6" w:space="0" w:color="auto"/>
              <w:left w:val="single" w:sz="6" w:space="0" w:color="auto"/>
              <w:bottom w:val="single" w:sz="6" w:space="0" w:color="auto"/>
              <w:right w:val="single" w:sz="6" w:space="0" w:color="auto"/>
            </w:tcBorders>
          </w:tcPr>
          <w:p w:rsidR="00AA031D" w:rsidRPr="00CA7848" w:rsidRDefault="00AA031D" w:rsidP="0025765A">
            <w:pPr>
              <w:pStyle w:val="ConsPlusCell"/>
              <w:widowControl/>
              <w:suppressAutoHyphens/>
              <w:jc w:val="center"/>
              <w:rPr>
                <w:rFonts w:ascii="Times New Roman" w:eastAsia="Calibri" w:hAnsi="Times New Roman" w:cs="Times New Roman"/>
                <w:b/>
                <w:sz w:val="28"/>
                <w:szCs w:val="28"/>
                <w:lang w:eastAsia="en-US"/>
              </w:rPr>
            </w:pPr>
            <w:r w:rsidRPr="00CA7848">
              <w:rPr>
                <w:rFonts w:ascii="Times New Roman" w:eastAsia="Calibri" w:hAnsi="Times New Roman" w:cs="Times New Roman"/>
                <w:b/>
                <w:sz w:val="28"/>
                <w:szCs w:val="28"/>
                <w:lang w:eastAsia="en-US"/>
              </w:rPr>
              <w:t>2023 год</w:t>
            </w:r>
          </w:p>
        </w:tc>
        <w:tc>
          <w:tcPr>
            <w:tcW w:w="1134" w:type="dxa"/>
            <w:tcBorders>
              <w:top w:val="single" w:sz="6" w:space="0" w:color="auto"/>
              <w:left w:val="single" w:sz="6" w:space="0" w:color="auto"/>
              <w:bottom w:val="single" w:sz="6" w:space="0" w:color="auto"/>
              <w:right w:val="single" w:sz="6" w:space="0" w:color="auto"/>
            </w:tcBorders>
          </w:tcPr>
          <w:p w:rsidR="00AA031D" w:rsidRPr="00CA7848" w:rsidRDefault="00AA031D" w:rsidP="0025765A">
            <w:pPr>
              <w:pStyle w:val="ConsPlusCell"/>
              <w:widowControl/>
              <w:suppressAutoHyphens/>
              <w:jc w:val="center"/>
              <w:rPr>
                <w:rFonts w:ascii="Times New Roman" w:eastAsia="Calibri" w:hAnsi="Times New Roman" w:cs="Times New Roman"/>
                <w:b/>
                <w:sz w:val="28"/>
                <w:szCs w:val="28"/>
                <w:lang w:eastAsia="en-US"/>
              </w:rPr>
            </w:pPr>
            <w:r w:rsidRPr="00CA7848">
              <w:rPr>
                <w:rFonts w:ascii="Times New Roman" w:eastAsia="Calibri" w:hAnsi="Times New Roman" w:cs="Times New Roman"/>
                <w:b/>
                <w:sz w:val="28"/>
                <w:szCs w:val="28"/>
                <w:lang w:eastAsia="en-US"/>
              </w:rPr>
              <w:t>2024 год</w:t>
            </w:r>
          </w:p>
        </w:tc>
        <w:tc>
          <w:tcPr>
            <w:tcW w:w="1843" w:type="dxa"/>
            <w:tcBorders>
              <w:top w:val="single" w:sz="6" w:space="0" w:color="auto"/>
              <w:left w:val="single" w:sz="6" w:space="0" w:color="auto"/>
              <w:bottom w:val="single" w:sz="6" w:space="0" w:color="auto"/>
              <w:right w:val="single" w:sz="6" w:space="0" w:color="auto"/>
            </w:tcBorders>
            <w:hideMark/>
          </w:tcPr>
          <w:p w:rsidR="00AA031D" w:rsidRPr="00CA7848" w:rsidRDefault="00AA031D" w:rsidP="0025765A">
            <w:pPr>
              <w:pStyle w:val="ConsPlusCell"/>
              <w:widowControl/>
              <w:suppressAutoHyphens/>
              <w:jc w:val="center"/>
              <w:rPr>
                <w:rFonts w:ascii="Times New Roman" w:eastAsia="Calibri" w:hAnsi="Times New Roman" w:cs="Times New Roman"/>
                <w:b/>
                <w:sz w:val="28"/>
                <w:szCs w:val="28"/>
                <w:lang w:eastAsia="en-US"/>
              </w:rPr>
            </w:pPr>
            <w:r w:rsidRPr="00CA7848">
              <w:rPr>
                <w:rFonts w:ascii="Times New Roman" w:eastAsia="Calibri" w:hAnsi="Times New Roman" w:cs="Times New Roman"/>
                <w:b/>
                <w:sz w:val="28"/>
                <w:szCs w:val="28"/>
                <w:lang w:eastAsia="en-US"/>
              </w:rPr>
              <w:t>По итогам реализации программы</w:t>
            </w:r>
          </w:p>
        </w:tc>
      </w:tr>
      <w:tr w:rsidR="00AA031D" w:rsidRPr="00CA7848" w:rsidTr="0025765A">
        <w:trPr>
          <w:cantSplit/>
        </w:trPr>
        <w:tc>
          <w:tcPr>
            <w:tcW w:w="568" w:type="dxa"/>
            <w:tcBorders>
              <w:top w:val="single" w:sz="6" w:space="0" w:color="auto"/>
              <w:left w:val="single" w:sz="6" w:space="0" w:color="auto"/>
              <w:bottom w:val="single" w:sz="6" w:space="0" w:color="auto"/>
              <w:right w:val="single" w:sz="6" w:space="0" w:color="auto"/>
            </w:tcBorders>
          </w:tcPr>
          <w:p w:rsidR="00AA031D" w:rsidRPr="00CA7848" w:rsidRDefault="00AA031D" w:rsidP="0025765A">
            <w:pPr>
              <w:jc w:val="center"/>
              <w:outlineLvl w:val="2"/>
              <w:rPr>
                <w:rFonts w:eastAsia="Calibri"/>
                <w:b/>
                <w:sz w:val="28"/>
                <w:szCs w:val="28"/>
              </w:rPr>
            </w:pPr>
            <w:r w:rsidRPr="00CA7848">
              <w:rPr>
                <w:rFonts w:eastAsia="Calibri"/>
                <w:b/>
                <w:sz w:val="28"/>
                <w:szCs w:val="28"/>
              </w:rPr>
              <w:t>1</w:t>
            </w:r>
          </w:p>
        </w:tc>
        <w:tc>
          <w:tcPr>
            <w:tcW w:w="2401" w:type="dxa"/>
            <w:tcBorders>
              <w:top w:val="single" w:sz="6" w:space="0" w:color="auto"/>
              <w:left w:val="single" w:sz="6" w:space="0" w:color="auto"/>
              <w:bottom w:val="single" w:sz="6" w:space="0" w:color="auto"/>
              <w:right w:val="single" w:sz="6" w:space="0" w:color="auto"/>
            </w:tcBorders>
          </w:tcPr>
          <w:p w:rsidR="00AA031D" w:rsidRPr="00CA7848" w:rsidRDefault="00AA031D" w:rsidP="0025765A">
            <w:pPr>
              <w:jc w:val="center"/>
              <w:outlineLvl w:val="2"/>
              <w:rPr>
                <w:rFonts w:eastAsia="Calibri"/>
                <w:b/>
                <w:sz w:val="28"/>
                <w:szCs w:val="28"/>
              </w:rPr>
            </w:pPr>
            <w:r w:rsidRPr="00CA7848">
              <w:rPr>
                <w:rFonts w:eastAsia="Calibri"/>
                <w:b/>
                <w:sz w:val="28"/>
                <w:szCs w:val="28"/>
              </w:rPr>
              <w:t>2</w:t>
            </w:r>
          </w:p>
        </w:tc>
        <w:tc>
          <w:tcPr>
            <w:tcW w:w="1581" w:type="dxa"/>
            <w:gridSpan w:val="2"/>
            <w:tcBorders>
              <w:top w:val="single" w:sz="6" w:space="0" w:color="auto"/>
              <w:left w:val="single" w:sz="6" w:space="0" w:color="auto"/>
              <w:bottom w:val="single" w:sz="6" w:space="0" w:color="auto"/>
              <w:right w:val="single" w:sz="6" w:space="0" w:color="auto"/>
            </w:tcBorders>
          </w:tcPr>
          <w:p w:rsidR="00AA031D" w:rsidRPr="00CA7848" w:rsidRDefault="00AA031D" w:rsidP="0025765A">
            <w:pPr>
              <w:jc w:val="center"/>
              <w:outlineLvl w:val="2"/>
              <w:rPr>
                <w:rFonts w:eastAsia="Calibri"/>
                <w:b/>
                <w:sz w:val="28"/>
                <w:szCs w:val="28"/>
              </w:rPr>
            </w:pPr>
            <w:r w:rsidRPr="00CA7848">
              <w:rPr>
                <w:rFonts w:eastAsia="Calibri"/>
                <w:b/>
                <w:sz w:val="28"/>
                <w:szCs w:val="28"/>
              </w:rPr>
              <w:t>3</w:t>
            </w:r>
          </w:p>
        </w:tc>
        <w:tc>
          <w:tcPr>
            <w:tcW w:w="851" w:type="dxa"/>
            <w:tcBorders>
              <w:top w:val="single" w:sz="6" w:space="0" w:color="auto"/>
              <w:left w:val="single" w:sz="6" w:space="0" w:color="auto"/>
              <w:bottom w:val="single" w:sz="6" w:space="0" w:color="auto"/>
              <w:right w:val="single" w:sz="6" w:space="0" w:color="auto"/>
            </w:tcBorders>
          </w:tcPr>
          <w:p w:rsidR="00AA031D" w:rsidRPr="00CA7848" w:rsidRDefault="00AA031D" w:rsidP="0025765A">
            <w:pPr>
              <w:jc w:val="center"/>
              <w:outlineLvl w:val="2"/>
              <w:rPr>
                <w:rFonts w:eastAsia="Calibri"/>
                <w:b/>
                <w:sz w:val="28"/>
                <w:szCs w:val="28"/>
              </w:rPr>
            </w:pPr>
            <w:r w:rsidRPr="00CA7848">
              <w:rPr>
                <w:rFonts w:eastAsia="Calibri"/>
                <w:b/>
                <w:sz w:val="28"/>
                <w:szCs w:val="28"/>
              </w:rPr>
              <w:t>4</w:t>
            </w:r>
          </w:p>
        </w:tc>
        <w:tc>
          <w:tcPr>
            <w:tcW w:w="992" w:type="dxa"/>
            <w:tcBorders>
              <w:top w:val="single" w:sz="6" w:space="0" w:color="auto"/>
              <w:left w:val="single" w:sz="6" w:space="0" w:color="auto"/>
              <w:bottom w:val="single" w:sz="6" w:space="0" w:color="auto"/>
              <w:right w:val="single" w:sz="6" w:space="0" w:color="auto"/>
            </w:tcBorders>
          </w:tcPr>
          <w:p w:rsidR="00AA031D" w:rsidRPr="00CA7848" w:rsidRDefault="00AA031D" w:rsidP="0025765A">
            <w:pPr>
              <w:jc w:val="center"/>
              <w:outlineLvl w:val="2"/>
              <w:rPr>
                <w:rFonts w:eastAsia="Calibri"/>
                <w:b/>
                <w:sz w:val="28"/>
                <w:szCs w:val="28"/>
              </w:rPr>
            </w:pPr>
            <w:r w:rsidRPr="00CA7848">
              <w:rPr>
                <w:rFonts w:eastAsia="Calibri"/>
                <w:b/>
                <w:sz w:val="28"/>
                <w:szCs w:val="28"/>
              </w:rPr>
              <w:t>5</w:t>
            </w:r>
          </w:p>
        </w:tc>
        <w:tc>
          <w:tcPr>
            <w:tcW w:w="992" w:type="dxa"/>
            <w:tcBorders>
              <w:top w:val="single" w:sz="6" w:space="0" w:color="auto"/>
              <w:left w:val="single" w:sz="6" w:space="0" w:color="auto"/>
              <w:bottom w:val="single" w:sz="6" w:space="0" w:color="auto"/>
              <w:right w:val="single" w:sz="6" w:space="0" w:color="auto"/>
            </w:tcBorders>
          </w:tcPr>
          <w:p w:rsidR="00AA031D" w:rsidRPr="00CA7848" w:rsidRDefault="00AA031D" w:rsidP="0025765A">
            <w:pPr>
              <w:jc w:val="center"/>
              <w:outlineLvl w:val="2"/>
              <w:rPr>
                <w:rFonts w:eastAsia="Calibri"/>
                <w:b/>
                <w:sz w:val="28"/>
                <w:szCs w:val="28"/>
              </w:rPr>
            </w:pPr>
            <w:r w:rsidRPr="00CA7848">
              <w:rPr>
                <w:rFonts w:eastAsia="Calibri"/>
                <w:b/>
                <w:sz w:val="28"/>
                <w:szCs w:val="28"/>
              </w:rPr>
              <w:t>6</w:t>
            </w:r>
          </w:p>
        </w:tc>
        <w:tc>
          <w:tcPr>
            <w:tcW w:w="1134" w:type="dxa"/>
            <w:tcBorders>
              <w:top w:val="single" w:sz="6" w:space="0" w:color="auto"/>
              <w:left w:val="single" w:sz="6" w:space="0" w:color="auto"/>
              <w:bottom w:val="single" w:sz="6" w:space="0" w:color="auto"/>
              <w:right w:val="single" w:sz="6" w:space="0" w:color="auto"/>
            </w:tcBorders>
          </w:tcPr>
          <w:p w:rsidR="00AA031D" w:rsidRPr="00CA7848" w:rsidRDefault="00AA031D" w:rsidP="0025765A">
            <w:pPr>
              <w:jc w:val="center"/>
              <w:outlineLvl w:val="2"/>
              <w:rPr>
                <w:rFonts w:eastAsia="Calibri"/>
                <w:b/>
                <w:sz w:val="28"/>
                <w:szCs w:val="28"/>
              </w:rPr>
            </w:pPr>
            <w:r w:rsidRPr="00CA7848">
              <w:rPr>
                <w:rFonts w:eastAsia="Calibri"/>
                <w:b/>
                <w:sz w:val="28"/>
                <w:szCs w:val="28"/>
              </w:rPr>
              <w:t>7</w:t>
            </w:r>
          </w:p>
        </w:tc>
        <w:tc>
          <w:tcPr>
            <w:tcW w:w="992" w:type="dxa"/>
            <w:tcBorders>
              <w:top w:val="single" w:sz="6" w:space="0" w:color="auto"/>
              <w:left w:val="single" w:sz="6" w:space="0" w:color="auto"/>
              <w:bottom w:val="single" w:sz="6" w:space="0" w:color="auto"/>
              <w:right w:val="single" w:sz="6" w:space="0" w:color="auto"/>
            </w:tcBorders>
          </w:tcPr>
          <w:p w:rsidR="00AA031D" w:rsidRPr="00CA7848" w:rsidRDefault="00AA031D" w:rsidP="0025765A">
            <w:pPr>
              <w:jc w:val="center"/>
              <w:outlineLvl w:val="2"/>
              <w:rPr>
                <w:rFonts w:eastAsia="Calibri"/>
                <w:b/>
                <w:sz w:val="28"/>
                <w:szCs w:val="28"/>
              </w:rPr>
            </w:pPr>
            <w:r w:rsidRPr="00CA7848">
              <w:rPr>
                <w:rFonts w:eastAsia="Calibri"/>
                <w:b/>
                <w:sz w:val="28"/>
                <w:szCs w:val="28"/>
              </w:rPr>
              <w:t>8</w:t>
            </w:r>
          </w:p>
        </w:tc>
        <w:tc>
          <w:tcPr>
            <w:tcW w:w="993" w:type="dxa"/>
            <w:tcBorders>
              <w:top w:val="single" w:sz="6" w:space="0" w:color="auto"/>
              <w:left w:val="single" w:sz="6" w:space="0" w:color="auto"/>
              <w:bottom w:val="single" w:sz="6" w:space="0" w:color="auto"/>
              <w:right w:val="single" w:sz="6" w:space="0" w:color="auto"/>
            </w:tcBorders>
          </w:tcPr>
          <w:p w:rsidR="00AA031D" w:rsidRPr="00CA7848" w:rsidRDefault="00AA031D" w:rsidP="0025765A">
            <w:pPr>
              <w:jc w:val="center"/>
              <w:outlineLvl w:val="2"/>
              <w:rPr>
                <w:rFonts w:eastAsia="Calibri"/>
                <w:b/>
                <w:sz w:val="28"/>
                <w:szCs w:val="28"/>
              </w:rPr>
            </w:pPr>
            <w:r w:rsidRPr="00CA7848">
              <w:rPr>
                <w:rFonts w:eastAsia="Calibri"/>
                <w:b/>
                <w:sz w:val="28"/>
                <w:szCs w:val="28"/>
              </w:rPr>
              <w:t>9</w:t>
            </w:r>
          </w:p>
        </w:tc>
        <w:tc>
          <w:tcPr>
            <w:tcW w:w="992" w:type="dxa"/>
            <w:tcBorders>
              <w:top w:val="single" w:sz="6" w:space="0" w:color="auto"/>
              <w:left w:val="single" w:sz="6" w:space="0" w:color="auto"/>
              <w:bottom w:val="single" w:sz="6" w:space="0" w:color="auto"/>
              <w:right w:val="single" w:sz="6" w:space="0" w:color="auto"/>
            </w:tcBorders>
          </w:tcPr>
          <w:p w:rsidR="00AA031D" w:rsidRPr="00CA7848" w:rsidRDefault="00AA031D" w:rsidP="0025765A">
            <w:pPr>
              <w:jc w:val="center"/>
              <w:outlineLvl w:val="2"/>
              <w:rPr>
                <w:rFonts w:eastAsia="Calibri"/>
                <w:b/>
                <w:sz w:val="28"/>
                <w:szCs w:val="28"/>
              </w:rPr>
            </w:pPr>
            <w:r w:rsidRPr="00CA7848">
              <w:rPr>
                <w:rFonts w:eastAsia="Calibri"/>
                <w:b/>
                <w:sz w:val="28"/>
                <w:szCs w:val="28"/>
              </w:rPr>
              <w:t>10</w:t>
            </w:r>
          </w:p>
        </w:tc>
        <w:tc>
          <w:tcPr>
            <w:tcW w:w="992" w:type="dxa"/>
            <w:tcBorders>
              <w:top w:val="single" w:sz="6" w:space="0" w:color="auto"/>
              <w:left w:val="single" w:sz="6" w:space="0" w:color="auto"/>
              <w:bottom w:val="single" w:sz="6" w:space="0" w:color="auto"/>
              <w:right w:val="single" w:sz="6" w:space="0" w:color="auto"/>
            </w:tcBorders>
          </w:tcPr>
          <w:p w:rsidR="00AA031D" w:rsidRPr="00CA7848" w:rsidRDefault="00AA031D" w:rsidP="0025765A">
            <w:pPr>
              <w:jc w:val="center"/>
              <w:outlineLvl w:val="2"/>
              <w:rPr>
                <w:rFonts w:eastAsia="Calibri"/>
                <w:b/>
                <w:sz w:val="28"/>
                <w:szCs w:val="28"/>
              </w:rPr>
            </w:pPr>
            <w:r w:rsidRPr="00CA7848">
              <w:rPr>
                <w:rFonts w:eastAsia="Calibri"/>
                <w:b/>
                <w:sz w:val="28"/>
                <w:szCs w:val="28"/>
              </w:rPr>
              <w:t>11</w:t>
            </w:r>
          </w:p>
        </w:tc>
        <w:tc>
          <w:tcPr>
            <w:tcW w:w="1134" w:type="dxa"/>
            <w:tcBorders>
              <w:top w:val="single" w:sz="6" w:space="0" w:color="auto"/>
              <w:left w:val="single" w:sz="6" w:space="0" w:color="auto"/>
              <w:bottom w:val="single" w:sz="6" w:space="0" w:color="auto"/>
              <w:right w:val="single" w:sz="6" w:space="0" w:color="auto"/>
            </w:tcBorders>
          </w:tcPr>
          <w:p w:rsidR="00AA031D" w:rsidRPr="00CA7848" w:rsidRDefault="00AA031D" w:rsidP="0025765A">
            <w:pPr>
              <w:jc w:val="center"/>
              <w:outlineLvl w:val="2"/>
              <w:rPr>
                <w:rFonts w:eastAsia="Calibri"/>
                <w:b/>
                <w:sz w:val="28"/>
                <w:szCs w:val="28"/>
              </w:rPr>
            </w:pPr>
            <w:r w:rsidRPr="00CA7848">
              <w:rPr>
                <w:rFonts w:eastAsia="Calibri"/>
                <w:b/>
                <w:sz w:val="28"/>
                <w:szCs w:val="28"/>
              </w:rPr>
              <w:t>12</w:t>
            </w:r>
          </w:p>
        </w:tc>
        <w:tc>
          <w:tcPr>
            <w:tcW w:w="1843" w:type="dxa"/>
            <w:tcBorders>
              <w:top w:val="single" w:sz="6" w:space="0" w:color="auto"/>
              <w:left w:val="single" w:sz="6" w:space="0" w:color="auto"/>
              <w:bottom w:val="single" w:sz="6" w:space="0" w:color="auto"/>
              <w:right w:val="single" w:sz="6" w:space="0" w:color="auto"/>
            </w:tcBorders>
          </w:tcPr>
          <w:p w:rsidR="00AA031D" w:rsidRPr="00CA7848" w:rsidRDefault="00AA031D" w:rsidP="0025765A">
            <w:pPr>
              <w:jc w:val="center"/>
              <w:outlineLvl w:val="2"/>
              <w:rPr>
                <w:rFonts w:eastAsia="Calibri"/>
                <w:b/>
                <w:sz w:val="28"/>
                <w:szCs w:val="28"/>
              </w:rPr>
            </w:pPr>
            <w:r w:rsidRPr="00CA7848">
              <w:rPr>
                <w:rFonts w:eastAsia="Calibri"/>
                <w:b/>
                <w:sz w:val="28"/>
                <w:szCs w:val="28"/>
              </w:rPr>
              <w:t>13</w:t>
            </w:r>
          </w:p>
        </w:tc>
      </w:tr>
      <w:tr w:rsidR="00AA031D" w:rsidRPr="00CA7848" w:rsidTr="0025765A">
        <w:trPr>
          <w:cantSplit/>
        </w:trPr>
        <w:tc>
          <w:tcPr>
            <w:tcW w:w="15465" w:type="dxa"/>
            <w:gridSpan w:val="14"/>
            <w:tcBorders>
              <w:top w:val="single" w:sz="6" w:space="0" w:color="auto"/>
              <w:left w:val="single" w:sz="6" w:space="0" w:color="auto"/>
              <w:bottom w:val="single" w:sz="6" w:space="0" w:color="auto"/>
              <w:right w:val="single" w:sz="6" w:space="0" w:color="auto"/>
            </w:tcBorders>
          </w:tcPr>
          <w:p w:rsidR="00AA031D" w:rsidRPr="00CA7848" w:rsidRDefault="00AA031D" w:rsidP="0025765A">
            <w:pPr>
              <w:jc w:val="center"/>
              <w:outlineLvl w:val="2"/>
              <w:rPr>
                <w:rFonts w:eastAsia="Calibri"/>
                <w:b/>
                <w:sz w:val="28"/>
                <w:szCs w:val="28"/>
              </w:rPr>
            </w:pPr>
            <w:r w:rsidRPr="00CA7848">
              <w:rPr>
                <w:rFonts w:eastAsia="Calibri"/>
                <w:b/>
                <w:sz w:val="28"/>
                <w:szCs w:val="28"/>
              </w:rPr>
              <w:t>Муниципальная программа «Формирование комфортной городской среды муниципального образования</w:t>
            </w:r>
          </w:p>
          <w:p w:rsidR="00AA031D" w:rsidRPr="00CA7848" w:rsidRDefault="00AA031D" w:rsidP="0025765A">
            <w:pPr>
              <w:jc w:val="center"/>
              <w:outlineLvl w:val="2"/>
              <w:rPr>
                <w:rFonts w:eastAsia="Calibri"/>
                <w:b/>
                <w:sz w:val="28"/>
                <w:szCs w:val="28"/>
              </w:rPr>
            </w:pPr>
            <w:r w:rsidRPr="00CA7848">
              <w:rPr>
                <w:rFonts w:eastAsia="Calibri"/>
                <w:b/>
                <w:sz w:val="28"/>
                <w:szCs w:val="28"/>
              </w:rPr>
              <w:t>город Калининск» на 2018-2024 годы</w:t>
            </w:r>
          </w:p>
        </w:tc>
      </w:tr>
      <w:tr w:rsidR="00AA031D" w:rsidRPr="00CA7848" w:rsidTr="0025765A">
        <w:trPr>
          <w:cantSplit/>
        </w:trPr>
        <w:tc>
          <w:tcPr>
            <w:tcW w:w="568" w:type="dxa"/>
            <w:tcBorders>
              <w:top w:val="single" w:sz="6" w:space="0" w:color="auto"/>
              <w:left w:val="single" w:sz="6" w:space="0" w:color="auto"/>
              <w:bottom w:val="single" w:sz="6" w:space="0" w:color="auto"/>
              <w:right w:val="single" w:sz="6" w:space="0" w:color="auto"/>
            </w:tcBorders>
          </w:tcPr>
          <w:p w:rsidR="00AA031D" w:rsidRPr="00CA7848" w:rsidRDefault="00AA031D" w:rsidP="0025765A">
            <w:pPr>
              <w:pStyle w:val="ConsPlusCell"/>
              <w:widowControl/>
              <w:suppressAutoHyphens/>
              <w:jc w:val="center"/>
              <w:rPr>
                <w:rFonts w:ascii="Times New Roman" w:eastAsia="Calibri" w:hAnsi="Times New Roman" w:cs="Times New Roman"/>
                <w:sz w:val="28"/>
                <w:szCs w:val="28"/>
                <w:lang w:eastAsia="en-US"/>
              </w:rPr>
            </w:pPr>
            <w:r w:rsidRPr="00CA7848">
              <w:rPr>
                <w:rFonts w:ascii="Times New Roman" w:eastAsia="Calibri" w:hAnsi="Times New Roman" w:cs="Times New Roman"/>
                <w:sz w:val="28"/>
                <w:szCs w:val="28"/>
                <w:lang w:eastAsia="en-US"/>
              </w:rPr>
              <w:t>1</w:t>
            </w:r>
          </w:p>
        </w:tc>
        <w:tc>
          <w:tcPr>
            <w:tcW w:w="2401" w:type="dxa"/>
            <w:tcBorders>
              <w:top w:val="single" w:sz="6" w:space="0" w:color="auto"/>
              <w:left w:val="single" w:sz="6" w:space="0" w:color="auto"/>
              <w:bottom w:val="single" w:sz="6" w:space="0" w:color="auto"/>
              <w:right w:val="single" w:sz="6" w:space="0" w:color="auto"/>
            </w:tcBorders>
            <w:hideMark/>
          </w:tcPr>
          <w:p w:rsidR="00AA031D" w:rsidRPr="00CA7848" w:rsidRDefault="00AA031D" w:rsidP="0025765A">
            <w:pPr>
              <w:pStyle w:val="ConsPlusCell"/>
              <w:widowControl/>
              <w:suppressAutoHyphens/>
              <w:jc w:val="both"/>
              <w:rPr>
                <w:rFonts w:ascii="Times New Roman" w:eastAsia="Calibri" w:hAnsi="Times New Roman" w:cs="Times New Roman"/>
                <w:sz w:val="28"/>
                <w:szCs w:val="28"/>
                <w:lang w:eastAsia="en-US"/>
              </w:rPr>
            </w:pPr>
            <w:r w:rsidRPr="00CA7848">
              <w:rPr>
                <w:rFonts w:ascii="Times New Roman" w:hAnsi="Times New Roman" w:cs="Times New Roman"/>
                <w:sz w:val="28"/>
                <w:szCs w:val="28"/>
              </w:rPr>
              <w:t>Количество благоустроенных дворовых территорий многоквартирных домов</w:t>
            </w:r>
          </w:p>
        </w:tc>
        <w:tc>
          <w:tcPr>
            <w:tcW w:w="1581" w:type="dxa"/>
            <w:gridSpan w:val="2"/>
            <w:tcBorders>
              <w:top w:val="single" w:sz="6" w:space="0" w:color="auto"/>
              <w:left w:val="single" w:sz="6" w:space="0" w:color="auto"/>
              <w:bottom w:val="single" w:sz="6" w:space="0" w:color="auto"/>
              <w:right w:val="single" w:sz="6" w:space="0" w:color="auto"/>
            </w:tcBorders>
          </w:tcPr>
          <w:p w:rsidR="00AA031D" w:rsidRPr="00CA7848" w:rsidRDefault="00AA031D" w:rsidP="0025765A">
            <w:pPr>
              <w:pStyle w:val="ConsPlusCell"/>
              <w:widowControl/>
              <w:suppressAutoHyphens/>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Е</w:t>
            </w:r>
            <w:r w:rsidRPr="00CA7848">
              <w:rPr>
                <w:rFonts w:ascii="Times New Roman" w:eastAsia="Calibri" w:hAnsi="Times New Roman" w:cs="Times New Roman"/>
                <w:sz w:val="28"/>
                <w:szCs w:val="28"/>
                <w:lang w:eastAsia="en-US"/>
              </w:rPr>
              <w:t>д.</w:t>
            </w:r>
          </w:p>
        </w:tc>
        <w:tc>
          <w:tcPr>
            <w:tcW w:w="851" w:type="dxa"/>
            <w:tcBorders>
              <w:top w:val="single" w:sz="6" w:space="0" w:color="auto"/>
              <w:left w:val="single" w:sz="6" w:space="0" w:color="auto"/>
              <w:bottom w:val="single" w:sz="6" w:space="0" w:color="auto"/>
              <w:right w:val="single" w:sz="6" w:space="0" w:color="auto"/>
            </w:tcBorders>
          </w:tcPr>
          <w:p w:rsidR="00AA031D" w:rsidRPr="00CA7848" w:rsidRDefault="00AA031D" w:rsidP="0025765A">
            <w:pPr>
              <w:pStyle w:val="ConsPlusCell"/>
              <w:widowControl/>
              <w:suppressAutoHyphens/>
              <w:jc w:val="center"/>
              <w:rPr>
                <w:rFonts w:ascii="Times New Roman" w:eastAsia="Calibri" w:hAnsi="Times New Roman" w:cs="Times New Roman"/>
                <w:sz w:val="28"/>
                <w:szCs w:val="28"/>
                <w:lang w:eastAsia="en-US"/>
              </w:rPr>
            </w:pPr>
            <w:r w:rsidRPr="00CA7848">
              <w:rPr>
                <w:rFonts w:ascii="Times New Roman" w:eastAsia="Calibri" w:hAnsi="Times New Roman" w:cs="Times New Roman"/>
                <w:sz w:val="28"/>
                <w:szCs w:val="28"/>
                <w:lang w:eastAsia="en-US"/>
              </w:rPr>
              <w:t>-</w:t>
            </w:r>
          </w:p>
        </w:tc>
        <w:tc>
          <w:tcPr>
            <w:tcW w:w="992" w:type="dxa"/>
            <w:tcBorders>
              <w:top w:val="single" w:sz="6" w:space="0" w:color="auto"/>
              <w:left w:val="single" w:sz="6" w:space="0" w:color="auto"/>
              <w:bottom w:val="single" w:sz="6" w:space="0" w:color="auto"/>
              <w:right w:val="single" w:sz="6" w:space="0" w:color="auto"/>
            </w:tcBorders>
          </w:tcPr>
          <w:p w:rsidR="00AA031D" w:rsidRPr="00CA7848" w:rsidRDefault="00AA031D" w:rsidP="0025765A">
            <w:pPr>
              <w:pStyle w:val="ConsPlusCell"/>
              <w:widowControl/>
              <w:suppressAutoHyphens/>
              <w:jc w:val="center"/>
              <w:rPr>
                <w:rFonts w:ascii="Times New Roman" w:eastAsia="Calibri" w:hAnsi="Times New Roman" w:cs="Times New Roman"/>
                <w:sz w:val="28"/>
                <w:szCs w:val="28"/>
                <w:lang w:eastAsia="en-US"/>
              </w:rPr>
            </w:pPr>
            <w:r w:rsidRPr="00CA7848">
              <w:rPr>
                <w:rFonts w:ascii="Times New Roman" w:eastAsia="Calibri" w:hAnsi="Times New Roman" w:cs="Times New Roman"/>
                <w:sz w:val="28"/>
                <w:szCs w:val="28"/>
                <w:lang w:eastAsia="en-US"/>
              </w:rPr>
              <w:t>-</w:t>
            </w:r>
          </w:p>
        </w:tc>
        <w:tc>
          <w:tcPr>
            <w:tcW w:w="992" w:type="dxa"/>
            <w:tcBorders>
              <w:top w:val="single" w:sz="6" w:space="0" w:color="auto"/>
              <w:left w:val="single" w:sz="6" w:space="0" w:color="auto"/>
              <w:bottom w:val="single" w:sz="6" w:space="0" w:color="auto"/>
              <w:right w:val="single" w:sz="6" w:space="0" w:color="auto"/>
            </w:tcBorders>
          </w:tcPr>
          <w:p w:rsidR="00AA031D" w:rsidRPr="00CA7848" w:rsidRDefault="00AA031D" w:rsidP="0025765A">
            <w:pPr>
              <w:pStyle w:val="ConsPlusCell"/>
              <w:widowControl/>
              <w:suppressAutoHyphens/>
              <w:jc w:val="center"/>
              <w:rPr>
                <w:rFonts w:ascii="Times New Roman" w:eastAsia="Calibri" w:hAnsi="Times New Roman" w:cs="Times New Roman"/>
                <w:sz w:val="28"/>
                <w:szCs w:val="28"/>
                <w:lang w:eastAsia="en-US"/>
              </w:rPr>
            </w:pPr>
            <w:r w:rsidRPr="00CA7848">
              <w:rPr>
                <w:rFonts w:ascii="Times New Roman" w:eastAsia="Calibri" w:hAnsi="Times New Roman" w:cs="Times New Roman"/>
                <w:sz w:val="28"/>
                <w:szCs w:val="28"/>
                <w:lang w:eastAsia="en-US"/>
              </w:rPr>
              <w:t>4</w:t>
            </w:r>
          </w:p>
        </w:tc>
        <w:tc>
          <w:tcPr>
            <w:tcW w:w="1134" w:type="dxa"/>
            <w:tcBorders>
              <w:top w:val="single" w:sz="6" w:space="0" w:color="auto"/>
              <w:left w:val="single" w:sz="6" w:space="0" w:color="auto"/>
              <w:bottom w:val="single" w:sz="6" w:space="0" w:color="auto"/>
              <w:right w:val="single" w:sz="6" w:space="0" w:color="auto"/>
            </w:tcBorders>
          </w:tcPr>
          <w:p w:rsidR="00AA031D" w:rsidRPr="00CA7848" w:rsidRDefault="00AA031D" w:rsidP="0025765A">
            <w:pPr>
              <w:pStyle w:val="ConsPlusCell"/>
              <w:widowControl/>
              <w:suppressAutoHyphens/>
              <w:jc w:val="center"/>
              <w:rPr>
                <w:rFonts w:ascii="Times New Roman" w:eastAsia="Calibri" w:hAnsi="Times New Roman" w:cs="Times New Roman"/>
                <w:sz w:val="28"/>
                <w:szCs w:val="28"/>
                <w:lang w:eastAsia="en-US"/>
              </w:rPr>
            </w:pPr>
            <w:r w:rsidRPr="00CA7848">
              <w:rPr>
                <w:rFonts w:ascii="Times New Roman" w:eastAsia="Calibri" w:hAnsi="Times New Roman" w:cs="Times New Roman"/>
                <w:sz w:val="28"/>
                <w:szCs w:val="28"/>
                <w:lang w:eastAsia="en-US"/>
              </w:rPr>
              <w:t>2</w:t>
            </w:r>
          </w:p>
        </w:tc>
        <w:tc>
          <w:tcPr>
            <w:tcW w:w="992" w:type="dxa"/>
            <w:tcBorders>
              <w:top w:val="single" w:sz="6" w:space="0" w:color="auto"/>
              <w:left w:val="single" w:sz="6" w:space="0" w:color="auto"/>
              <w:bottom w:val="single" w:sz="6" w:space="0" w:color="auto"/>
              <w:right w:val="single" w:sz="6" w:space="0" w:color="auto"/>
            </w:tcBorders>
          </w:tcPr>
          <w:p w:rsidR="00AA031D" w:rsidRPr="00CA7848" w:rsidRDefault="00AA031D" w:rsidP="0025765A">
            <w:pPr>
              <w:pStyle w:val="ConsPlusCell"/>
              <w:widowControl/>
              <w:suppressAutoHyphens/>
              <w:jc w:val="center"/>
              <w:rPr>
                <w:rFonts w:ascii="Times New Roman" w:eastAsia="Calibri" w:hAnsi="Times New Roman" w:cs="Times New Roman"/>
                <w:sz w:val="28"/>
                <w:szCs w:val="28"/>
                <w:lang w:eastAsia="en-US"/>
              </w:rPr>
            </w:pPr>
            <w:r w:rsidRPr="00CA7848">
              <w:rPr>
                <w:rFonts w:ascii="Times New Roman" w:eastAsia="Calibri" w:hAnsi="Times New Roman" w:cs="Times New Roman"/>
                <w:sz w:val="28"/>
                <w:szCs w:val="28"/>
                <w:lang w:eastAsia="en-US"/>
              </w:rPr>
              <w:t>2</w:t>
            </w:r>
          </w:p>
        </w:tc>
        <w:tc>
          <w:tcPr>
            <w:tcW w:w="993" w:type="dxa"/>
            <w:tcBorders>
              <w:top w:val="single" w:sz="6" w:space="0" w:color="auto"/>
              <w:left w:val="single" w:sz="6" w:space="0" w:color="auto"/>
              <w:bottom w:val="single" w:sz="6" w:space="0" w:color="auto"/>
              <w:right w:val="single" w:sz="6" w:space="0" w:color="auto"/>
            </w:tcBorders>
          </w:tcPr>
          <w:p w:rsidR="00AA031D" w:rsidRPr="00CA7848" w:rsidRDefault="00AA031D" w:rsidP="0025765A">
            <w:pPr>
              <w:pStyle w:val="ConsPlusCell"/>
              <w:widowControl/>
              <w:suppressAutoHyphens/>
              <w:jc w:val="center"/>
              <w:rPr>
                <w:rFonts w:ascii="Times New Roman" w:eastAsia="Calibri" w:hAnsi="Times New Roman" w:cs="Times New Roman"/>
                <w:sz w:val="28"/>
                <w:szCs w:val="28"/>
                <w:lang w:eastAsia="en-US"/>
              </w:rPr>
            </w:pPr>
            <w:r w:rsidRPr="00CA7848">
              <w:rPr>
                <w:rFonts w:ascii="Times New Roman" w:eastAsia="Calibri" w:hAnsi="Times New Roman" w:cs="Times New Roman"/>
                <w:sz w:val="28"/>
                <w:szCs w:val="28"/>
                <w:lang w:eastAsia="en-US"/>
              </w:rPr>
              <w:t>3</w:t>
            </w:r>
          </w:p>
        </w:tc>
        <w:tc>
          <w:tcPr>
            <w:tcW w:w="992" w:type="dxa"/>
            <w:tcBorders>
              <w:top w:val="single" w:sz="6" w:space="0" w:color="auto"/>
              <w:left w:val="single" w:sz="6" w:space="0" w:color="auto"/>
              <w:bottom w:val="single" w:sz="6" w:space="0" w:color="auto"/>
              <w:right w:val="single" w:sz="6" w:space="0" w:color="auto"/>
            </w:tcBorders>
          </w:tcPr>
          <w:p w:rsidR="00AA031D" w:rsidRPr="00CA7848" w:rsidRDefault="00AA031D" w:rsidP="0025765A">
            <w:pPr>
              <w:pStyle w:val="ConsPlusCell"/>
              <w:widowControl/>
              <w:suppressAutoHyphens/>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0</w:t>
            </w:r>
          </w:p>
        </w:tc>
        <w:tc>
          <w:tcPr>
            <w:tcW w:w="992" w:type="dxa"/>
            <w:tcBorders>
              <w:top w:val="single" w:sz="6" w:space="0" w:color="auto"/>
              <w:left w:val="single" w:sz="6" w:space="0" w:color="auto"/>
              <w:bottom w:val="single" w:sz="6" w:space="0" w:color="auto"/>
              <w:right w:val="single" w:sz="6" w:space="0" w:color="auto"/>
            </w:tcBorders>
          </w:tcPr>
          <w:p w:rsidR="00AA031D" w:rsidRPr="00CA7848" w:rsidRDefault="00AA031D" w:rsidP="0025765A">
            <w:pPr>
              <w:pStyle w:val="ConsPlusCell"/>
              <w:widowControl/>
              <w:suppressAutoHyphens/>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8</w:t>
            </w:r>
          </w:p>
        </w:tc>
        <w:tc>
          <w:tcPr>
            <w:tcW w:w="1134" w:type="dxa"/>
            <w:tcBorders>
              <w:top w:val="single" w:sz="6" w:space="0" w:color="auto"/>
              <w:left w:val="single" w:sz="6" w:space="0" w:color="auto"/>
              <w:bottom w:val="single" w:sz="6" w:space="0" w:color="auto"/>
              <w:right w:val="single" w:sz="6" w:space="0" w:color="auto"/>
            </w:tcBorders>
          </w:tcPr>
          <w:p w:rsidR="00AA031D" w:rsidRPr="00CA7848" w:rsidRDefault="00AA031D" w:rsidP="0025765A">
            <w:pPr>
              <w:pStyle w:val="ConsPlusCell"/>
              <w:widowControl/>
              <w:suppressAutoHyphens/>
              <w:jc w:val="center"/>
              <w:rPr>
                <w:rFonts w:ascii="Times New Roman" w:eastAsia="Calibri" w:hAnsi="Times New Roman" w:cs="Times New Roman"/>
                <w:sz w:val="28"/>
                <w:szCs w:val="28"/>
                <w:lang w:eastAsia="en-US"/>
              </w:rPr>
            </w:pPr>
            <w:r w:rsidRPr="00CA7848">
              <w:rPr>
                <w:rFonts w:ascii="Times New Roman" w:eastAsia="Calibri" w:hAnsi="Times New Roman" w:cs="Times New Roman"/>
                <w:sz w:val="28"/>
                <w:szCs w:val="28"/>
                <w:lang w:eastAsia="en-US"/>
              </w:rPr>
              <w:t>4</w:t>
            </w:r>
          </w:p>
        </w:tc>
        <w:tc>
          <w:tcPr>
            <w:tcW w:w="1843" w:type="dxa"/>
            <w:tcBorders>
              <w:top w:val="single" w:sz="6" w:space="0" w:color="auto"/>
              <w:left w:val="single" w:sz="6" w:space="0" w:color="auto"/>
              <w:bottom w:val="single" w:sz="6" w:space="0" w:color="auto"/>
              <w:right w:val="single" w:sz="6" w:space="0" w:color="auto"/>
            </w:tcBorders>
          </w:tcPr>
          <w:p w:rsidR="00AA031D" w:rsidRPr="00CA7848" w:rsidRDefault="00AA031D" w:rsidP="0025765A">
            <w:pPr>
              <w:pStyle w:val="ConsPlusCell"/>
              <w:widowControl/>
              <w:suppressAutoHyphens/>
              <w:jc w:val="center"/>
              <w:rPr>
                <w:rFonts w:ascii="Times New Roman" w:eastAsia="Calibri" w:hAnsi="Times New Roman" w:cs="Times New Roman"/>
                <w:sz w:val="28"/>
                <w:szCs w:val="28"/>
                <w:lang w:eastAsia="en-US"/>
              </w:rPr>
            </w:pPr>
            <w:r w:rsidRPr="00CA7848">
              <w:rPr>
                <w:rFonts w:ascii="Times New Roman" w:eastAsia="Calibri" w:hAnsi="Times New Roman" w:cs="Times New Roman"/>
                <w:sz w:val="28"/>
                <w:szCs w:val="28"/>
                <w:lang w:eastAsia="en-US"/>
              </w:rPr>
              <w:t>23</w:t>
            </w:r>
          </w:p>
        </w:tc>
      </w:tr>
      <w:tr w:rsidR="00AA031D" w:rsidRPr="00CA7848" w:rsidTr="0025765A">
        <w:trPr>
          <w:cantSplit/>
        </w:trPr>
        <w:tc>
          <w:tcPr>
            <w:tcW w:w="568" w:type="dxa"/>
            <w:tcBorders>
              <w:top w:val="single" w:sz="6" w:space="0" w:color="auto"/>
              <w:left w:val="single" w:sz="6" w:space="0" w:color="auto"/>
              <w:bottom w:val="single" w:sz="6" w:space="0" w:color="auto"/>
              <w:right w:val="single" w:sz="6" w:space="0" w:color="auto"/>
            </w:tcBorders>
          </w:tcPr>
          <w:p w:rsidR="00AA031D" w:rsidRPr="00CA7848" w:rsidRDefault="00AA031D" w:rsidP="0025765A">
            <w:pPr>
              <w:pStyle w:val="ConsPlusCell"/>
              <w:widowControl/>
              <w:suppressAutoHyphens/>
              <w:jc w:val="center"/>
              <w:rPr>
                <w:rFonts w:ascii="Times New Roman" w:eastAsia="Calibri" w:hAnsi="Times New Roman" w:cs="Times New Roman"/>
                <w:sz w:val="28"/>
                <w:szCs w:val="28"/>
                <w:lang w:eastAsia="en-US"/>
              </w:rPr>
            </w:pPr>
            <w:r w:rsidRPr="00CA7848">
              <w:rPr>
                <w:rFonts w:ascii="Times New Roman" w:eastAsia="Calibri" w:hAnsi="Times New Roman" w:cs="Times New Roman"/>
                <w:sz w:val="28"/>
                <w:szCs w:val="28"/>
                <w:lang w:eastAsia="en-US"/>
              </w:rPr>
              <w:t>2</w:t>
            </w:r>
          </w:p>
        </w:tc>
        <w:tc>
          <w:tcPr>
            <w:tcW w:w="2401" w:type="dxa"/>
            <w:tcBorders>
              <w:top w:val="single" w:sz="6" w:space="0" w:color="auto"/>
              <w:left w:val="single" w:sz="6" w:space="0" w:color="auto"/>
              <w:bottom w:val="single" w:sz="6" w:space="0" w:color="auto"/>
              <w:right w:val="single" w:sz="6" w:space="0" w:color="auto"/>
            </w:tcBorders>
            <w:hideMark/>
          </w:tcPr>
          <w:p w:rsidR="00AA031D" w:rsidRPr="00CA7848" w:rsidRDefault="00AA031D" w:rsidP="0025765A">
            <w:pPr>
              <w:pStyle w:val="ConsPlusCell"/>
              <w:widowControl/>
              <w:suppressAutoHyphens/>
              <w:jc w:val="both"/>
              <w:rPr>
                <w:rFonts w:ascii="Times New Roman" w:eastAsia="Calibri" w:hAnsi="Times New Roman" w:cs="Times New Roman"/>
                <w:sz w:val="28"/>
                <w:szCs w:val="28"/>
                <w:lang w:eastAsia="en-US"/>
              </w:rPr>
            </w:pPr>
            <w:r w:rsidRPr="00CA7848">
              <w:rPr>
                <w:rFonts w:ascii="Times New Roman" w:eastAsia="Calibri" w:hAnsi="Times New Roman" w:cs="Times New Roman"/>
                <w:sz w:val="28"/>
                <w:szCs w:val="28"/>
                <w:lang w:eastAsia="en-US"/>
              </w:rPr>
              <w:t xml:space="preserve">Количество </w:t>
            </w:r>
            <w:r w:rsidRPr="00CA7848">
              <w:rPr>
                <w:rFonts w:ascii="Times New Roman" w:hAnsi="Times New Roman" w:cs="Times New Roman"/>
                <w:sz w:val="28"/>
                <w:szCs w:val="28"/>
              </w:rPr>
              <w:t>благоустроенных общественных территорий</w:t>
            </w:r>
          </w:p>
        </w:tc>
        <w:tc>
          <w:tcPr>
            <w:tcW w:w="1581" w:type="dxa"/>
            <w:gridSpan w:val="2"/>
            <w:tcBorders>
              <w:top w:val="single" w:sz="6" w:space="0" w:color="auto"/>
              <w:left w:val="single" w:sz="6" w:space="0" w:color="auto"/>
              <w:bottom w:val="single" w:sz="6" w:space="0" w:color="auto"/>
              <w:right w:val="single" w:sz="6" w:space="0" w:color="auto"/>
            </w:tcBorders>
          </w:tcPr>
          <w:p w:rsidR="00AA031D" w:rsidRPr="00CA7848" w:rsidRDefault="00AA031D" w:rsidP="0025765A">
            <w:pPr>
              <w:pStyle w:val="ConsPlusCell"/>
              <w:widowControl/>
              <w:suppressAutoHyphens/>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Е</w:t>
            </w:r>
            <w:r w:rsidRPr="00CA7848">
              <w:rPr>
                <w:rFonts w:ascii="Times New Roman" w:eastAsia="Calibri" w:hAnsi="Times New Roman" w:cs="Times New Roman"/>
                <w:sz w:val="28"/>
                <w:szCs w:val="28"/>
                <w:lang w:eastAsia="en-US"/>
              </w:rPr>
              <w:t>д.</w:t>
            </w:r>
          </w:p>
        </w:tc>
        <w:tc>
          <w:tcPr>
            <w:tcW w:w="851" w:type="dxa"/>
            <w:tcBorders>
              <w:top w:val="single" w:sz="6" w:space="0" w:color="auto"/>
              <w:left w:val="single" w:sz="6" w:space="0" w:color="auto"/>
              <w:bottom w:val="single" w:sz="6" w:space="0" w:color="auto"/>
              <w:right w:val="single" w:sz="6" w:space="0" w:color="auto"/>
            </w:tcBorders>
          </w:tcPr>
          <w:p w:rsidR="00AA031D" w:rsidRPr="00CA7848" w:rsidRDefault="00AA031D" w:rsidP="0025765A">
            <w:pPr>
              <w:pStyle w:val="ConsPlusCell"/>
              <w:widowControl/>
              <w:suppressAutoHyphens/>
              <w:jc w:val="center"/>
              <w:rPr>
                <w:rFonts w:ascii="Times New Roman" w:eastAsia="Calibri" w:hAnsi="Times New Roman" w:cs="Times New Roman"/>
                <w:sz w:val="28"/>
                <w:szCs w:val="28"/>
                <w:lang w:eastAsia="en-US"/>
              </w:rPr>
            </w:pPr>
            <w:r w:rsidRPr="00CA7848">
              <w:rPr>
                <w:rFonts w:ascii="Times New Roman" w:eastAsia="Calibri" w:hAnsi="Times New Roman" w:cs="Times New Roman"/>
                <w:sz w:val="28"/>
                <w:szCs w:val="28"/>
                <w:lang w:eastAsia="en-US"/>
              </w:rPr>
              <w:t>-</w:t>
            </w:r>
          </w:p>
        </w:tc>
        <w:tc>
          <w:tcPr>
            <w:tcW w:w="992" w:type="dxa"/>
            <w:tcBorders>
              <w:top w:val="single" w:sz="6" w:space="0" w:color="auto"/>
              <w:left w:val="single" w:sz="6" w:space="0" w:color="auto"/>
              <w:bottom w:val="single" w:sz="6" w:space="0" w:color="auto"/>
              <w:right w:val="single" w:sz="6" w:space="0" w:color="auto"/>
            </w:tcBorders>
          </w:tcPr>
          <w:p w:rsidR="00AA031D" w:rsidRPr="00CA7848" w:rsidRDefault="00AA031D" w:rsidP="0025765A">
            <w:pPr>
              <w:pStyle w:val="ConsPlusCell"/>
              <w:widowControl/>
              <w:suppressAutoHyphens/>
              <w:jc w:val="center"/>
              <w:rPr>
                <w:rFonts w:ascii="Times New Roman" w:eastAsia="Calibri" w:hAnsi="Times New Roman" w:cs="Times New Roman"/>
                <w:sz w:val="28"/>
                <w:szCs w:val="28"/>
                <w:lang w:eastAsia="en-US"/>
              </w:rPr>
            </w:pPr>
            <w:r w:rsidRPr="00CA7848">
              <w:rPr>
                <w:rFonts w:ascii="Times New Roman" w:eastAsia="Calibri" w:hAnsi="Times New Roman" w:cs="Times New Roman"/>
                <w:sz w:val="28"/>
                <w:szCs w:val="28"/>
                <w:lang w:eastAsia="en-US"/>
              </w:rPr>
              <w:t>1</w:t>
            </w:r>
          </w:p>
        </w:tc>
        <w:tc>
          <w:tcPr>
            <w:tcW w:w="992" w:type="dxa"/>
            <w:tcBorders>
              <w:top w:val="single" w:sz="6" w:space="0" w:color="auto"/>
              <w:left w:val="single" w:sz="6" w:space="0" w:color="auto"/>
              <w:bottom w:val="single" w:sz="6" w:space="0" w:color="auto"/>
              <w:right w:val="single" w:sz="6" w:space="0" w:color="auto"/>
            </w:tcBorders>
          </w:tcPr>
          <w:p w:rsidR="00AA031D" w:rsidRPr="00CA7848" w:rsidRDefault="00AA031D" w:rsidP="0025765A">
            <w:pPr>
              <w:pStyle w:val="ConsPlusCell"/>
              <w:widowControl/>
              <w:suppressAutoHyphens/>
              <w:jc w:val="center"/>
              <w:rPr>
                <w:rFonts w:ascii="Times New Roman" w:eastAsia="Calibri" w:hAnsi="Times New Roman" w:cs="Times New Roman"/>
                <w:sz w:val="28"/>
                <w:szCs w:val="28"/>
                <w:lang w:eastAsia="en-US"/>
              </w:rPr>
            </w:pPr>
            <w:r w:rsidRPr="00CA7848">
              <w:rPr>
                <w:rFonts w:ascii="Times New Roman" w:eastAsia="Calibri" w:hAnsi="Times New Roman" w:cs="Times New Roman"/>
                <w:sz w:val="28"/>
                <w:szCs w:val="28"/>
                <w:lang w:eastAsia="en-US"/>
              </w:rPr>
              <w:t>1</w:t>
            </w:r>
          </w:p>
        </w:tc>
        <w:tc>
          <w:tcPr>
            <w:tcW w:w="1134" w:type="dxa"/>
            <w:tcBorders>
              <w:top w:val="single" w:sz="6" w:space="0" w:color="auto"/>
              <w:left w:val="single" w:sz="6" w:space="0" w:color="auto"/>
              <w:bottom w:val="single" w:sz="6" w:space="0" w:color="auto"/>
              <w:right w:val="single" w:sz="6" w:space="0" w:color="auto"/>
            </w:tcBorders>
          </w:tcPr>
          <w:p w:rsidR="00AA031D" w:rsidRPr="00CA7848" w:rsidRDefault="00AA031D" w:rsidP="0025765A">
            <w:pPr>
              <w:pStyle w:val="ConsPlusCell"/>
              <w:widowControl/>
              <w:suppressAutoHyphens/>
              <w:jc w:val="center"/>
              <w:rPr>
                <w:rFonts w:ascii="Times New Roman" w:eastAsia="Calibri" w:hAnsi="Times New Roman" w:cs="Times New Roman"/>
                <w:sz w:val="28"/>
                <w:szCs w:val="28"/>
                <w:lang w:eastAsia="en-US"/>
              </w:rPr>
            </w:pPr>
            <w:r w:rsidRPr="00CA7848">
              <w:rPr>
                <w:rFonts w:ascii="Times New Roman" w:eastAsia="Calibri" w:hAnsi="Times New Roman" w:cs="Times New Roman"/>
                <w:sz w:val="28"/>
                <w:szCs w:val="28"/>
                <w:lang w:eastAsia="en-US"/>
              </w:rPr>
              <w:t>1</w:t>
            </w:r>
          </w:p>
        </w:tc>
        <w:tc>
          <w:tcPr>
            <w:tcW w:w="992" w:type="dxa"/>
            <w:tcBorders>
              <w:top w:val="single" w:sz="6" w:space="0" w:color="auto"/>
              <w:left w:val="single" w:sz="6" w:space="0" w:color="auto"/>
              <w:bottom w:val="single" w:sz="6" w:space="0" w:color="auto"/>
              <w:right w:val="single" w:sz="6" w:space="0" w:color="auto"/>
            </w:tcBorders>
          </w:tcPr>
          <w:p w:rsidR="00AA031D" w:rsidRPr="00CA7848" w:rsidRDefault="00AA031D" w:rsidP="0025765A">
            <w:pPr>
              <w:pStyle w:val="ConsPlusCell"/>
              <w:widowControl/>
              <w:suppressAutoHyphens/>
              <w:jc w:val="center"/>
              <w:rPr>
                <w:rFonts w:ascii="Times New Roman" w:eastAsia="Calibri" w:hAnsi="Times New Roman" w:cs="Times New Roman"/>
                <w:sz w:val="28"/>
                <w:szCs w:val="28"/>
                <w:lang w:eastAsia="en-US"/>
              </w:rPr>
            </w:pPr>
            <w:r w:rsidRPr="00CA7848">
              <w:rPr>
                <w:rFonts w:ascii="Times New Roman" w:eastAsia="Calibri" w:hAnsi="Times New Roman" w:cs="Times New Roman"/>
                <w:sz w:val="28"/>
                <w:szCs w:val="28"/>
                <w:lang w:eastAsia="en-US"/>
              </w:rPr>
              <w:t>2</w:t>
            </w:r>
          </w:p>
        </w:tc>
        <w:tc>
          <w:tcPr>
            <w:tcW w:w="993" w:type="dxa"/>
            <w:tcBorders>
              <w:top w:val="single" w:sz="6" w:space="0" w:color="auto"/>
              <w:left w:val="single" w:sz="6" w:space="0" w:color="auto"/>
              <w:bottom w:val="single" w:sz="6" w:space="0" w:color="auto"/>
              <w:right w:val="single" w:sz="6" w:space="0" w:color="auto"/>
            </w:tcBorders>
          </w:tcPr>
          <w:p w:rsidR="00AA031D" w:rsidRPr="00CA7848" w:rsidRDefault="00AA031D" w:rsidP="0025765A">
            <w:pPr>
              <w:pStyle w:val="ConsPlusCell"/>
              <w:widowControl/>
              <w:suppressAutoHyphens/>
              <w:jc w:val="center"/>
              <w:rPr>
                <w:rFonts w:ascii="Times New Roman" w:eastAsia="Calibri" w:hAnsi="Times New Roman" w:cs="Times New Roman"/>
                <w:sz w:val="28"/>
                <w:szCs w:val="28"/>
                <w:lang w:eastAsia="en-US"/>
              </w:rPr>
            </w:pPr>
            <w:r w:rsidRPr="00CA7848">
              <w:rPr>
                <w:rFonts w:ascii="Times New Roman" w:eastAsia="Calibri" w:hAnsi="Times New Roman" w:cs="Times New Roman"/>
                <w:sz w:val="28"/>
                <w:szCs w:val="28"/>
                <w:lang w:eastAsia="en-US"/>
              </w:rPr>
              <w:t>3</w:t>
            </w:r>
          </w:p>
        </w:tc>
        <w:tc>
          <w:tcPr>
            <w:tcW w:w="992" w:type="dxa"/>
            <w:tcBorders>
              <w:top w:val="single" w:sz="6" w:space="0" w:color="auto"/>
              <w:left w:val="single" w:sz="6" w:space="0" w:color="auto"/>
              <w:bottom w:val="single" w:sz="6" w:space="0" w:color="auto"/>
              <w:right w:val="single" w:sz="6" w:space="0" w:color="auto"/>
            </w:tcBorders>
          </w:tcPr>
          <w:p w:rsidR="00AA031D" w:rsidRPr="00CA7848" w:rsidRDefault="00AA031D" w:rsidP="0025765A">
            <w:pPr>
              <w:pStyle w:val="ConsPlusCell"/>
              <w:widowControl/>
              <w:suppressAutoHyphens/>
              <w:jc w:val="center"/>
              <w:rPr>
                <w:rFonts w:ascii="Times New Roman" w:eastAsia="Calibri" w:hAnsi="Times New Roman" w:cs="Times New Roman"/>
                <w:sz w:val="28"/>
                <w:szCs w:val="28"/>
                <w:lang w:eastAsia="en-US"/>
              </w:rPr>
            </w:pPr>
            <w:r w:rsidRPr="00CA7848">
              <w:rPr>
                <w:rFonts w:ascii="Times New Roman" w:eastAsia="Calibri" w:hAnsi="Times New Roman" w:cs="Times New Roman"/>
                <w:sz w:val="28"/>
                <w:szCs w:val="28"/>
                <w:lang w:eastAsia="en-US"/>
              </w:rPr>
              <w:t>2</w:t>
            </w:r>
          </w:p>
        </w:tc>
        <w:tc>
          <w:tcPr>
            <w:tcW w:w="992" w:type="dxa"/>
            <w:tcBorders>
              <w:top w:val="single" w:sz="6" w:space="0" w:color="auto"/>
              <w:left w:val="single" w:sz="6" w:space="0" w:color="auto"/>
              <w:bottom w:val="single" w:sz="6" w:space="0" w:color="auto"/>
              <w:right w:val="single" w:sz="6" w:space="0" w:color="auto"/>
            </w:tcBorders>
          </w:tcPr>
          <w:p w:rsidR="00AA031D" w:rsidRPr="00CA7848" w:rsidRDefault="00AA031D" w:rsidP="0025765A">
            <w:pPr>
              <w:pStyle w:val="ConsPlusCell"/>
              <w:widowControl/>
              <w:suppressAutoHyphens/>
              <w:jc w:val="center"/>
              <w:rPr>
                <w:rFonts w:ascii="Times New Roman" w:eastAsia="Calibri" w:hAnsi="Times New Roman" w:cs="Times New Roman"/>
                <w:sz w:val="28"/>
                <w:szCs w:val="28"/>
                <w:lang w:eastAsia="en-US"/>
              </w:rPr>
            </w:pPr>
            <w:r w:rsidRPr="00CA7848">
              <w:rPr>
                <w:rFonts w:ascii="Times New Roman" w:eastAsia="Calibri" w:hAnsi="Times New Roman" w:cs="Times New Roman"/>
                <w:sz w:val="28"/>
                <w:szCs w:val="28"/>
                <w:lang w:eastAsia="en-US"/>
              </w:rPr>
              <w:t>1</w:t>
            </w:r>
          </w:p>
        </w:tc>
        <w:tc>
          <w:tcPr>
            <w:tcW w:w="1134" w:type="dxa"/>
            <w:tcBorders>
              <w:top w:val="single" w:sz="6" w:space="0" w:color="auto"/>
              <w:left w:val="single" w:sz="6" w:space="0" w:color="auto"/>
              <w:bottom w:val="single" w:sz="6" w:space="0" w:color="auto"/>
              <w:right w:val="single" w:sz="6" w:space="0" w:color="auto"/>
            </w:tcBorders>
          </w:tcPr>
          <w:p w:rsidR="00AA031D" w:rsidRPr="00CA7848" w:rsidRDefault="00AA031D" w:rsidP="0025765A">
            <w:pPr>
              <w:pStyle w:val="ConsPlusCell"/>
              <w:widowControl/>
              <w:suppressAutoHyphens/>
              <w:jc w:val="center"/>
              <w:rPr>
                <w:rFonts w:ascii="Times New Roman" w:eastAsia="Calibri" w:hAnsi="Times New Roman" w:cs="Times New Roman"/>
                <w:sz w:val="28"/>
                <w:szCs w:val="28"/>
                <w:lang w:eastAsia="en-US"/>
              </w:rPr>
            </w:pPr>
            <w:r w:rsidRPr="00CA7848">
              <w:rPr>
                <w:rFonts w:ascii="Times New Roman" w:eastAsia="Calibri" w:hAnsi="Times New Roman" w:cs="Times New Roman"/>
                <w:sz w:val="28"/>
                <w:szCs w:val="28"/>
                <w:lang w:eastAsia="en-US"/>
              </w:rPr>
              <w:t>1</w:t>
            </w:r>
          </w:p>
        </w:tc>
        <w:tc>
          <w:tcPr>
            <w:tcW w:w="1843" w:type="dxa"/>
            <w:tcBorders>
              <w:top w:val="single" w:sz="6" w:space="0" w:color="auto"/>
              <w:left w:val="single" w:sz="6" w:space="0" w:color="auto"/>
              <w:bottom w:val="single" w:sz="6" w:space="0" w:color="auto"/>
              <w:right w:val="single" w:sz="6" w:space="0" w:color="auto"/>
            </w:tcBorders>
          </w:tcPr>
          <w:p w:rsidR="00AA031D" w:rsidRPr="00EC1909" w:rsidRDefault="00AA031D" w:rsidP="0025765A">
            <w:pPr>
              <w:pStyle w:val="ConsPlusCell"/>
              <w:widowControl/>
              <w:suppressAutoHyphens/>
              <w:jc w:val="center"/>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12</w:t>
            </w:r>
          </w:p>
        </w:tc>
      </w:tr>
      <w:tr w:rsidR="00AA031D" w:rsidRPr="00CA7848" w:rsidTr="0025765A">
        <w:trPr>
          <w:cantSplit/>
        </w:trPr>
        <w:tc>
          <w:tcPr>
            <w:tcW w:w="568" w:type="dxa"/>
            <w:tcBorders>
              <w:top w:val="single" w:sz="6" w:space="0" w:color="auto"/>
              <w:left w:val="single" w:sz="6" w:space="0" w:color="auto"/>
              <w:bottom w:val="single" w:sz="6" w:space="0" w:color="auto"/>
              <w:right w:val="single" w:sz="6" w:space="0" w:color="auto"/>
            </w:tcBorders>
          </w:tcPr>
          <w:p w:rsidR="00AA031D" w:rsidRPr="00CA7848" w:rsidRDefault="00AA031D" w:rsidP="0025765A">
            <w:pPr>
              <w:pStyle w:val="ConsPlusCell"/>
              <w:widowControl/>
              <w:suppressAutoHyphens/>
              <w:jc w:val="center"/>
              <w:rPr>
                <w:rFonts w:ascii="Times New Roman" w:eastAsia="Calibri" w:hAnsi="Times New Roman" w:cs="Times New Roman"/>
                <w:sz w:val="28"/>
                <w:szCs w:val="28"/>
                <w:lang w:eastAsia="en-US"/>
              </w:rPr>
            </w:pPr>
            <w:r w:rsidRPr="00CA7848">
              <w:rPr>
                <w:rFonts w:ascii="Times New Roman" w:eastAsia="Calibri" w:hAnsi="Times New Roman" w:cs="Times New Roman"/>
                <w:sz w:val="28"/>
                <w:szCs w:val="28"/>
                <w:lang w:eastAsia="en-US"/>
              </w:rPr>
              <w:lastRenderedPageBreak/>
              <w:t>3</w:t>
            </w:r>
          </w:p>
        </w:tc>
        <w:tc>
          <w:tcPr>
            <w:tcW w:w="2401" w:type="dxa"/>
            <w:tcBorders>
              <w:top w:val="single" w:sz="6" w:space="0" w:color="auto"/>
              <w:left w:val="single" w:sz="6" w:space="0" w:color="auto"/>
              <w:bottom w:val="single" w:sz="6" w:space="0" w:color="auto"/>
              <w:right w:val="single" w:sz="6" w:space="0" w:color="auto"/>
            </w:tcBorders>
            <w:hideMark/>
          </w:tcPr>
          <w:p w:rsidR="00AA031D" w:rsidRPr="00CA7848" w:rsidRDefault="00AA031D" w:rsidP="0025765A">
            <w:pPr>
              <w:pStyle w:val="ConsPlusCell"/>
              <w:widowControl/>
              <w:suppressAutoHyphens/>
              <w:jc w:val="both"/>
              <w:rPr>
                <w:rFonts w:ascii="Times New Roman" w:hAnsi="Times New Roman" w:cs="Times New Roman"/>
                <w:sz w:val="28"/>
                <w:szCs w:val="28"/>
              </w:rPr>
            </w:pPr>
            <w:r w:rsidRPr="00CA7848">
              <w:rPr>
                <w:rFonts w:ascii="Times New Roman" w:hAnsi="Times New Roman" w:cs="Times New Roman"/>
                <w:sz w:val="28"/>
                <w:szCs w:val="28"/>
              </w:rPr>
              <w:t>Доля заинтересованных лиц от общего числа собственников помещений в многоквартирных домах, собственников иных зданий и сооружений, расположенных в границах дворовых территорий, подлежащих благоустройству</w:t>
            </w:r>
          </w:p>
        </w:tc>
        <w:tc>
          <w:tcPr>
            <w:tcW w:w="1581" w:type="dxa"/>
            <w:gridSpan w:val="2"/>
            <w:tcBorders>
              <w:top w:val="single" w:sz="6" w:space="0" w:color="auto"/>
              <w:left w:val="single" w:sz="6" w:space="0" w:color="auto"/>
              <w:bottom w:val="single" w:sz="6" w:space="0" w:color="auto"/>
              <w:right w:val="single" w:sz="6" w:space="0" w:color="auto"/>
            </w:tcBorders>
          </w:tcPr>
          <w:p w:rsidR="00AA031D" w:rsidRPr="00CA7848" w:rsidRDefault="00AA031D" w:rsidP="0025765A">
            <w:pPr>
              <w:pStyle w:val="ConsPlusCell"/>
              <w:widowControl/>
              <w:suppressAutoHyphens/>
              <w:jc w:val="center"/>
              <w:rPr>
                <w:rFonts w:ascii="Times New Roman" w:eastAsia="Calibri" w:hAnsi="Times New Roman" w:cs="Times New Roman"/>
                <w:sz w:val="28"/>
                <w:szCs w:val="28"/>
                <w:lang w:eastAsia="en-US"/>
              </w:rPr>
            </w:pPr>
            <w:r w:rsidRPr="00CA7848">
              <w:rPr>
                <w:rFonts w:ascii="Times New Roman" w:eastAsia="Calibri" w:hAnsi="Times New Roman" w:cs="Times New Roman"/>
                <w:sz w:val="28"/>
                <w:szCs w:val="28"/>
                <w:lang w:eastAsia="en-US"/>
              </w:rPr>
              <w:t>%</w:t>
            </w:r>
          </w:p>
        </w:tc>
        <w:tc>
          <w:tcPr>
            <w:tcW w:w="851" w:type="dxa"/>
            <w:tcBorders>
              <w:top w:val="single" w:sz="6" w:space="0" w:color="auto"/>
              <w:left w:val="single" w:sz="6" w:space="0" w:color="auto"/>
              <w:bottom w:val="single" w:sz="6" w:space="0" w:color="auto"/>
              <w:right w:val="single" w:sz="6" w:space="0" w:color="auto"/>
            </w:tcBorders>
          </w:tcPr>
          <w:p w:rsidR="00AA031D" w:rsidRPr="00CA7848" w:rsidRDefault="00AA031D" w:rsidP="0025765A">
            <w:pPr>
              <w:pStyle w:val="ConsPlusCell"/>
              <w:widowControl/>
              <w:suppressAutoHyphens/>
              <w:jc w:val="center"/>
              <w:rPr>
                <w:rFonts w:ascii="Times New Roman" w:eastAsia="Calibri" w:hAnsi="Times New Roman" w:cs="Times New Roman"/>
                <w:sz w:val="28"/>
                <w:szCs w:val="28"/>
                <w:lang w:eastAsia="en-US"/>
              </w:rPr>
            </w:pPr>
            <w:r w:rsidRPr="00CA7848">
              <w:rPr>
                <w:rFonts w:ascii="Times New Roman" w:eastAsia="Calibri" w:hAnsi="Times New Roman" w:cs="Times New Roman"/>
                <w:sz w:val="28"/>
                <w:szCs w:val="28"/>
                <w:lang w:eastAsia="en-US"/>
              </w:rPr>
              <w:t>0</w:t>
            </w:r>
          </w:p>
        </w:tc>
        <w:tc>
          <w:tcPr>
            <w:tcW w:w="992" w:type="dxa"/>
            <w:tcBorders>
              <w:top w:val="single" w:sz="6" w:space="0" w:color="auto"/>
              <w:left w:val="single" w:sz="6" w:space="0" w:color="auto"/>
              <w:bottom w:val="single" w:sz="6" w:space="0" w:color="auto"/>
              <w:right w:val="single" w:sz="6" w:space="0" w:color="auto"/>
            </w:tcBorders>
          </w:tcPr>
          <w:p w:rsidR="00AA031D" w:rsidRPr="00CA7848" w:rsidRDefault="00AA031D" w:rsidP="0025765A">
            <w:pPr>
              <w:pStyle w:val="ConsPlusCell"/>
              <w:widowControl/>
              <w:suppressAutoHyphens/>
              <w:jc w:val="center"/>
              <w:rPr>
                <w:rFonts w:ascii="Times New Roman" w:eastAsia="Calibri" w:hAnsi="Times New Roman" w:cs="Times New Roman"/>
                <w:sz w:val="28"/>
                <w:szCs w:val="28"/>
                <w:lang w:eastAsia="en-US"/>
              </w:rPr>
            </w:pPr>
            <w:r w:rsidRPr="00CA7848">
              <w:rPr>
                <w:rFonts w:ascii="Times New Roman" w:eastAsia="Calibri" w:hAnsi="Times New Roman" w:cs="Times New Roman"/>
                <w:sz w:val="28"/>
                <w:szCs w:val="28"/>
                <w:lang w:eastAsia="en-US"/>
              </w:rPr>
              <w:t>не менее 10</w:t>
            </w:r>
          </w:p>
        </w:tc>
        <w:tc>
          <w:tcPr>
            <w:tcW w:w="992" w:type="dxa"/>
            <w:tcBorders>
              <w:top w:val="single" w:sz="6" w:space="0" w:color="auto"/>
              <w:left w:val="single" w:sz="6" w:space="0" w:color="auto"/>
              <w:bottom w:val="single" w:sz="6" w:space="0" w:color="auto"/>
              <w:right w:val="single" w:sz="6" w:space="0" w:color="auto"/>
            </w:tcBorders>
          </w:tcPr>
          <w:p w:rsidR="00AA031D" w:rsidRPr="00CA7848" w:rsidRDefault="00AA031D" w:rsidP="0025765A">
            <w:pPr>
              <w:pStyle w:val="ConsPlusCell"/>
              <w:widowControl/>
              <w:suppressAutoHyphens/>
              <w:jc w:val="center"/>
              <w:rPr>
                <w:rFonts w:ascii="Times New Roman" w:eastAsia="Calibri" w:hAnsi="Times New Roman" w:cs="Times New Roman"/>
                <w:sz w:val="28"/>
                <w:szCs w:val="28"/>
                <w:lang w:eastAsia="en-US"/>
              </w:rPr>
            </w:pPr>
            <w:r w:rsidRPr="00CA7848">
              <w:rPr>
                <w:rFonts w:ascii="Times New Roman" w:eastAsia="Calibri" w:hAnsi="Times New Roman" w:cs="Times New Roman"/>
                <w:sz w:val="28"/>
                <w:szCs w:val="28"/>
                <w:lang w:eastAsia="en-US"/>
              </w:rPr>
              <w:t>не менее 15</w:t>
            </w:r>
          </w:p>
        </w:tc>
        <w:tc>
          <w:tcPr>
            <w:tcW w:w="1134" w:type="dxa"/>
            <w:tcBorders>
              <w:top w:val="single" w:sz="6" w:space="0" w:color="auto"/>
              <w:left w:val="single" w:sz="6" w:space="0" w:color="auto"/>
              <w:bottom w:val="single" w:sz="6" w:space="0" w:color="auto"/>
              <w:right w:val="single" w:sz="6" w:space="0" w:color="auto"/>
            </w:tcBorders>
          </w:tcPr>
          <w:p w:rsidR="00AA031D" w:rsidRPr="00CA7848" w:rsidRDefault="00AA031D" w:rsidP="0025765A">
            <w:pPr>
              <w:pStyle w:val="ConsPlusCell"/>
              <w:widowControl/>
              <w:suppressAutoHyphens/>
              <w:jc w:val="center"/>
              <w:rPr>
                <w:rFonts w:ascii="Times New Roman" w:eastAsia="Calibri" w:hAnsi="Times New Roman" w:cs="Times New Roman"/>
                <w:sz w:val="28"/>
                <w:szCs w:val="28"/>
                <w:lang w:eastAsia="en-US"/>
              </w:rPr>
            </w:pPr>
            <w:r w:rsidRPr="00CA7848">
              <w:rPr>
                <w:rFonts w:ascii="Times New Roman" w:eastAsia="Calibri" w:hAnsi="Times New Roman" w:cs="Times New Roman"/>
                <w:sz w:val="28"/>
                <w:szCs w:val="28"/>
                <w:lang w:eastAsia="en-US"/>
              </w:rPr>
              <w:t>не менее 20</w:t>
            </w:r>
          </w:p>
        </w:tc>
        <w:tc>
          <w:tcPr>
            <w:tcW w:w="992" w:type="dxa"/>
            <w:tcBorders>
              <w:top w:val="single" w:sz="6" w:space="0" w:color="auto"/>
              <w:left w:val="single" w:sz="6" w:space="0" w:color="auto"/>
              <w:bottom w:val="single" w:sz="6" w:space="0" w:color="auto"/>
              <w:right w:val="single" w:sz="6" w:space="0" w:color="auto"/>
            </w:tcBorders>
          </w:tcPr>
          <w:p w:rsidR="00AA031D" w:rsidRPr="00CA7848" w:rsidRDefault="00AA031D" w:rsidP="0025765A">
            <w:pPr>
              <w:pStyle w:val="ConsPlusCell"/>
              <w:widowControl/>
              <w:suppressAutoHyphens/>
              <w:jc w:val="center"/>
              <w:rPr>
                <w:rFonts w:ascii="Times New Roman" w:eastAsia="Calibri" w:hAnsi="Times New Roman" w:cs="Times New Roman"/>
                <w:sz w:val="28"/>
                <w:szCs w:val="28"/>
                <w:lang w:eastAsia="en-US"/>
              </w:rPr>
            </w:pPr>
            <w:r w:rsidRPr="00CA7848">
              <w:rPr>
                <w:rFonts w:ascii="Times New Roman" w:eastAsia="Calibri" w:hAnsi="Times New Roman" w:cs="Times New Roman"/>
                <w:sz w:val="28"/>
                <w:szCs w:val="28"/>
                <w:lang w:eastAsia="en-US"/>
              </w:rPr>
              <w:t>не менее 20</w:t>
            </w:r>
          </w:p>
        </w:tc>
        <w:tc>
          <w:tcPr>
            <w:tcW w:w="993" w:type="dxa"/>
            <w:tcBorders>
              <w:top w:val="single" w:sz="6" w:space="0" w:color="auto"/>
              <w:left w:val="single" w:sz="6" w:space="0" w:color="auto"/>
              <w:bottom w:val="single" w:sz="6" w:space="0" w:color="auto"/>
              <w:right w:val="single" w:sz="6" w:space="0" w:color="auto"/>
            </w:tcBorders>
          </w:tcPr>
          <w:p w:rsidR="00AA031D" w:rsidRPr="00CA7848" w:rsidRDefault="00AA031D" w:rsidP="0025765A">
            <w:pPr>
              <w:pStyle w:val="ConsPlusCell"/>
              <w:widowControl/>
              <w:suppressAutoHyphens/>
              <w:jc w:val="center"/>
              <w:rPr>
                <w:rFonts w:ascii="Times New Roman" w:eastAsia="Calibri" w:hAnsi="Times New Roman" w:cs="Times New Roman"/>
                <w:sz w:val="28"/>
                <w:szCs w:val="28"/>
                <w:lang w:eastAsia="en-US"/>
              </w:rPr>
            </w:pPr>
            <w:r w:rsidRPr="00CA7848">
              <w:rPr>
                <w:rFonts w:ascii="Times New Roman" w:eastAsia="Calibri" w:hAnsi="Times New Roman" w:cs="Times New Roman"/>
                <w:sz w:val="28"/>
                <w:szCs w:val="28"/>
                <w:lang w:eastAsia="en-US"/>
              </w:rPr>
              <w:t>не менее 20</w:t>
            </w:r>
          </w:p>
        </w:tc>
        <w:tc>
          <w:tcPr>
            <w:tcW w:w="992" w:type="dxa"/>
            <w:tcBorders>
              <w:top w:val="single" w:sz="6" w:space="0" w:color="auto"/>
              <w:left w:val="single" w:sz="6" w:space="0" w:color="auto"/>
              <w:bottom w:val="single" w:sz="6" w:space="0" w:color="auto"/>
              <w:right w:val="single" w:sz="6" w:space="0" w:color="auto"/>
            </w:tcBorders>
          </w:tcPr>
          <w:p w:rsidR="00AA031D" w:rsidRPr="00CA7848" w:rsidRDefault="00AA031D" w:rsidP="0025765A">
            <w:pPr>
              <w:pStyle w:val="ConsPlusCell"/>
              <w:widowControl/>
              <w:suppressAutoHyphens/>
              <w:jc w:val="center"/>
              <w:rPr>
                <w:rFonts w:ascii="Times New Roman" w:eastAsia="Calibri" w:hAnsi="Times New Roman" w:cs="Times New Roman"/>
                <w:sz w:val="28"/>
                <w:szCs w:val="28"/>
                <w:lang w:eastAsia="en-US"/>
              </w:rPr>
            </w:pPr>
            <w:r w:rsidRPr="00CA7848">
              <w:rPr>
                <w:rFonts w:ascii="Times New Roman" w:eastAsia="Calibri" w:hAnsi="Times New Roman" w:cs="Times New Roman"/>
                <w:sz w:val="28"/>
                <w:szCs w:val="28"/>
                <w:lang w:eastAsia="en-US"/>
              </w:rPr>
              <w:t>не менее 20</w:t>
            </w:r>
          </w:p>
        </w:tc>
        <w:tc>
          <w:tcPr>
            <w:tcW w:w="992" w:type="dxa"/>
            <w:tcBorders>
              <w:top w:val="single" w:sz="6" w:space="0" w:color="auto"/>
              <w:left w:val="single" w:sz="6" w:space="0" w:color="auto"/>
              <w:bottom w:val="single" w:sz="6" w:space="0" w:color="auto"/>
              <w:right w:val="single" w:sz="6" w:space="0" w:color="auto"/>
            </w:tcBorders>
          </w:tcPr>
          <w:p w:rsidR="00AA031D" w:rsidRPr="00CA7848" w:rsidRDefault="00AA031D" w:rsidP="0025765A">
            <w:pPr>
              <w:pStyle w:val="ConsPlusCell"/>
              <w:widowControl/>
              <w:suppressAutoHyphens/>
              <w:jc w:val="center"/>
              <w:rPr>
                <w:rFonts w:ascii="Times New Roman" w:eastAsia="Calibri" w:hAnsi="Times New Roman" w:cs="Times New Roman"/>
                <w:sz w:val="28"/>
                <w:szCs w:val="28"/>
                <w:lang w:eastAsia="en-US"/>
              </w:rPr>
            </w:pPr>
            <w:r w:rsidRPr="00CA7848">
              <w:rPr>
                <w:rFonts w:ascii="Times New Roman" w:eastAsia="Calibri" w:hAnsi="Times New Roman" w:cs="Times New Roman"/>
                <w:sz w:val="28"/>
                <w:szCs w:val="28"/>
                <w:lang w:eastAsia="en-US"/>
              </w:rPr>
              <w:t>не менее 20</w:t>
            </w:r>
          </w:p>
        </w:tc>
        <w:tc>
          <w:tcPr>
            <w:tcW w:w="1134" w:type="dxa"/>
            <w:tcBorders>
              <w:top w:val="single" w:sz="6" w:space="0" w:color="auto"/>
              <w:left w:val="single" w:sz="6" w:space="0" w:color="auto"/>
              <w:bottom w:val="single" w:sz="6" w:space="0" w:color="auto"/>
              <w:right w:val="single" w:sz="6" w:space="0" w:color="auto"/>
            </w:tcBorders>
          </w:tcPr>
          <w:p w:rsidR="00AA031D" w:rsidRPr="00CA7848" w:rsidRDefault="00AA031D" w:rsidP="0025765A">
            <w:pPr>
              <w:pStyle w:val="ConsPlusCell"/>
              <w:widowControl/>
              <w:suppressAutoHyphens/>
              <w:jc w:val="center"/>
              <w:rPr>
                <w:rFonts w:ascii="Times New Roman" w:eastAsia="Calibri" w:hAnsi="Times New Roman" w:cs="Times New Roman"/>
                <w:sz w:val="28"/>
                <w:szCs w:val="28"/>
                <w:lang w:eastAsia="en-US"/>
              </w:rPr>
            </w:pPr>
            <w:r w:rsidRPr="00CA7848">
              <w:rPr>
                <w:rFonts w:ascii="Times New Roman" w:eastAsia="Calibri" w:hAnsi="Times New Roman" w:cs="Times New Roman"/>
                <w:sz w:val="28"/>
                <w:szCs w:val="28"/>
                <w:lang w:eastAsia="en-US"/>
              </w:rPr>
              <w:t>не менее 20</w:t>
            </w:r>
          </w:p>
        </w:tc>
        <w:tc>
          <w:tcPr>
            <w:tcW w:w="1843" w:type="dxa"/>
            <w:tcBorders>
              <w:top w:val="single" w:sz="6" w:space="0" w:color="auto"/>
              <w:left w:val="single" w:sz="6" w:space="0" w:color="auto"/>
              <w:bottom w:val="single" w:sz="6" w:space="0" w:color="auto"/>
              <w:right w:val="single" w:sz="6" w:space="0" w:color="auto"/>
            </w:tcBorders>
          </w:tcPr>
          <w:p w:rsidR="00AA031D" w:rsidRPr="00CA7848" w:rsidRDefault="00AA031D" w:rsidP="0025765A">
            <w:pPr>
              <w:pStyle w:val="ConsPlusCell"/>
              <w:widowControl/>
              <w:suppressAutoHyphens/>
              <w:jc w:val="center"/>
              <w:rPr>
                <w:rFonts w:ascii="Times New Roman" w:eastAsia="Calibri" w:hAnsi="Times New Roman" w:cs="Times New Roman"/>
                <w:sz w:val="28"/>
                <w:szCs w:val="28"/>
                <w:lang w:eastAsia="en-US"/>
              </w:rPr>
            </w:pPr>
            <w:r w:rsidRPr="00CA7848">
              <w:rPr>
                <w:rFonts w:ascii="Times New Roman" w:eastAsia="Calibri" w:hAnsi="Times New Roman" w:cs="Times New Roman"/>
                <w:sz w:val="28"/>
                <w:szCs w:val="28"/>
                <w:lang w:eastAsia="en-US"/>
              </w:rPr>
              <w:t>не менее</w:t>
            </w:r>
          </w:p>
          <w:p w:rsidR="00AA031D" w:rsidRPr="00CA7848" w:rsidRDefault="00AA031D" w:rsidP="0025765A">
            <w:pPr>
              <w:pStyle w:val="ConsPlusCell"/>
              <w:widowControl/>
              <w:suppressAutoHyphens/>
              <w:jc w:val="center"/>
              <w:rPr>
                <w:rFonts w:ascii="Times New Roman" w:eastAsia="Calibri" w:hAnsi="Times New Roman" w:cs="Times New Roman"/>
                <w:sz w:val="28"/>
                <w:szCs w:val="28"/>
                <w:lang w:eastAsia="en-US"/>
              </w:rPr>
            </w:pPr>
            <w:r w:rsidRPr="00CA7848">
              <w:rPr>
                <w:rFonts w:ascii="Times New Roman" w:eastAsia="Calibri" w:hAnsi="Times New Roman" w:cs="Times New Roman"/>
                <w:sz w:val="28"/>
                <w:szCs w:val="28"/>
                <w:lang w:eastAsia="en-US"/>
              </w:rPr>
              <w:t>20</w:t>
            </w:r>
          </w:p>
        </w:tc>
      </w:tr>
      <w:tr w:rsidR="00AA031D" w:rsidRPr="00CA7848" w:rsidTr="0025765A">
        <w:trPr>
          <w:cantSplit/>
        </w:trPr>
        <w:tc>
          <w:tcPr>
            <w:tcW w:w="15465" w:type="dxa"/>
            <w:gridSpan w:val="14"/>
            <w:tcBorders>
              <w:top w:val="single" w:sz="6" w:space="0" w:color="auto"/>
              <w:left w:val="single" w:sz="6" w:space="0" w:color="auto"/>
              <w:bottom w:val="single" w:sz="6" w:space="0" w:color="auto"/>
              <w:right w:val="single" w:sz="6" w:space="0" w:color="auto"/>
            </w:tcBorders>
          </w:tcPr>
          <w:p w:rsidR="00AA031D" w:rsidRPr="00CA7848" w:rsidRDefault="00AA031D" w:rsidP="0025765A">
            <w:pPr>
              <w:jc w:val="center"/>
              <w:outlineLvl w:val="2"/>
              <w:rPr>
                <w:b/>
                <w:sz w:val="28"/>
                <w:szCs w:val="28"/>
              </w:rPr>
            </w:pPr>
            <w:r w:rsidRPr="00CA7848">
              <w:rPr>
                <w:rFonts w:eastAsia="Calibri"/>
                <w:b/>
                <w:sz w:val="28"/>
                <w:szCs w:val="28"/>
              </w:rPr>
              <w:t xml:space="preserve">Основное мероприятие №1 </w:t>
            </w:r>
            <w:r w:rsidRPr="00CA7848">
              <w:rPr>
                <w:b/>
                <w:sz w:val="28"/>
                <w:szCs w:val="28"/>
              </w:rPr>
              <w:t>«Благоустройство дворовых территорий муниципального образования город Калининск»</w:t>
            </w:r>
          </w:p>
        </w:tc>
      </w:tr>
      <w:tr w:rsidR="00AA031D" w:rsidRPr="00CA7848" w:rsidTr="0025765A">
        <w:trPr>
          <w:cantSplit/>
        </w:trPr>
        <w:tc>
          <w:tcPr>
            <w:tcW w:w="568" w:type="dxa"/>
            <w:tcBorders>
              <w:top w:val="single" w:sz="6" w:space="0" w:color="auto"/>
              <w:left w:val="single" w:sz="6" w:space="0" w:color="auto"/>
              <w:bottom w:val="single" w:sz="6" w:space="0" w:color="auto"/>
              <w:right w:val="single" w:sz="6" w:space="0" w:color="auto"/>
            </w:tcBorders>
          </w:tcPr>
          <w:p w:rsidR="00AA031D" w:rsidRPr="00CA7848" w:rsidRDefault="00AA031D" w:rsidP="0025765A">
            <w:pPr>
              <w:pStyle w:val="ConsPlusCell"/>
              <w:widowControl/>
              <w:suppressAutoHyphens/>
              <w:jc w:val="center"/>
              <w:rPr>
                <w:rFonts w:ascii="Times New Roman" w:eastAsia="Calibri" w:hAnsi="Times New Roman" w:cs="Times New Roman"/>
                <w:sz w:val="28"/>
                <w:szCs w:val="28"/>
                <w:lang w:eastAsia="en-US"/>
              </w:rPr>
            </w:pPr>
            <w:r w:rsidRPr="00CA7848">
              <w:rPr>
                <w:rFonts w:ascii="Times New Roman" w:eastAsia="Calibri" w:hAnsi="Times New Roman" w:cs="Times New Roman"/>
                <w:sz w:val="28"/>
                <w:szCs w:val="28"/>
                <w:lang w:eastAsia="en-US"/>
              </w:rPr>
              <w:t>1</w:t>
            </w:r>
          </w:p>
        </w:tc>
        <w:tc>
          <w:tcPr>
            <w:tcW w:w="2401" w:type="dxa"/>
            <w:tcBorders>
              <w:top w:val="single" w:sz="6" w:space="0" w:color="auto"/>
              <w:left w:val="single" w:sz="6" w:space="0" w:color="auto"/>
              <w:bottom w:val="single" w:sz="6" w:space="0" w:color="auto"/>
              <w:right w:val="single" w:sz="6" w:space="0" w:color="auto"/>
            </w:tcBorders>
            <w:hideMark/>
          </w:tcPr>
          <w:p w:rsidR="00AA031D" w:rsidRPr="00CA7848" w:rsidRDefault="00AA031D" w:rsidP="0025765A">
            <w:pPr>
              <w:pStyle w:val="ConsPlusCell"/>
              <w:widowControl/>
              <w:suppressAutoHyphens/>
              <w:jc w:val="both"/>
              <w:rPr>
                <w:rFonts w:ascii="Times New Roman" w:eastAsia="Calibri" w:hAnsi="Times New Roman" w:cs="Times New Roman"/>
                <w:sz w:val="28"/>
                <w:szCs w:val="28"/>
                <w:lang w:eastAsia="en-US"/>
              </w:rPr>
            </w:pPr>
            <w:r w:rsidRPr="00CA7848">
              <w:rPr>
                <w:rFonts w:ascii="Times New Roman" w:hAnsi="Times New Roman" w:cs="Times New Roman"/>
                <w:sz w:val="28"/>
                <w:szCs w:val="28"/>
              </w:rPr>
              <w:t>Количество благоустроенных дворовых территорий многоквартирных домов</w:t>
            </w:r>
          </w:p>
        </w:tc>
        <w:tc>
          <w:tcPr>
            <w:tcW w:w="1581" w:type="dxa"/>
            <w:gridSpan w:val="2"/>
            <w:tcBorders>
              <w:top w:val="single" w:sz="6" w:space="0" w:color="auto"/>
              <w:left w:val="single" w:sz="6" w:space="0" w:color="auto"/>
              <w:bottom w:val="single" w:sz="6" w:space="0" w:color="auto"/>
              <w:right w:val="single" w:sz="6" w:space="0" w:color="auto"/>
            </w:tcBorders>
          </w:tcPr>
          <w:p w:rsidR="00AA031D" w:rsidRPr="00CA7848" w:rsidRDefault="00AA031D" w:rsidP="0025765A">
            <w:pPr>
              <w:pStyle w:val="ConsPlusCell"/>
              <w:widowControl/>
              <w:suppressAutoHyphens/>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Е</w:t>
            </w:r>
            <w:r w:rsidRPr="00CA7848">
              <w:rPr>
                <w:rFonts w:ascii="Times New Roman" w:eastAsia="Calibri" w:hAnsi="Times New Roman" w:cs="Times New Roman"/>
                <w:sz w:val="28"/>
                <w:szCs w:val="28"/>
                <w:lang w:eastAsia="en-US"/>
              </w:rPr>
              <w:t>д.</w:t>
            </w:r>
          </w:p>
        </w:tc>
        <w:tc>
          <w:tcPr>
            <w:tcW w:w="851" w:type="dxa"/>
            <w:tcBorders>
              <w:top w:val="single" w:sz="6" w:space="0" w:color="auto"/>
              <w:left w:val="single" w:sz="6" w:space="0" w:color="auto"/>
              <w:bottom w:val="single" w:sz="6" w:space="0" w:color="auto"/>
              <w:right w:val="single" w:sz="6" w:space="0" w:color="auto"/>
            </w:tcBorders>
          </w:tcPr>
          <w:p w:rsidR="00AA031D" w:rsidRPr="00CA7848" w:rsidRDefault="00AA031D" w:rsidP="0025765A">
            <w:pPr>
              <w:pStyle w:val="ConsPlusCell"/>
              <w:widowControl/>
              <w:suppressAutoHyphens/>
              <w:jc w:val="center"/>
              <w:rPr>
                <w:rFonts w:ascii="Times New Roman" w:eastAsia="Calibri" w:hAnsi="Times New Roman" w:cs="Times New Roman"/>
                <w:sz w:val="28"/>
                <w:szCs w:val="28"/>
                <w:lang w:eastAsia="en-US"/>
              </w:rPr>
            </w:pPr>
            <w:r w:rsidRPr="00CA7848">
              <w:rPr>
                <w:rFonts w:ascii="Times New Roman" w:eastAsia="Calibri" w:hAnsi="Times New Roman" w:cs="Times New Roman"/>
                <w:sz w:val="28"/>
                <w:szCs w:val="28"/>
                <w:lang w:eastAsia="en-US"/>
              </w:rPr>
              <w:t>-</w:t>
            </w:r>
          </w:p>
        </w:tc>
        <w:tc>
          <w:tcPr>
            <w:tcW w:w="992" w:type="dxa"/>
            <w:tcBorders>
              <w:top w:val="single" w:sz="6" w:space="0" w:color="auto"/>
              <w:left w:val="single" w:sz="6" w:space="0" w:color="auto"/>
              <w:bottom w:val="single" w:sz="6" w:space="0" w:color="auto"/>
              <w:right w:val="single" w:sz="6" w:space="0" w:color="auto"/>
            </w:tcBorders>
          </w:tcPr>
          <w:p w:rsidR="00AA031D" w:rsidRPr="00CA7848" w:rsidRDefault="00AA031D" w:rsidP="0025765A">
            <w:pPr>
              <w:pStyle w:val="ConsPlusCell"/>
              <w:widowControl/>
              <w:suppressAutoHyphens/>
              <w:jc w:val="center"/>
              <w:rPr>
                <w:rFonts w:ascii="Times New Roman" w:eastAsia="Calibri" w:hAnsi="Times New Roman" w:cs="Times New Roman"/>
                <w:sz w:val="28"/>
                <w:szCs w:val="28"/>
                <w:lang w:eastAsia="en-US"/>
              </w:rPr>
            </w:pPr>
            <w:r w:rsidRPr="00CA7848">
              <w:rPr>
                <w:rFonts w:ascii="Times New Roman" w:eastAsia="Calibri" w:hAnsi="Times New Roman" w:cs="Times New Roman"/>
                <w:sz w:val="28"/>
                <w:szCs w:val="28"/>
                <w:lang w:eastAsia="en-US"/>
              </w:rPr>
              <w:t>-</w:t>
            </w:r>
          </w:p>
        </w:tc>
        <w:tc>
          <w:tcPr>
            <w:tcW w:w="992" w:type="dxa"/>
            <w:tcBorders>
              <w:top w:val="single" w:sz="6" w:space="0" w:color="auto"/>
              <w:left w:val="single" w:sz="6" w:space="0" w:color="auto"/>
              <w:bottom w:val="single" w:sz="6" w:space="0" w:color="auto"/>
              <w:right w:val="single" w:sz="6" w:space="0" w:color="auto"/>
            </w:tcBorders>
          </w:tcPr>
          <w:p w:rsidR="00AA031D" w:rsidRPr="00CA7848" w:rsidRDefault="00AA031D" w:rsidP="0025765A">
            <w:pPr>
              <w:pStyle w:val="ConsPlusCell"/>
              <w:widowControl/>
              <w:suppressAutoHyphens/>
              <w:jc w:val="center"/>
              <w:rPr>
                <w:rFonts w:ascii="Times New Roman" w:eastAsia="Calibri" w:hAnsi="Times New Roman" w:cs="Times New Roman"/>
                <w:sz w:val="28"/>
                <w:szCs w:val="28"/>
                <w:lang w:eastAsia="en-US"/>
              </w:rPr>
            </w:pPr>
            <w:r w:rsidRPr="00CA7848">
              <w:rPr>
                <w:rFonts w:ascii="Times New Roman" w:eastAsia="Calibri" w:hAnsi="Times New Roman" w:cs="Times New Roman"/>
                <w:sz w:val="28"/>
                <w:szCs w:val="28"/>
                <w:lang w:eastAsia="en-US"/>
              </w:rPr>
              <w:t>4</w:t>
            </w:r>
          </w:p>
        </w:tc>
        <w:tc>
          <w:tcPr>
            <w:tcW w:w="1134" w:type="dxa"/>
            <w:tcBorders>
              <w:top w:val="single" w:sz="6" w:space="0" w:color="auto"/>
              <w:left w:val="single" w:sz="6" w:space="0" w:color="auto"/>
              <w:bottom w:val="single" w:sz="6" w:space="0" w:color="auto"/>
              <w:right w:val="single" w:sz="6" w:space="0" w:color="auto"/>
            </w:tcBorders>
          </w:tcPr>
          <w:p w:rsidR="00AA031D" w:rsidRPr="00CA7848" w:rsidRDefault="00AA031D" w:rsidP="0025765A">
            <w:pPr>
              <w:pStyle w:val="ConsPlusCell"/>
              <w:widowControl/>
              <w:suppressAutoHyphens/>
              <w:jc w:val="center"/>
              <w:rPr>
                <w:rFonts w:ascii="Times New Roman" w:eastAsia="Calibri" w:hAnsi="Times New Roman" w:cs="Times New Roman"/>
                <w:sz w:val="28"/>
                <w:szCs w:val="28"/>
                <w:lang w:eastAsia="en-US"/>
              </w:rPr>
            </w:pPr>
            <w:r w:rsidRPr="00CA7848">
              <w:rPr>
                <w:rFonts w:ascii="Times New Roman" w:eastAsia="Calibri" w:hAnsi="Times New Roman" w:cs="Times New Roman"/>
                <w:sz w:val="28"/>
                <w:szCs w:val="28"/>
                <w:lang w:eastAsia="en-US"/>
              </w:rPr>
              <w:t>2</w:t>
            </w:r>
          </w:p>
        </w:tc>
        <w:tc>
          <w:tcPr>
            <w:tcW w:w="992" w:type="dxa"/>
            <w:tcBorders>
              <w:top w:val="single" w:sz="6" w:space="0" w:color="auto"/>
              <w:left w:val="single" w:sz="6" w:space="0" w:color="auto"/>
              <w:bottom w:val="single" w:sz="6" w:space="0" w:color="auto"/>
              <w:right w:val="single" w:sz="6" w:space="0" w:color="auto"/>
            </w:tcBorders>
          </w:tcPr>
          <w:p w:rsidR="00AA031D" w:rsidRPr="00CA7848" w:rsidRDefault="00AA031D" w:rsidP="0025765A">
            <w:pPr>
              <w:pStyle w:val="ConsPlusCell"/>
              <w:widowControl/>
              <w:suppressAutoHyphens/>
              <w:jc w:val="center"/>
              <w:rPr>
                <w:rFonts w:ascii="Times New Roman" w:eastAsia="Calibri" w:hAnsi="Times New Roman" w:cs="Times New Roman"/>
                <w:sz w:val="28"/>
                <w:szCs w:val="28"/>
                <w:lang w:eastAsia="en-US"/>
              </w:rPr>
            </w:pPr>
            <w:r w:rsidRPr="00CA7848">
              <w:rPr>
                <w:rFonts w:ascii="Times New Roman" w:eastAsia="Calibri" w:hAnsi="Times New Roman" w:cs="Times New Roman"/>
                <w:sz w:val="28"/>
                <w:szCs w:val="28"/>
                <w:lang w:eastAsia="en-US"/>
              </w:rPr>
              <w:t>2</w:t>
            </w:r>
          </w:p>
        </w:tc>
        <w:tc>
          <w:tcPr>
            <w:tcW w:w="993" w:type="dxa"/>
            <w:tcBorders>
              <w:top w:val="single" w:sz="6" w:space="0" w:color="auto"/>
              <w:left w:val="single" w:sz="6" w:space="0" w:color="auto"/>
              <w:bottom w:val="single" w:sz="6" w:space="0" w:color="auto"/>
              <w:right w:val="single" w:sz="6" w:space="0" w:color="auto"/>
            </w:tcBorders>
          </w:tcPr>
          <w:p w:rsidR="00AA031D" w:rsidRPr="00CA7848" w:rsidRDefault="00AA031D" w:rsidP="0025765A">
            <w:pPr>
              <w:pStyle w:val="ConsPlusCell"/>
              <w:widowControl/>
              <w:suppressAutoHyphens/>
              <w:jc w:val="center"/>
              <w:rPr>
                <w:rFonts w:ascii="Times New Roman" w:eastAsia="Calibri" w:hAnsi="Times New Roman" w:cs="Times New Roman"/>
                <w:sz w:val="28"/>
                <w:szCs w:val="28"/>
                <w:lang w:eastAsia="en-US"/>
              </w:rPr>
            </w:pPr>
            <w:r w:rsidRPr="00CA7848">
              <w:rPr>
                <w:rFonts w:ascii="Times New Roman" w:eastAsia="Calibri" w:hAnsi="Times New Roman" w:cs="Times New Roman"/>
                <w:sz w:val="28"/>
                <w:szCs w:val="28"/>
                <w:lang w:eastAsia="en-US"/>
              </w:rPr>
              <w:t>3</w:t>
            </w:r>
          </w:p>
        </w:tc>
        <w:tc>
          <w:tcPr>
            <w:tcW w:w="992" w:type="dxa"/>
            <w:tcBorders>
              <w:top w:val="single" w:sz="6" w:space="0" w:color="auto"/>
              <w:left w:val="single" w:sz="6" w:space="0" w:color="auto"/>
              <w:bottom w:val="single" w:sz="6" w:space="0" w:color="auto"/>
              <w:right w:val="single" w:sz="6" w:space="0" w:color="auto"/>
            </w:tcBorders>
          </w:tcPr>
          <w:p w:rsidR="00AA031D" w:rsidRPr="00CA7848" w:rsidRDefault="00AA031D" w:rsidP="0025765A">
            <w:pPr>
              <w:pStyle w:val="ConsPlusCell"/>
              <w:widowControl/>
              <w:suppressAutoHyphens/>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0</w:t>
            </w:r>
          </w:p>
        </w:tc>
        <w:tc>
          <w:tcPr>
            <w:tcW w:w="992" w:type="dxa"/>
            <w:tcBorders>
              <w:top w:val="single" w:sz="6" w:space="0" w:color="auto"/>
              <w:left w:val="single" w:sz="6" w:space="0" w:color="auto"/>
              <w:bottom w:val="single" w:sz="6" w:space="0" w:color="auto"/>
              <w:right w:val="single" w:sz="6" w:space="0" w:color="auto"/>
            </w:tcBorders>
          </w:tcPr>
          <w:p w:rsidR="00AA031D" w:rsidRPr="00CA7848" w:rsidRDefault="00AA031D" w:rsidP="0025765A">
            <w:pPr>
              <w:pStyle w:val="ConsPlusCell"/>
              <w:widowControl/>
              <w:suppressAutoHyphens/>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8</w:t>
            </w:r>
          </w:p>
        </w:tc>
        <w:tc>
          <w:tcPr>
            <w:tcW w:w="1134" w:type="dxa"/>
            <w:tcBorders>
              <w:top w:val="single" w:sz="6" w:space="0" w:color="auto"/>
              <w:left w:val="single" w:sz="6" w:space="0" w:color="auto"/>
              <w:bottom w:val="single" w:sz="6" w:space="0" w:color="auto"/>
              <w:right w:val="single" w:sz="6" w:space="0" w:color="auto"/>
            </w:tcBorders>
          </w:tcPr>
          <w:p w:rsidR="00AA031D" w:rsidRPr="00CA7848" w:rsidRDefault="00AA031D" w:rsidP="0025765A">
            <w:pPr>
              <w:pStyle w:val="ConsPlusCell"/>
              <w:widowControl/>
              <w:suppressAutoHyphens/>
              <w:jc w:val="center"/>
              <w:rPr>
                <w:rFonts w:ascii="Times New Roman" w:eastAsia="Calibri" w:hAnsi="Times New Roman" w:cs="Times New Roman"/>
                <w:sz w:val="28"/>
                <w:szCs w:val="28"/>
                <w:lang w:eastAsia="en-US"/>
              </w:rPr>
            </w:pPr>
            <w:r w:rsidRPr="00CA7848">
              <w:rPr>
                <w:rFonts w:ascii="Times New Roman" w:eastAsia="Calibri" w:hAnsi="Times New Roman" w:cs="Times New Roman"/>
                <w:sz w:val="28"/>
                <w:szCs w:val="28"/>
                <w:lang w:eastAsia="en-US"/>
              </w:rPr>
              <w:t>4</w:t>
            </w:r>
          </w:p>
        </w:tc>
        <w:tc>
          <w:tcPr>
            <w:tcW w:w="1843" w:type="dxa"/>
            <w:tcBorders>
              <w:top w:val="single" w:sz="6" w:space="0" w:color="auto"/>
              <w:left w:val="single" w:sz="6" w:space="0" w:color="auto"/>
              <w:bottom w:val="single" w:sz="6" w:space="0" w:color="auto"/>
              <w:right w:val="single" w:sz="6" w:space="0" w:color="auto"/>
            </w:tcBorders>
          </w:tcPr>
          <w:p w:rsidR="00AA031D" w:rsidRPr="00CA7848" w:rsidRDefault="00AA031D" w:rsidP="0025765A">
            <w:pPr>
              <w:pStyle w:val="ConsPlusCell"/>
              <w:widowControl/>
              <w:suppressAutoHyphens/>
              <w:jc w:val="center"/>
              <w:rPr>
                <w:rFonts w:ascii="Times New Roman" w:eastAsia="Calibri" w:hAnsi="Times New Roman" w:cs="Times New Roman"/>
                <w:sz w:val="28"/>
                <w:szCs w:val="28"/>
                <w:lang w:eastAsia="en-US"/>
              </w:rPr>
            </w:pPr>
            <w:r w:rsidRPr="00CA7848">
              <w:rPr>
                <w:rFonts w:ascii="Times New Roman" w:eastAsia="Calibri" w:hAnsi="Times New Roman" w:cs="Times New Roman"/>
                <w:sz w:val="28"/>
                <w:szCs w:val="28"/>
                <w:lang w:eastAsia="en-US"/>
              </w:rPr>
              <w:t>23</w:t>
            </w:r>
          </w:p>
        </w:tc>
      </w:tr>
      <w:tr w:rsidR="00AA031D" w:rsidRPr="00CA7848" w:rsidTr="0025765A">
        <w:trPr>
          <w:cantSplit/>
        </w:trPr>
        <w:tc>
          <w:tcPr>
            <w:tcW w:w="568" w:type="dxa"/>
            <w:tcBorders>
              <w:top w:val="single" w:sz="6" w:space="0" w:color="auto"/>
              <w:left w:val="single" w:sz="6" w:space="0" w:color="auto"/>
              <w:bottom w:val="single" w:sz="6" w:space="0" w:color="auto"/>
              <w:right w:val="single" w:sz="6" w:space="0" w:color="auto"/>
            </w:tcBorders>
          </w:tcPr>
          <w:p w:rsidR="00AA031D" w:rsidRPr="00CA7848" w:rsidRDefault="00AA031D" w:rsidP="0025765A">
            <w:pPr>
              <w:pStyle w:val="ConsPlusCell"/>
              <w:widowControl/>
              <w:suppressAutoHyphens/>
              <w:jc w:val="center"/>
              <w:rPr>
                <w:rFonts w:ascii="Times New Roman" w:eastAsia="Calibri" w:hAnsi="Times New Roman" w:cs="Times New Roman"/>
                <w:sz w:val="28"/>
                <w:szCs w:val="28"/>
                <w:lang w:eastAsia="en-US"/>
              </w:rPr>
            </w:pPr>
            <w:r w:rsidRPr="00CA7848">
              <w:rPr>
                <w:rFonts w:ascii="Times New Roman" w:eastAsia="Calibri" w:hAnsi="Times New Roman" w:cs="Times New Roman"/>
                <w:sz w:val="28"/>
                <w:szCs w:val="28"/>
                <w:lang w:eastAsia="en-US"/>
              </w:rPr>
              <w:lastRenderedPageBreak/>
              <w:t>2</w:t>
            </w:r>
          </w:p>
        </w:tc>
        <w:tc>
          <w:tcPr>
            <w:tcW w:w="2401" w:type="dxa"/>
            <w:tcBorders>
              <w:top w:val="single" w:sz="6" w:space="0" w:color="auto"/>
              <w:left w:val="single" w:sz="6" w:space="0" w:color="auto"/>
              <w:bottom w:val="single" w:sz="6" w:space="0" w:color="auto"/>
              <w:right w:val="single" w:sz="6" w:space="0" w:color="auto"/>
            </w:tcBorders>
            <w:hideMark/>
          </w:tcPr>
          <w:p w:rsidR="00AA031D" w:rsidRPr="00CA7848" w:rsidRDefault="00AA031D" w:rsidP="0025765A">
            <w:pPr>
              <w:pStyle w:val="ConsPlusCell"/>
              <w:widowControl/>
              <w:suppressAutoHyphens/>
              <w:jc w:val="both"/>
              <w:rPr>
                <w:rFonts w:ascii="Times New Roman" w:eastAsia="Calibri" w:hAnsi="Times New Roman" w:cs="Times New Roman"/>
                <w:sz w:val="28"/>
                <w:szCs w:val="28"/>
                <w:lang w:eastAsia="en-US"/>
              </w:rPr>
            </w:pPr>
            <w:r>
              <w:rPr>
                <w:rFonts w:ascii="Times New Roman" w:hAnsi="Times New Roman" w:cs="Times New Roman"/>
                <w:sz w:val="28"/>
                <w:szCs w:val="28"/>
              </w:rPr>
              <w:t xml:space="preserve">Доля заинтересованных лиц </w:t>
            </w:r>
            <w:r w:rsidRPr="00CA7848">
              <w:rPr>
                <w:rFonts w:ascii="Times New Roman" w:hAnsi="Times New Roman" w:cs="Times New Roman"/>
                <w:sz w:val="28"/>
                <w:szCs w:val="28"/>
              </w:rPr>
              <w:t>от общего числа собственников помещений в многоквартирных домах, собственников иных зданий и сооружений, расположенных в границах дворовых территорий, подлежащих благоустройству</w:t>
            </w:r>
          </w:p>
        </w:tc>
        <w:tc>
          <w:tcPr>
            <w:tcW w:w="1581" w:type="dxa"/>
            <w:gridSpan w:val="2"/>
            <w:tcBorders>
              <w:top w:val="single" w:sz="6" w:space="0" w:color="auto"/>
              <w:left w:val="single" w:sz="6" w:space="0" w:color="auto"/>
              <w:bottom w:val="single" w:sz="6" w:space="0" w:color="auto"/>
              <w:right w:val="single" w:sz="6" w:space="0" w:color="auto"/>
            </w:tcBorders>
          </w:tcPr>
          <w:p w:rsidR="00AA031D" w:rsidRPr="00CA7848" w:rsidRDefault="00AA031D" w:rsidP="0025765A">
            <w:pPr>
              <w:pStyle w:val="ConsPlusCell"/>
              <w:widowControl/>
              <w:suppressAutoHyphens/>
              <w:jc w:val="center"/>
              <w:rPr>
                <w:rFonts w:ascii="Times New Roman" w:eastAsia="Calibri" w:hAnsi="Times New Roman" w:cs="Times New Roman"/>
                <w:sz w:val="28"/>
                <w:szCs w:val="28"/>
                <w:lang w:eastAsia="en-US"/>
              </w:rPr>
            </w:pPr>
            <w:r w:rsidRPr="00CA7848">
              <w:rPr>
                <w:rFonts w:ascii="Times New Roman" w:eastAsia="Calibri" w:hAnsi="Times New Roman" w:cs="Times New Roman"/>
                <w:sz w:val="28"/>
                <w:szCs w:val="28"/>
                <w:lang w:eastAsia="en-US"/>
              </w:rPr>
              <w:t>%</w:t>
            </w:r>
          </w:p>
        </w:tc>
        <w:tc>
          <w:tcPr>
            <w:tcW w:w="851" w:type="dxa"/>
            <w:tcBorders>
              <w:top w:val="single" w:sz="6" w:space="0" w:color="auto"/>
              <w:left w:val="single" w:sz="6" w:space="0" w:color="auto"/>
              <w:bottom w:val="single" w:sz="6" w:space="0" w:color="auto"/>
              <w:right w:val="single" w:sz="6" w:space="0" w:color="auto"/>
            </w:tcBorders>
          </w:tcPr>
          <w:p w:rsidR="00AA031D" w:rsidRPr="00CA7848" w:rsidRDefault="00AA031D" w:rsidP="0025765A">
            <w:pPr>
              <w:pStyle w:val="ConsPlusCell"/>
              <w:widowControl/>
              <w:suppressAutoHyphens/>
              <w:jc w:val="center"/>
              <w:rPr>
                <w:rFonts w:ascii="Times New Roman" w:eastAsia="Calibri" w:hAnsi="Times New Roman" w:cs="Times New Roman"/>
                <w:sz w:val="28"/>
                <w:szCs w:val="28"/>
                <w:lang w:eastAsia="en-US"/>
              </w:rPr>
            </w:pPr>
            <w:r w:rsidRPr="00CA7848">
              <w:rPr>
                <w:rFonts w:ascii="Times New Roman" w:eastAsia="Calibri" w:hAnsi="Times New Roman" w:cs="Times New Roman"/>
                <w:sz w:val="28"/>
                <w:szCs w:val="28"/>
                <w:lang w:eastAsia="en-US"/>
              </w:rPr>
              <w:t>0</w:t>
            </w:r>
          </w:p>
        </w:tc>
        <w:tc>
          <w:tcPr>
            <w:tcW w:w="992" w:type="dxa"/>
            <w:tcBorders>
              <w:top w:val="single" w:sz="6" w:space="0" w:color="auto"/>
              <w:left w:val="single" w:sz="6" w:space="0" w:color="auto"/>
              <w:bottom w:val="single" w:sz="6" w:space="0" w:color="auto"/>
              <w:right w:val="single" w:sz="6" w:space="0" w:color="auto"/>
            </w:tcBorders>
          </w:tcPr>
          <w:p w:rsidR="00AA031D" w:rsidRPr="00CA7848" w:rsidRDefault="00AA031D" w:rsidP="0025765A">
            <w:pPr>
              <w:pStyle w:val="ConsPlusCell"/>
              <w:widowControl/>
              <w:suppressAutoHyphens/>
              <w:jc w:val="center"/>
              <w:rPr>
                <w:rFonts w:ascii="Times New Roman" w:eastAsia="Calibri" w:hAnsi="Times New Roman" w:cs="Times New Roman"/>
                <w:sz w:val="28"/>
                <w:szCs w:val="28"/>
                <w:lang w:eastAsia="en-US"/>
              </w:rPr>
            </w:pPr>
            <w:r w:rsidRPr="00CA7848">
              <w:rPr>
                <w:rFonts w:ascii="Times New Roman" w:eastAsia="Calibri" w:hAnsi="Times New Roman" w:cs="Times New Roman"/>
                <w:sz w:val="28"/>
                <w:szCs w:val="28"/>
                <w:lang w:eastAsia="en-US"/>
              </w:rPr>
              <w:t>не менее 15</w:t>
            </w:r>
          </w:p>
        </w:tc>
        <w:tc>
          <w:tcPr>
            <w:tcW w:w="992" w:type="dxa"/>
            <w:tcBorders>
              <w:top w:val="single" w:sz="6" w:space="0" w:color="auto"/>
              <w:left w:val="single" w:sz="6" w:space="0" w:color="auto"/>
              <w:bottom w:val="single" w:sz="6" w:space="0" w:color="auto"/>
              <w:right w:val="single" w:sz="6" w:space="0" w:color="auto"/>
            </w:tcBorders>
          </w:tcPr>
          <w:p w:rsidR="00AA031D" w:rsidRPr="00CA7848" w:rsidRDefault="00AA031D" w:rsidP="0025765A">
            <w:pPr>
              <w:pStyle w:val="ConsPlusCell"/>
              <w:widowControl/>
              <w:suppressAutoHyphens/>
              <w:jc w:val="center"/>
              <w:rPr>
                <w:rFonts w:ascii="Times New Roman" w:eastAsia="Calibri" w:hAnsi="Times New Roman" w:cs="Times New Roman"/>
                <w:sz w:val="28"/>
                <w:szCs w:val="28"/>
                <w:lang w:eastAsia="en-US"/>
              </w:rPr>
            </w:pPr>
            <w:r w:rsidRPr="00CA7848">
              <w:rPr>
                <w:rFonts w:ascii="Times New Roman" w:eastAsia="Calibri" w:hAnsi="Times New Roman" w:cs="Times New Roman"/>
                <w:sz w:val="28"/>
                <w:szCs w:val="28"/>
                <w:lang w:eastAsia="en-US"/>
              </w:rPr>
              <w:t>не менее 15</w:t>
            </w:r>
          </w:p>
        </w:tc>
        <w:tc>
          <w:tcPr>
            <w:tcW w:w="1134" w:type="dxa"/>
            <w:tcBorders>
              <w:top w:val="single" w:sz="6" w:space="0" w:color="auto"/>
              <w:left w:val="single" w:sz="6" w:space="0" w:color="auto"/>
              <w:bottom w:val="single" w:sz="6" w:space="0" w:color="auto"/>
              <w:right w:val="single" w:sz="6" w:space="0" w:color="auto"/>
            </w:tcBorders>
          </w:tcPr>
          <w:p w:rsidR="00AA031D" w:rsidRPr="00CA7848" w:rsidRDefault="00AA031D" w:rsidP="0025765A">
            <w:pPr>
              <w:pStyle w:val="ConsPlusCell"/>
              <w:widowControl/>
              <w:suppressAutoHyphens/>
              <w:jc w:val="center"/>
              <w:rPr>
                <w:rFonts w:ascii="Times New Roman" w:eastAsia="Calibri" w:hAnsi="Times New Roman" w:cs="Times New Roman"/>
                <w:sz w:val="28"/>
                <w:szCs w:val="28"/>
                <w:lang w:eastAsia="en-US"/>
              </w:rPr>
            </w:pPr>
            <w:r w:rsidRPr="00CA7848">
              <w:rPr>
                <w:rFonts w:ascii="Times New Roman" w:eastAsia="Calibri" w:hAnsi="Times New Roman" w:cs="Times New Roman"/>
                <w:sz w:val="28"/>
                <w:szCs w:val="28"/>
                <w:lang w:eastAsia="en-US"/>
              </w:rPr>
              <w:t>не менее 20</w:t>
            </w:r>
          </w:p>
        </w:tc>
        <w:tc>
          <w:tcPr>
            <w:tcW w:w="992" w:type="dxa"/>
            <w:tcBorders>
              <w:top w:val="single" w:sz="6" w:space="0" w:color="auto"/>
              <w:left w:val="single" w:sz="6" w:space="0" w:color="auto"/>
              <w:bottom w:val="single" w:sz="6" w:space="0" w:color="auto"/>
              <w:right w:val="single" w:sz="6" w:space="0" w:color="auto"/>
            </w:tcBorders>
          </w:tcPr>
          <w:p w:rsidR="00AA031D" w:rsidRPr="00CA7848" w:rsidRDefault="00AA031D" w:rsidP="0025765A">
            <w:pPr>
              <w:pStyle w:val="ConsPlusCell"/>
              <w:widowControl/>
              <w:suppressAutoHyphens/>
              <w:jc w:val="center"/>
              <w:rPr>
                <w:rFonts w:ascii="Times New Roman" w:eastAsia="Calibri" w:hAnsi="Times New Roman" w:cs="Times New Roman"/>
                <w:sz w:val="28"/>
                <w:szCs w:val="28"/>
                <w:lang w:eastAsia="en-US"/>
              </w:rPr>
            </w:pPr>
            <w:r w:rsidRPr="00CA7848">
              <w:rPr>
                <w:rFonts w:ascii="Times New Roman" w:eastAsia="Calibri" w:hAnsi="Times New Roman" w:cs="Times New Roman"/>
                <w:sz w:val="28"/>
                <w:szCs w:val="28"/>
                <w:lang w:eastAsia="en-US"/>
              </w:rPr>
              <w:t>не менее 20</w:t>
            </w:r>
          </w:p>
        </w:tc>
        <w:tc>
          <w:tcPr>
            <w:tcW w:w="993" w:type="dxa"/>
            <w:tcBorders>
              <w:top w:val="single" w:sz="6" w:space="0" w:color="auto"/>
              <w:left w:val="single" w:sz="6" w:space="0" w:color="auto"/>
              <w:bottom w:val="single" w:sz="6" w:space="0" w:color="auto"/>
              <w:right w:val="single" w:sz="6" w:space="0" w:color="auto"/>
            </w:tcBorders>
          </w:tcPr>
          <w:p w:rsidR="00AA031D" w:rsidRPr="00CA7848" w:rsidRDefault="00AA031D" w:rsidP="0025765A">
            <w:pPr>
              <w:pStyle w:val="ConsPlusCell"/>
              <w:widowControl/>
              <w:suppressAutoHyphens/>
              <w:jc w:val="center"/>
              <w:rPr>
                <w:rFonts w:ascii="Times New Roman" w:eastAsia="Calibri" w:hAnsi="Times New Roman" w:cs="Times New Roman"/>
                <w:sz w:val="28"/>
                <w:szCs w:val="28"/>
                <w:lang w:eastAsia="en-US"/>
              </w:rPr>
            </w:pPr>
            <w:r w:rsidRPr="00CA7848">
              <w:rPr>
                <w:rFonts w:ascii="Times New Roman" w:eastAsia="Calibri" w:hAnsi="Times New Roman" w:cs="Times New Roman"/>
                <w:sz w:val="28"/>
                <w:szCs w:val="28"/>
                <w:lang w:eastAsia="en-US"/>
              </w:rPr>
              <w:t>не менее 20</w:t>
            </w:r>
          </w:p>
        </w:tc>
        <w:tc>
          <w:tcPr>
            <w:tcW w:w="992" w:type="dxa"/>
            <w:tcBorders>
              <w:top w:val="single" w:sz="6" w:space="0" w:color="auto"/>
              <w:left w:val="single" w:sz="6" w:space="0" w:color="auto"/>
              <w:bottom w:val="single" w:sz="6" w:space="0" w:color="auto"/>
              <w:right w:val="single" w:sz="6" w:space="0" w:color="auto"/>
            </w:tcBorders>
          </w:tcPr>
          <w:p w:rsidR="00AA031D" w:rsidRPr="00CA7848" w:rsidRDefault="00AA031D" w:rsidP="0025765A">
            <w:pPr>
              <w:pStyle w:val="ConsPlusCell"/>
              <w:widowControl/>
              <w:suppressAutoHyphens/>
              <w:jc w:val="center"/>
              <w:rPr>
                <w:rFonts w:ascii="Times New Roman" w:eastAsia="Calibri" w:hAnsi="Times New Roman" w:cs="Times New Roman"/>
                <w:sz w:val="28"/>
                <w:szCs w:val="28"/>
                <w:lang w:eastAsia="en-US"/>
              </w:rPr>
            </w:pPr>
            <w:r w:rsidRPr="00CA7848">
              <w:rPr>
                <w:rFonts w:ascii="Times New Roman" w:eastAsia="Calibri" w:hAnsi="Times New Roman" w:cs="Times New Roman"/>
                <w:sz w:val="28"/>
                <w:szCs w:val="28"/>
                <w:lang w:eastAsia="en-US"/>
              </w:rPr>
              <w:t>не менее 20</w:t>
            </w:r>
          </w:p>
        </w:tc>
        <w:tc>
          <w:tcPr>
            <w:tcW w:w="992" w:type="dxa"/>
            <w:tcBorders>
              <w:top w:val="single" w:sz="6" w:space="0" w:color="auto"/>
              <w:left w:val="single" w:sz="6" w:space="0" w:color="auto"/>
              <w:bottom w:val="single" w:sz="6" w:space="0" w:color="auto"/>
              <w:right w:val="single" w:sz="6" w:space="0" w:color="auto"/>
            </w:tcBorders>
          </w:tcPr>
          <w:p w:rsidR="00AA031D" w:rsidRPr="00CA7848" w:rsidRDefault="00AA031D" w:rsidP="0025765A">
            <w:pPr>
              <w:pStyle w:val="ConsPlusCell"/>
              <w:widowControl/>
              <w:suppressAutoHyphens/>
              <w:jc w:val="center"/>
              <w:rPr>
                <w:rFonts w:ascii="Times New Roman" w:eastAsia="Calibri" w:hAnsi="Times New Roman" w:cs="Times New Roman"/>
                <w:sz w:val="28"/>
                <w:szCs w:val="28"/>
                <w:lang w:eastAsia="en-US"/>
              </w:rPr>
            </w:pPr>
            <w:r w:rsidRPr="00CA7848">
              <w:rPr>
                <w:rFonts w:ascii="Times New Roman" w:eastAsia="Calibri" w:hAnsi="Times New Roman" w:cs="Times New Roman"/>
                <w:sz w:val="28"/>
                <w:szCs w:val="28"/>
                <w:lang w:eastAsia="en-US"/>
              </w:rPr>
              <w:t>не менее 20</w:t>
            </w:r>
          </w:p>
        </w:tc>
        <w:tc>
          <w:tcPr>
            <w:tcW w:w="1134" w:type="dxa"/>
            <w:tcBorders>
              <w:top w:val="single" w:sz="6" w:space="0" w:color="auto"/>
              <w:left w:val="single" w:sz="6" w:space="0" w:color="auto"/>
              <w:bottom w:val="single" w:sz="6" w:space="0" w:color="auto"/>
              <w:right w:val="single" w:sz="6" w:space="0" w:color="auto"/>
            </w:tcBorders>
          </w:tcPr>
          <w:p w:rsidR="00AA031D" w:rsidRPr="00CA7848" w:rsidRDefault="00AA031D" w:rsidP="0025765A">
            <w:pPr>
              <w:pStyle w:val="ConsPlusCell"/>
              <w:widowControl/>
              <w:suppressAutoHyphens/>
              <w:jc w:val="center"/>
              <w:rPr>
                <w:rFonts w:ascii="Times New Roman" w:eastAsia="Calibri" w:hAnsi="Times New Roman" w:cs="Times New Roman"/>
                <w:sz w:val="28"/>
                <w:szCs w:val="28"/>
                <w:lang w:eastAsia="en-US"/>
              </w:rPr>
            </w:pPr>
            <w:r w:rsidRPr="00CA7848">
              <w:rPr>
                <w:rFonts w:ascii="Times New Roman" w:eastAsia="Calibri" w:hAnsi="Times New Roman" w:cs="Times New Roman"/>
                <w:sz w:val="28"/>
                <w:szCs w:val="28"/>
                <w:lang w:eastAsia="en-US"/>
              </w:rPr>
              <w:t>не менее 20</w:t>
            </w:r>
          </w:p>
        </w:tc>
        <w:tc>
          <w:tcPr>
            <w:tcW w:w="1843" w:type="dxa"/>
            <w:tcBorders>
              <w:top w:val="single" w:sz="6" w:space="0" w:color="auto"/>
              <w:left w:val="single" w:sz="6" w:space="0" w:color="auto"/>
              <w:bottom w:val="single" w:sz="6" w:space="0" w:color="auto"/>
              <w:right w:val="single" w:sz="6" w:space="0" w:color="auto"/>
            </w:tcBorders>
          </w:tcPr>
          <w:p w:rsidR="00AA031D" w:rsidRPr="00CA7848" w:rsidRDefault="00AA031D" w:rsidP="0025765A">
            <w:pPr>
              <w:pStyle w:val="ConsPlusCell"/>
              <w:widowControl/>
              <w:suppressAutoHyphens/>
              <w:jc w:val="center"/>
              <w:rPr>
                <w:rFonts w:ascii="Times New Roman" w:eastAsia="Calibri" w:hAnsi="Times New Roman" w:cs="Times New Roman"/>
                <w:sz w:val="28"/>
                <w:szCs w:val="28"/>
                <w:lang w:eastAsia="en-US"/>
              </w:rPr>
            </w:pPr>
            <w:r w:rsidRPr="00CA7848">
              <w:rPr>
                <w:rFonts w:ascii="Times New Roman" w:eastAsia="Calibri" w:hAnsi="Times New Roman" w:cs="Times New Roman"/>
                <w:sz w:val="28"/>
                <w:szCs w:val="28"/>
                <w:lang w:eastAsia="en-US"/>
              </w:rPr>
              <w:t>не</w:t>
            </w:r>
          </w:p>
          <w:p w:rsidR="00AA031D" w:rsidRPr="00CA7848" w:rsidRDefault="00AA031D" w:rsidP="0025765A">
            <w:pPr>
              <w:pStyle w:val="ConsPlusCell"/>
              <w:widowControl/>
              <w:suppressAutoHyphens/>
              <w:jc w:val="center"/>
              <w:rPr>
                <w:rFonts w:ascii="Times New Roman" w:eastAsia="Calibri" w:hAnsi="Times New Roman" w:cs="Times New Roman"/>
                <w:sz w:val="28"/>
                <w:szCs w:val="28"/>
                <w:lang w:eastAsia="en-US"/>
              </w:rPr>
            </w:pPr>
            <w:r w:rsidRPr="00CA7848">
              <w:rPr>
                <w:rFonts w:ascii="Times New Roman" w:eastAsia="Calibri" w:hAnsi="Times New Roman" w:cs="Times New Roman"/>
                <w:sz w:val="28"/>
                <w:szCs w:val="28"/>
                <w:lang w:eastAsia="en-US"/>
              </w:rPr>
              <w:t>менее</w:t>
            </w:r>
          </w:p>
          <w:p w:rsidR="00AA031D" w:rsidRPr="00CA7848" w:rsidRDefault="00AA031D" w:rsidP="0025765A">
            <w:pPr>
              <w:pStyle w:val="ConsPlusCell"/>
              <w:widowControl/>
              <w:suppressAutoHyphens/>
              <w:jc w:val="center"/>
              <w:rPr>
                <w:rFonts w:ascii="Times New Roman" w:eastAsia="Calibri" w:hAnsi="Times New Roman" w:cs="Times New Roman"/>
                <w:sz w:val="28"/>
                <w:szCs w:val="28"/>
                <w:lang w:eastAsia="en-US"/>
              </w:rPr>
            </w:pPr>
            <w:r w:rsidRPr="00CA7848">
              <w:rPr>
                <w:rFonts w:ascii="Times New Roman" w:eastAsia="Calibri" w:hAnsi="Times New Roman" w:cs="Times New Roman"/>
                <w:sz w:val="28"/>
                <w:szCs w:val="28"/>
                <w:lang w:eastAsia="en-US"/>
              </w:rPr>
              <w:t>20</w:t>
            </w:r>
          </w:p>
        </w:tc>
      </w:tr>
      <w:tr w:rsidR="00AA031D" w:rsidRPr="00CA7848" w:rsidTr="0025765A">
        <w:trPr>
          <w:cantSplit/>
        </w:trPr>
        <w:tc>
          <w:tcPr>
            <w:tcW w:w="15465" w:type="dxa"/>
            <w:gridSpan w:val="14"/>
            <w:tcBorders>
              <w:top w:val="single" w:sz="6" w:space="0" w:color="auto"/>
              <w:left w:val="single" w:sz="6" w:space="0" w:color="auto"/>
              <w:bottom w:val="single" w:sz="6" w:space="0" w:color="auto"/>
              <w:right w:val="single" w:sz="6" w:space="0" w:color="auto"/>
            </w:tcBorders>
            <w:vAlign w:val="center"/>
          </w:tcPr>
          <w:p w:rsidR="00AA031D" w:rsidRPr="00CA7848" w:rsidRDefault="00AA031D" w:rsidP="0025765A">
            <w:pPr>
              <w:pStyle w:val="ConsPlusCell"/>
              <w:widowControl/>
              <w:suppressAutoHyphens/>
              <w:jc w:val="center"/>
              <w:rPr>
                <w:rFonts w:ascii="Times New Roman" w:eastAsia="Calibri" w:hAnsi="Times New Roman" w:cs="Times New Roman"/>
                <w:b/>
                <w:sz w:val="28"/>
                <w:szCs w:val="28"/>
                <w:lang w:eastAsia="en-US"/>
              </w:rPr>
            </w:pPr>
            <w:r w:rsidRPr="00CA7848">
              <w:rPr>
                <w:rFonts w:ascii="Times New Roman" w:eastAsia="Calibri" w:hAnsi="Times New Roman" w:cs="Times New Roman"/>
                <w:b/>
                <w:sz w:val="28"/>
                <w:szCs w:val="28"/>
              </w:rPr>
              <w:t>Основное мероприятие</w:t>
            </w:r>
            <w:r w:rsidRPr="00CA7848">
              <w:rPr>
                <w:rFonts w:ascii="Times New Roman" w:eastAsia="Calibri" w:hAnsi="Times New Roman" w:cs="Times New Roman"/>
                <w:b/>
                <w:sz w:val="28"/>
                <w:szCs w:val="28"/>
                <w:lang w:eastAsia="en-US"/>
              </w:rPr>
              <w:t xml:space="preserve"> №2 </w:t>
            </w:r>
            <w:r w:rsidRPr="00CA7848">
              <w:rPr>
                <w:rFonts w:ascii="Times New Roman" w:hAnsi="Times New Roman" w:cs="Times New Roman"/>
                <w:b/>
                <w:sz w:val="28"/>
                <w:szCs w:val="28"/>
              </w:rPr>
              <w:t>«Благоустройство общественных территорий муниципального образования город Калининск»</w:t>
            </w:r>
          </w:p>
        </w:tc>
      </w:tr>
      <w:tr w:rsidR="00AA031D" w:rsidRPr="00CA7848" w:rsidTr="0025765A">
        <w:tblPrEx>
          <w:tblCellMar>
            <w:left w:w="108" w:type="dxa"/>
            <w:right w:w="108" w:type="dxa"/>
          </w:tblCellMar>
        </w:tblPrEx>
        <w:trPr>
          <w:cantSplit/>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AA031D" w:rsidRPr="00CA7848" w:rsidRDefault="00AA031D" w:rsidP="0025765A">
            <w:pPr>
              <w:jc w:val="center"/>
              <w:rPr>
                <w:color w:val="000000"/>
                <w:sz w:val="28"/>
                <w:szCs w:val="28"/>
              </w:rPr>
            </w:pPr>
            <w:r w:rsidRPr="00CA7848">
              <w:rPr>
                <w:color w:val="000000"/>
                <w:sz w:val="28"/>
                <w:szCs w:val="28"/>
              </w:rPr>
              <w:t>1</w:t>
            </w:r>
          </w:p>
        </w:tc>
        <w:tc>
          <w:tcPr>
            <w:tcW w:w="2416" w:type="dxa"/>
            <w:gridSpan w:val="2"/>
            <w:tcBorders>
              <w:top w:val="single" w:sz="4" w:space="0" w:color="auto"/>
              <w:left w:val="nil"/>
              <w:bottom w:val="single" w:sz="4" w:space="0" w:color="auto"/>
              <w:right w:val="single" w:sz="4" w:space="0" w:color="auto"/>
            </w:tcBorders>
            <w:shd w:val="clear" w:color="auto" w:fill="auto"/>
            <w:hideMark/>
          </w:tcPr>
          <w:p w:rsidR="00AA031D" w:rsidRPr="00CA7848" w:rsidRDefault="00AA031D" w:rsidP="0025765A">
            <w:pPr>
              <w:pStyle w:val="ConsPlusCell"/>
              <w:widowControl/>
              <w:suppressAutoHyphens/>
              <w:jc w:val="both"/>
              <w:rPr>
                <w:rFonts w:ascii="Times New Roman" w:eastAsia="Calibri" w:hAnsi="Times New Roman" w:cs="Times New Roman"/>
                <w:sz w:val="28"/>
                <w:szCs w:val="28"/>
                <w:lang w:eastAsia="en-US"/>
              </w:rPr>
            </w:pPr>
            <w:r w:rsidRPr="00CA7848">
              <w:rPr>
                <w:rFonts w:ascii="Times New Roman" w:eastAsia="Calibri" w:hAnsi="Times New Roman" w:cs="Times New Roman"/>
                <w:sz w:val="28"/>
                <w:szCs w:val="28"/>
                <w:lang w:eastAsia="en-US"/>
              </w:rPr>
              <w:t xml:space="preserve">Количество </w:t>
            </w:r>
            <w:r w:rsidRPr="00CA7848">
              <w:rPr>
                <w:rFonts w:ascii="Times New Roman" w:hAnsi="Times New Roman" w:cs="Times New Roman"/>
                <w:sz w:val="28"/>
                <w:szCs w:val="28"/>
              </w:rPr>
              <w:t>благоустроенных общественных территорий</w:t>
            </w:r>
          </w:p>
        </w:tc>
        <w:tc>
          <w:tcPr>
            <w:tcW w:w="1566" w:type="dxa"/>
            <w:tcBorders>
              <w:top w:val="single" w:sz="4" w:space="0" w:color="auto"/>
              <w:left w:val="nil"/>
              <w:bottom w:val="single" w:sz="4" w:space="0" w:color="auto"/>
              <w:right w:val="single" w:sz="4" w:space="0" w:color="auto"/>
            </w:tcBorders>
            <w:shd w:val="clear" w:color="auto" w:fill="auto"/>
            <w:hideMark/>
          </w:tcPr>
          <w:p w:rsidR="00AA031D" w:rsidRPr="00CA7848" w:rsidRDefault="00AA031D" w:rsidP="0025765A">
            <w:pPr>
              <w:pStyle w:val="ConsPlusCell"/>
              <w:widowControl/>
              <w:suppressAutoHyphens/>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Е</w:t>
            </w:r>
            <w:r w:rsidRPr="00CA7848">
              <w:rPr>
                <w:rFonts w:ascii="Times New Roman" w:eastAsia="Calibri" w:hAnsi="Times New Roman" w:cs="Times New Roman"/>
                <w:sz w:val="28"/>
                <w:szCs w:val="28"/>
                <w:lang w:eastAsia="en-US"/>
              </w:rPr>
              <w:t>д.</w:t>
            </w:r>
          </w:p>
        </w:tc>
        <w:tc>
          <w:tcPr>
            <w:tcW w:w="851" w:type="dxa"/>
            <w:tcBorders>
              <w:top w:val="single" w:sz="4" w:space="0" w:color="auto"/>
              <w:left w:val="nil"/>
              <w:bottom w:val="single" w:sz="4" w:space="0" w:color="auto"/>
              <w:right w:val="single" w:sz="4" w:space="0" w:color="auto"/>
            </w:tcBorders>
            <w:shd w:val="clear" w:color="auto" w:fill="auto"/>
            <w:hideMark/>
          </w:tcPr>
          <w:p w:rsidR="00AA031D" w:rsidRPr="00CA7848" w:rsidRDefault="00AA031D" w:rsidP="0025765A">
            <w:pPr>
              <w:pStyle w:val="ConsPlusCell"/>
              <w:widowControl/>
              <w:suppressAutoHyphens/>
              <w:jc w:val="center"/>
              <w:rPr>
                <w:rFonts w:ascii="Times New Roman" w:eastAsia="Calibri" w:hAnsi="Times New Roman" w:cs="Times New Roman"/>
                <w:sz w:val="28"/>
                <w:szCs w:val="28"/>
                <w:lang w:eastAsia="en-US"/>
              </w:rPr>
            </w:pPr>
            <w:r w:rsidRPr="00CA7848">
              <w:rPr>
                <w:rFonts w:ascii="Times New Roman" w:eastAsia="Calibri" w:hAnsi="Times New Roman" w:cs="Times New Roman"/>
                <w:sz w:val="28"/>
                <w:szCs w:val="28"/>
                <w:lang w:eastAsia="en-US"/>
              </w:rPr>
              <w:t>-</w:t>
            </w:r>
          </w:p>
        </w:tc>
        <w:tc>
          <w:tcPr>
            <w:tcW w:w="992" w:type="dxa"/>
            <w:tcBorders>
              <w:top w:val="single" w:sz="4" w:space="0" w:color="auto"/>
              <w:left w:val="nil"/>
              <w:bottom w:val="single" w:sz="4" w:space="0" w:color="auto"/>
              <w:right w:val="single" w:sz="4" w:space="0" w:color="auto"/>
            </w:tcBorders>
            <w:shd w:val="clear" w:color="auto" w:fill="auto"/>
            <w:hideMark/>
          </w:tcPr>
          <w:p w:rsidR="00AA031D" w:rsidRPr="00CA7848" w:rsidRDefault="00AA031D" w:rsidP="0025765A">
            <w:pPr>
              <w:pStyle w:val="ConsPlusCell"/>
              <w:widowControl/>
              <w:suppressAutoHyphens/>
              <w:jc w:val="center"/>
              <w:rPr>
                <w:rFonts w:ascii="Times New Roman" w:eastAsia="Calibri" w:hAnsi="Times New Roman" w:cs="Times New Roman"/>
                <w:sz w:val="28"/>
                <w:szCs w:val="28"/>
                <w:lang w:eastAsia="en-US"/>
              </w:rPr>
            </w:pPr>
            <w:r w:rsidRPr="00CA7848">
              <w:rPr>
                <w:rFonts w:ascii="Times New Roman" w:eastAsia="Calibri" w:hAnsi="Times New Roman" w:cs="Times New Roman"/>
                <w:sz w:val="28"/>
                <w:szCs w:val="28"/>
                <w:lang w:eastAsia="en-US"/>
              </w:rPr>
              <w:t>1</w:t>
            </w:r>
          </w:p>
        </w:tc>
        <w:tc>
          <w:tcPr>
            <w:tcW w:w="992" w:type="dxa"/>
            <w:tcBorders>
              <w:top w:val="single" w:sz="4" w:space="0" w:color="auto"/>
              <w:left w:val="nil"/>
              <w:bottom w:val="single" w:sz="4" w:space="0" w:color="auto"/>
              <w:right w:val="single" w:sz="4" w:space="0" w:color="auto"/>
            </w:tcBorders>
            <w:shd w:val="clear" w:color="auto" w:fill="auto"/>
            <w:hideMark/>
          </w:tcPr>
          <w:p w:rsidR="00AA031D" w:rsidRPr="00CA7848" w:rsidRDefault="00AA031D" w:rsidP="0025765A">
            <w:pPr>
              <w:pStyle w:val="ConsPlusCell"/>
              <w:widowControl/>
              <w:suppressAutoHyphens/>
              <w:jc w:val="center"/>
              <w:rPr>
                <w:rFonts w:ascii="Times New Roman" w:eastAsia="Calibri" w:hAnsi="Times New Roman" w:cs="Times New Roman"/>
                <w:sz w:val="28"/>
                <w:szCs w:val="28"/>
                <w:lang w:eastAsia="en-US"/>
              </w:rPr>
            </w:pPr>
            <w:r w:rsidRPr="00CA7848">
              <w:rPr>
                <w:rFonts w:ascii="Times New Roman" w:eastAsia="Calibri" w:hAnsi="Times New Roman" w:cs="Times New Roman"/>
                <w:sz w:val="28"/>
                <w:szCs w:val="28"/>
                <w:lang w:eastAsia="en-US"/>
              </w:rPr>
              <w:t>1</w:t>
            </w:r>
          </w:p>
        </w:tc>
        <w:tc>
          <w:tcPr>
            <w:tcW w:w="1134" w:type="dxa"/>
            <w:tcBorders>
              <w:top w:val="single" w:sz="4" w:space="0" w:color="auto"/>
              <w:left w:val="nil"/>
              <w:bottom w:val="single" w:sz="4" w:space="0" w:color="auto"/>
              <w:right w:val="single" w:sz="4" w:space="0" w:color="auto"/>
            </w:tcBorders>
            <w:shd w:val="clear" w:color="auto" w:fill="auto"/>
          </w:tcPr>
          <w:p w:rsidR="00AA031D" w:rsidRPr="00CA7848" w:rsidRDefault="00AA031D" w:rsidP="0025765A">
            <w:pPr>
              <w:pStyle w:val="ConsPlusCell"/>
              <w:widowControl/>
              <w:suppressAutoHyphens/>
              <w:jc w:val="center"/>
              <w:rPr>
                <w:rFonts w:ascii="Times New Roman" w:eastAsia="Calibri" w:hAnsi="Times New Roman" w:cs="Times New Roman"/>
                <w:sz w:val="28"/>
                <w:szCs w:val="28"/>
                <w:lang w:eastAsia="en-US"/>
              </w:rPr>
            </w:pPr>
            <w:r w:rsidRPr="00CA7848">
              <w:rPr>
                <w:rFonts w:ascii="Times New Roman" w:eastAsia="Calibri" w:hAnsi="Times New Roman" w:cs="Times New Roman"/>
                <w:sz w:val="28"/>
                <w:szCs w:val="28"/>
                <w:lang w:eastAsia="en-US"/>
              </w:rPr>
              <w:t>1</w:t>
            </w:r>
          </w:p>
        </w:tc>
        <w:tc>
          <w:tcPr>
            <w:tcW w:w="992" w:type="dxa"/>
            <w:tcBorders>
              <w:top w:val="single" w:sz="4" w:space="0" w:color="auto"/>
              <w:left w:val="nil"/>
              <w:bottom w:val="single" w:sz="4" w:space="0" w:color="auto"/>
              <w:right w:val="single" w:sz="4" w:space="0" w:color="auto"/>
            </w:tcBorders>
            <w:shd w:val="clear" w:color="auto" w:fill="auto"/>
          </w:tcPr>
          <w:p w:rsidR="00AA031D" w:rsidRPr="00CA7848" w:rsidRDefault="00AA031D" w:rsidP="0025765A">
            <w:pPr>
              <w:pStyle w:val="ConsPlusCell"/>
              <w:widowControl/>
              <w:suppressAutoHyphens/>
              <w:jc w:val="center"/>
              <w:rPr>
                <w:rFonts w:ascii="Times New Roman" w:eastAsia="Calibri" w:hAnsi="Times New Roman" w:cs="Times New Roman"/>
                <w:sz w:val="28"/>
                <w:szCs w:val="28"/>
                <w:lang w:eastAsia="en-US"/>
              </w:rPr>
            </w:pPr>
            <w:r w:rsidRPr="00CA7848">
              <w:rPr>
                <w:rFonts w:ascii="Times New Roman" w:eastAsia="Calibri" w:hAnsi="Times New Roman" w:cs="Times New Roman"/>
                <w:sz w:val="28"/>
                <w:szCs w:val="28"/>
                <w:lang w:eastAsia="en-US"/>
              </w:rPr>
              <w:t>2</w:t>
            </w:r>
          </w:p>
        </w:tc>
        <w:tc>
          <w:tcPr>
            <w:tcW w:w="993" w:type="dxa"/>
            <w:tcBorders>
              <w:top w:val="single" w:sz="4" w:space="0" w:color="auto"/>
              <w:left w:val="nil"/>
              <w:bottom w:val="single" w:sz="4" w:space="0" w:color="auto"/>
              <w:right w:val="single" w:sz="4" w:space="0" w:color="auto"/>
            </w:tcBorders>
            <w:shd w:val="clear" w:color="auto" w:fill="auto"/>
          </w:tcPr>
          <w:p w:rsidR="00AA031D" w:rsidRPr="00CA7848" w:rsidRDefault="00AA031D" w:rsidP="0025765A">
            <w:pPr>
              <w:pStyle w:val="ConsPlusCell"/>
              <w:widowControl/>
              <w:suppressAutoHyphens/>
              <w:jc w:val="center"/>
              <w:rPr>
                <w:rFonts w:ascii="Times New Roman" w:eastAsia="Calibri" w:hAnsi="Times New Roman" w:cs="Times New Roman"/>
                <w:sz w:val="28"/>
                <w:szCs w:val="28"/>
                <w:lang w:eastAsia="en-US"/>
              </w:rPr>
            </w:pPr>
            <w:r w:rsidRPr="00CA7848">
              <w:rPr>
                <w:rFonts w:ascii="Times New Roman" w:eastAsia="Calibri" w:hAnsi="Times New Roman" w:cs="Times New Roman"/>
                <w:sz w:val="28"/>
                <w:szCs w:val="28"/>
                <w:lang w:eastAsia="en-US"/>
              </w:rPr>
              <w:t>3</w:t>
            </w:r>
          </w:p>
        </w:tc>
        <w:tc>
          <w:tcPr>
            <w:tcW w:w="992" w:type="dxa"/>
            <w:tcBorders>
              <w:top w:val="single" w:sz="4" w:space="0" w:color="auto"/>
              <w:left w:val="nil"/>
              <w:bottom w:val="single" w:sz="4" w:space="0" w:color="auto"/>
              <w:right w:val="single" w:sz="4" w:space="0" w:color="auto"/>
            </w:tcBorders>
            <w:shd w:val="clear" w:color="auto" w:fill="auto"/>
          </w:tcPr>
          <w:p w:rsidR="00AA031D" w:rsidRPr="00CA7848" w:rsidRDefault="00AA031D" w:rsidP="0025765A">
            <w:pPr>
              <w:pStyle w:val="ConsPlusCell"/>
              <w:widowControl/>
              <w:suppressAutoHyphens/>
              <w:jc w:val="center"/>
              <w:rPr>
                <w:rFonts w:ascii="Times New Roman" w:eastAsia="Calibri" w:hAnsi="Times New Roman" w:cs="Times New Roman"/>
                <w:sz w:val="28"/>
                <w:szCs w:val="28"/>
                <w:lang w:eastAsia="en-US"/>
              </w:rPr>
            </w:pPr>
            <w:r w:rsidRPr="00CA7848">
              <w:rPr>
                <w:rFonts w:ascii="Times New Roman" w:eastAsia="Calibri" w:hAnsi="Times New Roman" w:cs="Times New Roman"/>
                <w:sz w:val="28"/>
                <w:szCs w:val="28"/>
                <w:lang w:eastAsia="en-US"/>
              </w:rPr>
              <w:t>2</w:t>
            </w:r>
          </w:p>
        </w:tc>
        <w:tc>
          <w:tcPr>
            <w:tcW w:w="992" w:type="dxa"/>
            <w:tcBorders>
              <w:top w:val="single" w:sz="4" w:space="0" w:color="auto"/>
              <w:left w:val="nil"/>
              <w:bottom w:val="single" w:sz="4" w:space="0" w:color="auto"/>
              <w:right w:val="single" w:sz="4" w:space="0" w:color="auto"/>
            </w:tcBorders>
            <w:shd w:val="clear" w:color="auto" w:fill="auto"/>
          </w:tcPr>
          <w:p w:rsidR="00AA031D" w:rsidRPr="00CA7848" w:rsidRDefault="00AA031D" w:rsidP="0025765A">
            <w:pPr>
              <w:pStyle w:val="ConsPlusCell"/>
              <w:widowControl/>
              <w:suppressAutoHyphens/>
              <w:jc w:val="center"/>
              <w:rPr>
                <w:rFonts w:ascii="Times New Roman" w:eastAsia="Calibri" w:hAnsi="Times New Roman" w:cs="Times New Roman"/>
                <w:sz w:val="28"/>
                <w:szCs w:val="28"/>
                <w:lang w:eastAsia="en-US"/>
              </w:rPr>
            </w:pPr>
            <w:r w:rsidRPr="00CA7848">
              <w:rPr>
                <w:rFonts w:ascii="Times New Roman" w:eastAsia="Calibri" w:hAnsi="Times New Roman" w:cs="Times New Roman"/>
                <w:sz w:val="28"/>
                <w:szCs w:val="28"/>
                <w:lang w:eastAsia="en-US"/>
              </w:rPr>
              <w:t>1</w:t>
            </w:r>
          </w:p>
        </w:tc>
        <w:tc>
          <w:tcPr>
            <w:tcW w:w="1134" w:type="dxa"/>
            <w:tcBorders>
              <w:top w:val="single" w:sz="4" w:space="0" w:color="auto"/>
              <w:left w:val="nil"/>
              <w:bottom w:val="single" w:sz="4" w:space="0" w:color="auto"/>
              <w:right w:val="single" w:sz="4" w:space="0" w:color="auto"/>
            </w:tcBorders>
            <w:shd w:val="clear" w:color="auto" w:fill="auto"/>
          </w:tcPr>
          <w:p w:rsidR="00AA031D" w:rsidRPr="00CA7848" w:rsidRDefault="00AA031D" w:rsidP="0025765A">
            <w:pPr>
              <w:pStyle w:val="ConsPlusCell"/>
              <w:widowControl/>
              <w:suppressAutoHyphens/>
              <w:jc w:val="center"/>
              <w:rPr>
                <w:rFonts w:ascii="Times New Roman" w:eastAsia="Calibri" w:hAnsi="Times New Roman" w:cs="Times New Roman"/>
                <w:sz w:val="28"/>
                <w:szCs w:val="28"/>
                <w:lang w:eastAsia="en-US"/>
              </w:rPr>
            </w:pPr>
            <w:r w:rsidRPr="00CA7848">
              <w:rPr>
                <w:rFonts w:ascii="Times New Roman" w:eastAsia="Calibri" w:hAnsi="Times New Roman" w:cs="Times New Roman"/>
                <w:sz w:val="28"/>
                <w:szCs w:val="28"/>
                <w:lang w:eastAsia="en-US"/>
              </w:rPr>
              <w:t>1</w:t>
            </w:r>
          </w:p>
        </w:tc>
        <w:tc>
          <w:tcPr>
            <w:tcW w:w="1843" w:type="dxa"/>
            <w:tcBorders>
              <w:top w:val="single" w:sz="4" w:space="0" w:color="auto"/>
              <w:left w:val="nil"/>
              <w:bottom w:val="single" w:sz="4" w:space="0" w:color="auto"/>
              <w:right w:val="single" w:sz="4" w:space="0" w:color="auto"/>
            </w:tcBorders>
            <w:shd w:val="clear" w:color="auto" w:fill="auto"/>
            <w:hideMark/>
          </w:tcPr>
          <w:p w:rsidR="00AA031D" w:rsidRPr="003241DE" w:rsidRDefault="00AA031D" w:rsidP="0025765A">
            <w:pPr>
              <w:pStyle w:val="ConsPlusCell"/>
              <w:widowControl/>
              <w:suppressAutoHyphens/>
              <w:jc w:val="center"/>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12</w:t>
            </w:r>
          </w:p>
        </w:tc>
      </w:tr>
    </w:tbl>
    <w:p w:rsidR="00AA031D" w:rsidRPr="00153D65" w:rsidRDefault="00AA031D" w:rsidP="00AA031D">
      <w:pPr>
        <w:pStyle w:val="ConsPlusCell"/>
        <w:widowControl/>
        <w:tabs>
          <w:tab w:val="left" w:pos="10872"/>
        </w:tabs>
        <w:suppressAutoHyphens/>
        <w:ind w:left="10773"/>
        <w:jc w:val="both"/>
        <w:rPr>
          <w:rFonts w:ascii="Times New Roman" w:eastAsia="Calibri" w:hAnsi="Times New Roman" w:cs="Times New Roman"/>
          <w:b/>
          <w:sz w:val="28"/>
          <w:szCs w:val="28"/>
          <w:lang w:eastAsia="en-US"/>
        </w:rPr>
      </w:pPr>
      <w:r w:rsidRPr="00CA7848">
        <w:rPr>
          <w:rFonts w:ascii="Times New Roman" w:eastAsia="Calibri" w:hAnsi="Times New Roman" w:cs="Times New Roman"/>
          <w:sz w:val="28"/>
          <w:szCs w:val="28"/>
          <w:lang w:eastAsia="en-US"/>
        </w:rPr>
        <w:br w:type="page"/>
      </w:r>
      <w:r w:rsidRPr="00153D65">
        <w:rPr>
          <w:rFonts w:ascii="Times New Roman" w:eastAsia="Calibri" w:hAnsi="Times New Roman" w:cs="Times New Roman"/>
          <w:b/>
          <w:sz w:val="28"/>
          <w:szCs w:val="28"/>
          <w:lang w:eastAsia="en-US"/>
        </w:rPr>
        <w:lastRenderedPageBreak/>
        <w:t>Приложение №2</w:t>
      </w:r>
    </w:p>
    <w:p w:rsidR="00AA031D" w:rsidRPr="00153D65" w:rsidRDefault="00AA031D" w:rsidP="00AA031D">
      <w:pPr>
        <w:pStyle w:val="ConsPlusCell"/>
        <w:widowControl/>
        <w:suppressAutoHyphens/>
        <w:ind w:left="10773"/>
        <w:jc w:val="both"/>
        <w:rPr>
          <w:rFonts w:ascii="Times New Roman" w:eastAsia="Calibri" w:hAnsi="Times New Roman" w:cs="Times New Roman"/>
          <w:b/>
          <w:sz w:val="28"/>
          <w:szCs w:val="28"/>
          <w:lang w:eastAsia="en-US"/>
        </w:rPr>
      </w:pPr>
      <w:r w:rsidRPr="00153D65">
        <w:rPr>
          <w:rFonts w:ascii="Times New Roman" w:eastAsia="Calibri" w:hAnsi="Times New Roman" w:cs="Times New Roman"/>
          <w:b/>
          <w:sz w:val="28"/>
          <w:szCs w:val="28"/>
          <w:lang w:eastAsia="en-US"/>
        </w:rPr>
        <w:t>к муниципальной программе</w:t>
      </w:r>
    </w:p>
    <w:p w:rsidR="00AA031D" w:rsidRPr="00141FD6" w:rsidRDefault="00AA031D" w:rsidP="00AA031D">
      <w:pPr>
        <w:pStyle w:val="ConsPlusCell"/>
        <w:widowControl/>
        <w:suppressAutoHyphens/>
        <w:ind w:firstLine="11482"/>
        <w:jc w:val="both"/>
        <w:rPr>
          <w:rFonts w:ascii="Times New Roman" w:eastAsia="Calibri" w:hAnsi="Times New Roman" w:cs="Times New Roman"/>
          <w:sz w:val="27"/>
          <w:szCs w:val="27"/>
          <w:lang w:eastAsia="en-US"/>
        </w:rPr>
      </w:pPr>
    </w:p>
    <w:p w:rsidR="00AA031D" w:rsidRPr="00141FD6" w:rsidRDefault="00AA031D" w:rsidP="00AA031D">
      <w:pPr>
        <w:pStyle w:val="a5"/>
        <w:jc w:val="center"/>
        <w:rPr>
          <w:b/>
          <w:sz w:val="27"/>
          <w:szCs w:val="27"/>
        </w:rPr>
      </w:pPr>
      <w:r w:rsidRPr="00141FD6">
        <w:rPr>
          <w:b/>
          <w:sz w:val="27"/>
          <w:szCs w:val="27"/>
        </w:rPr>
        <w:t>Перечень</w:t>
      </w:r>
    </w:p>
    <w:p w:rsidR="00AA031D" w:rsidRPr="00141FD6" w:rsidRDefault="00AA031D" w:rsidP="00AA031D">
      <w:pPr>
        <w:pStyle w:val="a5"/>
        <w:jc w:val="center"/>
        <w:rPr>
          <w:b/>
          <w:sz w:val="27"/>
          <w:szCs w:val="27"/>
        </w:rPr>
      </w:pPr>
      <w:r w:rsidRPr="00141FD6">
        <w:rPr>
          <w:b/>
          <w:sz w:val="27"/>
          <w:szCs w:val="27"/>
        </w:rPr>
        <w:t>основных мероприятий муниципальной программы «Формирование комфортной городской среды муниципального образования город Калининск Калининского муниципального района</w:t>
      </w:r>
      <w:r>
        <w:rPr>
          <w:b/>
          <w:sz w:val="27"/>
          <w:szCs w:val="27"/>
        </w:rPr>
        <w:t xml:space="preserve"> </w:t>
      </w:r>
      <w:r w:rsidRPr="00141FD6">
        <w:rPr>
          <w:b/>
          <w:sz w:val="27"/>
          <w:szCs w:val="27"/>
        </w:rPr>
        <w:t>Саратовской области на 2018-2024 годы»</w:t>
      </w:r>
    </w:p>
    <w:tbl>
      <w:tblPr>
        <w:tblW w:w="1502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1"/>
        <w:gridCol w:w="5528"/>
        <w:gridCol w:w="1843"/>
        <w:gridCol w:w="1984"/>
      </w:tblGrid>
      <w:tr w:rsidR="00AA031D" w:rsidRPr="00141FD6" w:rsidTr="0025765A">
        <w:tc>
          <w:tcPr>
            <w:tcW w:w="5671" w:type="dxa"/>
            <w:vMerge w:val="restart"/>
            <w:hideMark/>
          </w:tcPr>
          <w:p w:rsidR="00AA031D" w:rsidRPr="00141FD6" w:rsidRDefault="00AA031D" w:rsidP="0025765A">
            <w:pPr>
              <w:pStyle w:val="ConsPlusNormal0"/>
              <w:widowControl/>
              <w:jc w:val="center"/>
              <w:rPr>
                <w:rFonts w:ascii="Times New Roman" w:hAnsi="Times New Roman"/>
                <w:b/>
                <w:sz w:val="27"/>
                <w:szCs w:val="27"/>
              </w:rPr>
            </w:pPr>
            <w:r w:rsidRPr="00141FD6">
              <w:rPr>
                <w:rFonts w:ascii="Times New Roman" w:hAnsi="Times New Roman"/>
                <w:b/>
                <w:sz w:val="27"/>
                <w:szCs w:val="27"/>
              </w:rPr>
              <w:t>Наименование мероприятий и ведомственных целевых программ</w:t>
            </w:r>
          </w:p>
        </w:tc>
        <w:tc>
          <w:tcPr>
            <w:tcW w:w="5528" w:type="dxa"/>
            <w:vMerge w:val="restart"/>
            <w:hideMark/>
          </w:tcPr>
          <w:p w:rsidR="00AA031D" w:rsidRPr="00141FD6" w:rsidRDefault="00AA031D" w:rsidP="0025765A">
            <w:pPr>
              <w:pStyle w:val="ConsPlusNormal0"/>
              <w:widowControl/>
              <w:ind w:firstLine="34"/>
              <w:jc w:val="center"/>
              <w:rPr>
                <w:rFonts w:ascii="Times New Roman" w:hAnsi="Times New Roman"/>
                <w:b/>
                <w:sz w:val="27"/>
                <w:szCs w:val="27"/>
              </w:rPr>
            </w:pPr>
            <w:r w:rsidRPr="00141FD6">
              <w:rPr>
                <w:rFonts w:ascii="Times New Roman" w:hAnsi="Times New Roman"/>
                <w:b/>
                <w:sz w:val="27"/>
                <w:szCs w:val="27"/>
              </w:rPr>
              <w:t>Участники</w:t>
            </w:r>
          </w:p>
          <w:p w:rsidR="00AA031D" w:rsidRPr="00141FD6" w:rsidRDefault="00AA031D" w:rsidP="0025765A">
            <w:pPr>
              <w:pStyle w:val="ConsPlusNormal0"/>
              <w:widowControl/>
              <w:ind w:firstLine="34"/>
              <w:jc w:val="center"/>
              <w:rPr>
                <w:rFonts w:ascii="Times New Roman" w:hAnsi="Times New Roman"/>
                <w:b/>
                <w:sz w:val="27"/>
                <w:szCs w:val="27"/>
              </w:rPr>
            </w:pPr>
            <w:r w:rsidRPr="00141FD6">
              <w:rPr>
                <w:rFonts w:ascii="Times New Roman" w:hAnsi="Times New Roman"/>
                <w:b/>
                <w:sz w:val="27"/>
                <w:szCs w:val="27"/>
              </w:rPr>
              <w:t>муниципальной программы</w:t>
            </w:r>
          </w:p>
        </w:tc>
        <w:tc>
          <w:tcPr>
            <w:tcW w:w="3827" w:type="dxa"/>
            <w:gridSpan w:val="2"/>
            <w:hideMark/>
          </w:tcPr>
          <w:p w:rsidR="00AA031D" w:rsidRPr="00141FD6" w:rsidRDefault="00AA031D" w:rsidP="0025765A">
            <w:pPr>
              <w:pStyle w:val="ConsPlusNormal0"/>
              <w:widowControl/>
              <w:jc w:val="center"/>
              <w:rPr>
                <w:rFonts w:ascii="Times New Roman" w:hAnsi="Times New Roman"/>
                <w:b/>
                <w:sz w:val="27"/>
                <w:szCs w:val="27"/>
              </w:rPr>
            </w:pPr>
            <w:r w:rsidRPr="00141FD6">
              <w:rPr>
                <w:rFonts w:ascii="Times New Roman" w:hAnsi="Times New Roman"/>
                <w:b/>
                <w:sz w:val="27"/>
                <w:szCs w:val="27"/>
              </w:rPr>
              <w:t>Срок</w:t>
            </w:r>
          </w:p>
        </w:tc>
      </w:tr>
      <w:tr w:rsidR="00AA031D" w:rsidRPr="00141FD6" w:rsidTr="0025765A">
        <w:tc>
          <w:tcPr>
            <w:tcW w:w="5671" w:type="dxa"/>
            <w:vMerge/>
            <w:hideMark/>
          </w:tcPr>
          <w:p w:rsidR="00AA031D" w:rsidRPr="00141FD6" w:rsidRDefault="00AA031D" w:rsidP="0025765A">
            <w:pPr>
              <w:jc w:val="center"/>
              <w:rPr>
                <w:b/>
                <w:sz w:val="27"/>
                <w:szCs w:val="27"/>
              </w:rPr>
            </w:pPr>
          </w:p>
        </w:tc>
        <w:tc>
          <w:tcPr>
            <w:tcW w:w="5528" w:type="dxa"/>
            <w:vMerge/>
            <w:hideMark/>
          </w:tcPr>
          <w:p w:rsidR="00AA031D" w:rsidRPr="00141FD6" w:rsidRDefault="00AA031D" w:rsidP="0025765A">
            <w:pPr>
              <w:jc w:val="center"/>
              <w:rPr>
                <w:b/>
                <w:sz w:val="27"/>
                <w:szCs w:val="27"/>
              </w:rPr>
            </w:pPr>
          </w:p>
        </w:tc>
        <w:tc>
          <w:tcPr>
            <w:tcW w:w="1843" w:type="dxa"/>
            <w:hideMark/>
          </w:tcPr>
          <w:p w:rsidR="00AA031D" w:rsidRPr="00141FD6" w:rsidRDefault="00AA031D" w:rsidP="0025765A">
            <w:pPr>
              <w:pStyle w:val="ConsPlusNormal0"/>
              <w:widowControl/>
              <w:ind w:firstLine="176"/>
              <w:jc w:val="center"/>
              <w:rPr>
                <w:rFonts w:ascii="Times New Roman" w:hAnsi="Times New Roman"/>
                <w:b/>
                <w:sz w:val="27"/>
                <w:szCs w:val="27"/>
              </w:rPr>
            </w:pPr>
            <w:r w:rsidRPr="00141FD6">
              <w:rPr>
                <w:rFonts w:ascii="Times New Roman" w:hAnsi="Times New Roman"/>
                <w:b/>
                <w:sz w:val="27"/>
                <w:szCs w:val="27"/>
              </w:rPr>
              <w:t>Начала реализации</w:t>
            </w:r>
          </w:p>
          <w:p w:rsidR="00AA031D" w:rsidRPr="00141FD6" w:rsidRDefault="00AA031D" w:rsidP="0025765A">
            <w:pPr>
              <w:pStyle w:val="ConsPlusNormal0"/>
              <w:widowControl/>
              <w:ind w:firstLine="176"/>
              <w:jc w:val="center"/>
              <w:rPr>
                <w:rFonts w:ascii="Times New Roman" w:hAnsi="Times New Roman"/>
                <w:b/>
                <w:sz w:val="27"/>
                <w:szCs w:val="27"/>
              </w:rPr>
            </w:pPr>
            <w:r w:rsidRPr="00141FD6">
              <w:rPr>
                <w:rFonts w:ascii="Times New Roman" w:hAnsi="Times New Roman"/>
                <w:b/>
                <w:sz w:val="27"/>
                <w:szCs w:val="27"/>
              </w:rPr>
              <w:t>(год)</w:t>
            </w:r>
          </w:p>
        </w:tc>
        <w:tc>
          <w:tcPr>
            <w:tcW w:w="1984" w:type="dxa"/>
            <w:hideMark/>
          </w:tcPr>
          <w:p w:rsidR="00AA031D" w:rsidRPr="00141FD6" w:rsidRDefault="00AA031D" w:rsidP="0025765A">
            <w:pPr>
              <w:pStyle w:val="ConsPlusNormal0"/>
              <w:widowControl/>
              <w:jc w:val="center"/>
              <w:rPr>
                <w:rFonts w:ascii="Times New Roman" w:hAnsi="Times New Roman"/>
                <w:b/>
                <w:sz w:val="27"/>
                <w:szCs w:val="27"/>
              </w:rPr>
            </w:pPr>
            <w:r w:rsidRPr="00141FD6">
              <w:rPr>
                <w:rFonts w:ascii="Times New Roman" w:hAnsi="Times New Roman"/>
                <w:b/>
                <w:sz w:val="27"/>
                <w:szCs w:val="27"/>
              </w:rPr>
              <w:t>Окончания реализации</w:t>
            </w:r>
          </w:p>
          <w:p w:rsidR="00AA031D" w:rsidRPr="00141FD6" w:rsidRDefault="00AA031D" w:rsidP="0025765A">
            <w:pPr>
              <w:pStyle w:val="ConsPlusNormal0"/>
              <w:widowControl/>
              <w:jc w:val="center"/>
              <w:rPr>
                <w:rFonts w:ascii="Times New Roman" w:hAnsi="Times New Roman"/>
                <w:b/>
                <w:sz w:val="27"/>
                <w:szCs w:val="27"/>
              </w:rPr>
            </w:pPr>
            <w:r w:rsidRPr="00141FD6">
              <w:rPr>
                <w:rFonts w:ascii="Times New Roman" w:hAnsi="Times New Roman"/>
                <w:b/>
                <w:sz w:val="27"/>
                <w:szCs w:val="27"/>
              </w:rPr>
              <w:t>(год)</w:t>
            </w:r>
          </w:p>
        </w:tc>
      </w:tr>
      <w:tr w:rsidR="00AA031D" w:rsidRPr="00141FD6" w:rsidTr="0025765A">
        <w:trPr>
          <w:trHeight w:val="77"/>
        </w:trPr>
        <w:tc>
          <w:tcPr>
            <w:tcW w:w="15026" w:type="dxa"/>
            <w:gridSpan w:val="4"/>
            <w:hideMark/>
          </w:tcPr>
          <w:p w:rsidR="00AA031D" w:rsidRPr="00141FD6" w:rsidRDefault="00AA031D" w:rsidP="0025765A">
            <w:pPr>
              <w:pStyle w:val="ConsPlusNormal0"/>
              <w:widowControl/>
              <w:jc w:val="center"/>
              <w:rPr>
                <w:rFonts w:ascii="Times New Roman" w:hAnsi="Times New Roman"/>
                <w:b/>
                <w:sz w:val="27"/>
                <w:szCs w:val="27"/>
              </w:rPr>
            </w:pPr>
            <w:r w:rsidRPr="00141FD6">
              <w:rPr>
                <w:rFonts w:ascii="Times New Roman" w:hAnsi="Times New Roman"/>
                <w:b/>
                <w:sz w:val="27"/>
                <w:szCs w:val="27"/>
              </w:rPr>
              <w:t>Основное мероприятие</w:t>
            </w:r>
            <w:r w:rsidRPr="00141FD6">
              <w:rPr>
                <w:rFonts w:ascii="Times New Roman" w:hAnsi="Times New Roman"/>
                <w:b/>
                <w:sz w:val="27"/>
                <w:szCs w:val="27"/>
                <w:lang w:eastAsia="en-US"/>
              </w:rPr>
              <w:t xml:space="preserve"> №1 </w:t>
            </w:r>
            <w:r w:rsidRPr="00141FD6">
              <w:rPr>
                <w:rFonts w:ascii="Times New Roman" w:hAnsi="Times New Roman"/>
                <w:b/>
                <w:sz w:val="27"/>
                <w:szCs w:val="27"/>
              </w:rPr>
              <w:t>«Благоустройство дворовых территорий муниципального образования город Калининск»</w:t>
            </w:r>
          </w:p>
        </w:tc>
      </w:tr>
      <w:tr w:rsidR="00AA031D" w:rsidRPr="00141FD6" w:rsidTr="0025765A">
        <w:tc>
          <w:tcPr>
            <w:tcW w:w="5671" w:type="dxa"/>
            <w:hideMark/>
          </w:tcPr>
          <w:p w:rsidR="00AA031D" w:rsidRPr="00141FD6" w:rsidRDefault="00AA031D" w:rsidP="0025765A">
            <w:pPr>
              <w:pStyle w:val="ConsPlusNormal0"/>
              <w:widowControl/>
              <w:jc w:val="both"/>
              <w:rPr>
                <w:rFonts w:ascii="Times New Roman" w:hAnsi="Times New Roman"/>
                <w:sz w:val="27"/>
                <w:szCs w:val="27"/>
              </w:rPr>
            </w:pPr>
            <w:r w:rsidRPr="00141FD6">
              <w:rPr>
                <w:rFonts w:ascii="Times New Roman" w:hAnsi="Times New Roman"/>
                <w:sz w:val="27"/>
                <w:szCs w:val="27"/>
              </w:rPr>
              <w:t>1. Проведение работ по благоустройству дворовых территорий многоквартирных домов</w:t>
            </w:r>
          </w:p>
        </w:tc>
        <w:tc>
          <w:tcPr>
            <w:tcW w:w="5528" w:type="dxa"/>
          </w:tcPr>
          <w:p w:rsidR="00AA031D" w:rsidRPr="00141FD6" w:rsidRDefault="00AA031D" w:rsidP="0025765A">
            <w:pPr>
              <w:pStyle w:val="ConsPlusNormal0"/>
              <w:widowControl/>
              <w:jc w:val="both"/>
              <w:rPr>
                <w:rFonts w:ascii="Times New Roman" w:hAnsi="Times New Roman"/>
                <w:sz w:val="27"/>
                <w:szCs w:val="27"/>
              </w:rPr>
            </w:pPr>
            <w:r w:rsidRPr="00141FD6">
              <w:rPr>
                <w:rFonts w:ascii="Times New Roman" w:hAnsi="Times New Roman"/>
                <w:sz w:val="27"/>
                <w:szCs w:val="27"/>
              </w:rPr>
              <w:t>Управление ЖКХ</w:t>
            </w:r>
          </w:p>
        </w:tc>
        <w:tc>
          <w:tcPr>
            <w:tcW w:w="1843" w:type="dxa"/>
          </w:tcPr>
          <w:p w:rsidR="00AA031D" w:rsidRPr="00141FD6" w:rsidRDefault="00AA031D" w:rsidP="0025765A">
            <w:pPr>
              <w:pStyle w:val="ConsPlusNormal0"/>
              <w:widowControl/>
              <w:jc w:val="center"/>
              <w:rPr>
                <w:rFonts w:ascii="Times New Roman" w:hAnsi="Times New Roman"/>
                <w:sz w:val="27"/>
                <w:szCs w:val="27"/>
              </w:rPr>
            </w:pPr>
            <w:r w:rsidRPr="00141FD6">
              <w:rPr>
                <w:rFonts w:ascii="Times New Roman" w:hAnsi="Times New Roman"/>
                <w:sz w:val="27"/>
                <w:szCs w:val="27"/>
              </w:rPr>
              <w:t>2018</w:t>
            </w:r>
          </w:p>
        </w:tc>
        <w:tc>
          <w:tcPr>
            <w:tcW w:w="1984" w:type="dxa"/>
          </w:tcPr>
          <w:p w:rsidR="00AA031D" w:rsidRPr="00141FD6" w:rsidRDefault="00AA031D" w:rsidP="0025765A">
            <w:pPr>
              <w:pStyle w:val="ConsPlusNormal0"/>
              <w:widowControl/>
              <w:jc w:val="center"/>
              <w:rPr>
                <w:rFonts w:ascii="Times New Roman" w:hAnsi="Times New Roman"/>
                <w:sz w:val="27"/>
                <w:szCs w:val="27"/>
              </w:rPr>
            </w:pPr>
            <w:r w:rsidRPr="00141FD6">
              <w:rPr>
                <w:rFonts w:ascii="Times New Roman" w:hAnsi="Times New Roman"/>
                <w:sz w:val="27"/>
                <w:szCs w:val="27"/>
              </w:rPr>
              <w:t>2024</w:t>
            </w:r>
          </w:p>
        </w:tc>
      </w:tr>
      <w:tr w:rsidR="00AA031D" w:rsidRPr="00141FD6" w:rsidTr="0025765A">
        <w:tc>
          <w:tcPr>
            <w:tcW w:w="5671" w:type="dxa"/>
            <w:hideMark/>
          </w:tcPr>
          <w:p w:rsidR="00AA031D" w:rsidRPr="00141FD6" w:rsidRDefault="00AA031D" w:rsidP="0025765A">
            <w:pPr>
              <w:pStyle w:val="ConsPlusNormal0"/>
              <w:widowControl/>
              <w:jc w:val="both"/>
              <w:rPr>
                <w:rFonts w:ascii="Times New Roman" w:hAnsi="Times New Roman"/>
                <w:sz w:val="27"/>
                <w:szCs w:val="27"/>
              </w:rPr>
            </w:pPr>
            <w:r w:rsidRPr="00141FD6">
              <w:rPr>
                <w:rFonts w:ascii="Times New Roman" w:hAnsi="Times New Roman"/>
                <w:sz w:val="27"/>
                <w:szCs w:val="27"/>
              </w:rPr>
              <w:t>2. Разработка, обсуждение с заинтересованными лицами и утверждение дизайн</w:t>
            </w:r>
            <w:r>
              <w:rPr>
                <w:rFonts w:ascii="Times New Roman" w:hAnsi="Times New Roman"/>
                <w:sz w:val="27"/>
                <w:szCs w:val="27"/>
              </w:rPr>
              <w:t xml:space="preserve"> </w:t>
            </w:r>
            <w:r w:rsidRPr="00141FD6">
              <w:rPr>
                <w:rFonts w:ascii="Times New Roman" w:hAnsi="Times New Roman"/>
                <w:sz w:val="27"/>
                <w:szCs w:val="27"/>
              </w:rPr>
              <w:t>- проектов благоустройства дворовых территорий многоквартирных домов</w:t>
            </w:r>
          </w:p>
        </w:tc>
        <w:tc>
          <w:tcPr>
            <w:tcW w:w="5528" w:type="dxa"/>
          </w:tcPr>
          <w:p w:rsidR="00AA031D" w:rsidRPr="00141FD6" w:rsidRDefault="00AA031D" w:rsidP="0025765A">
            <w:pPr>
              <w:pStyle w:val="ConsPlusNormal0"/>
              <w:widowControl/>
              <w:jc w:val="both"/>
              <w:rPr>
                <w:rFonts w:ascii="Times New Roman" w:hAnsi="Times New Roman"/>
                <w:sz w:val="27"/>
                <w:szCs w:val="27"/>
              </w:rPr>
            </w:pPr>
            <w:r w:rsidRPr="00141FD6">
              <w:rPr>
                <w:rFonts w:ascii="Times New Roman" w:hAnsi="Times New Roman"/>
                <w:sz w:val="27"/>
                <w:szCs w:val="27"/>
              </w:rPr>
              <w:t>Администрация Калининского муниципального района; Управление ЖКХ</w:t>
            </w:r>
          </w:p>
        </w:tc>
        <w:tc>
          <w:tcPr>
            <w:tcW w:w="1843" w:type="dxa"/>
          </w:tcPr>
          <w:p w:rsidR="00AA031D" w:rsidRPr="00141FD6" w:rsidRDefault="00AA031D" w:rsidP="0025765A">
            <w:pPr>
              <w:pStyle w:val="ConsPlusNormal0"/>
              <w:widowControl/>
              <w:jc w:val="center"/>
              <w:rPr>
                <w:rFonts w:ascii="Times New Roman" w:hAnsi="Times New Roman"/>
                <w:sz w:val="27"/>
                <w:szCs w:val="27"/>
              </w:rPr>
            </w:pPr>
            <w:r w:rsidRPr="00141FD6">
              <w:rPr>
                <w:rFonts w:ascii="Times New Roman" w:hAnsi="Times New Roman"/>
                <w:sz w:val="27"/>
                <w:szCs w:val="27"/>
              </w:rPr>
              <w:t>2018</w:t>
            </w:r>
          </w:p>
        </w:tc>
        <w:tc>
          <w:tcPr>
            <w:tcW w:w="1984" w:type="dxa"/>
          </w:tcPr>
          <w:p w:rsidR="00AA031D" w:rsidRPr="00141FD6" w:rsidRDefault="00AA031D" w:rsidP="0025765A">
            <w:pPr>
              <w:pStyle w:val="ConsPlusNormal0"/>
              <w:widowControl/>
              <w:jc w:val="center"/>
              <w:rPr>
                <w:rFonts w:ascii="Times New Roman" w:hAnsi="Times New Roman"/>
                <w:sz w:val="27"/>
                <w:szCs w:val="27"/>
              </w:rPr>
            </w:pPr>
            <w:r w:rsidRPr="00141FD6">
              <w:rPr>
                <w:rFonts w:ascii="Times New Roman" w:hAnsi="Times New Roman"/>
                <w:sz w:val="27"/>
                <w:szCs w:val="27"/>
              </w:rPr>
              <w:t>2024</w:t>
            </w:r>
          </w:p>
        </w:tc>
      </w:tr>
      <w:tr w:rsidR="00AA031D" w:rsidRPr="00141FD6" w:rsidTr="0025765A">
        <w:tc>
          <w:tcPr>
            <w:tcW w:w="5671" w:type="dxa"/>
            <w:hideMark/>
          </w:tcPr>
          <w:p w:rsidR="00AA031D" w:rsidRPr="00141FD6" w:rsidRDefault="00AA031D" w:rsidP="0025765A">
            <w:pPr>
              <w:pStyle w:val="ConsPlusNormal0"/>
              <w:widowControl/>
              <w:jc w:val="both"/>
              <w:rPr>
                <w:rFonts w:ascii="Times New Roman" w:hAnsi="Times New Roman"/>
                <w:sz w:val="27"/>
                <w:szCs w:val="27"/>
              </w:rPr>
            </w:pPr>
            <w:r w:rsidRPr="00141FD6">
              <w:rPr>
                <w:rFonts w:ascii="Times New Roman" w:hAnsi="Times New Roman"/>
                <w:sz w:val="27"/>
                <w:szCs w:val="27"/>
              </w:rPr>
              <w:t>3. Контроль за ходом проведения работ по благоустройству дворовых территорий многоквартирных домов</w:t>
            </w:r>
          </w:p>
        </w:tc>
        <w:tc>
          <w:tcPr>
            <w:tcW w:w="5528" w:type="dxa"/>
          </w:tcPr>
          <w:p w:rsidR="00AA031D" w:rsidRPr="00141FD6" w:rsidRDefault="00AA031D" w:rsidP="0025765A">
            <w:pPr>
              <w:pStyle w:val="ConsPlusNormal0"/>
              <w:widowControl/>
              <w:jc w:val="both"/>
              <w:rPr>
                <w:rFonts w:ascii="Times New Roman" w:hAnsi="Times New Roman"/>
                <w:sz w:val="27"/>
                <w:szCs w:val="27"/>
              </w:rPr>
            </w:pPr>
            <w:r w:rsidRPr="00141FD6">
              <w:rPr>
                <w:rFonts w:ascii="Times New Roman" w:hAnsi="Times New Roman"/>
                <w:sz w:val="27"/>
                <w:szCs w:val="27"/>
              </w:rPr>
              <w:t>Администрация Калининского муниципального района; Управление ЖКХ</w:t>
            </w:r>
          </w:p>
        </w:tc>
        <w:tc>
          <w:tcPr>
            <w:tcW w:w="1843" w:type="dxa"/>
          </w:tcPr>
          <w:p w:rsidR="00AA031D" w:rsidRPr="00141FD6" w:rsidRDefault="00AA031D" w:rsidP="0025765A">
            <w:pPr>
              <w:pStyle w:val="ConsPlusNormal0"/>
              <w:widowControl/>
              <w:jc w:val="center"/>
              <w:rPr>
                <w:rFonts w:ascii="Times New Roman" w:hAnsi="Times New Roman"/>
                <w:sz w:val="27"/>
                <w:szCs w:val="27"/>
              </w:rPr>
            </w:pPr>
            <w:r w:rsidRPr="00141FD6">
              <w:rPr>
                <w:rFonts w:ascii="Times New Roman" w:hAnsi="Times New Roman"/>
                <w:sz w:val="27"/>
                <w:szCs w:val="27"/>
              </w:rPr>
              <w:t>2018</w:t>
            </w:r>
          </w:p>
        </w:tc>
        <w:tc>
          <w:tcPr>
            <w:tcW w:w="1984" w:type="dxa"/>
          </w:tcPr>
          <w:p w:rsidR="00AA031D" w:rsidRPr="00141FD6" w:rsidRDefault="00AA031D" w:rsidP="0025765A">
            <w:pPr>
              <w:pStyle w:val="ConsPlusNormal0"/>
              <w:widowControl/>
              <w:jc w:val="center"/>
              <w:rPr>
                <w:rFonts w:ascii="Times New Roman" w:hAnsi="Times New Roman"/>
                <w:sz w:val="27"/>
                <w:szCs w:val="27"/>
              </w:rPr>
            </w:pPr>
            <w:r w:rsidRPr="00141FD6">
              <w:rPr>
                <w:rFonts w:ascii="Times New Roman" w:hAnsi="Times New Roman"/>
                <w:sz w:val="27"/>
                <w:szCs w:val="27"/>
              </w:rPr>
              <w:t>2024</w:t>
            </w:r>
          </w:p>
        </w:tc>
      </w:tr>
      <w:tr w:rsidR="00AA031D" w:rsidRPr="00141FD6" w:rsidTr="0025765A">
        <w:tc>
          <w:tcPr>
            <w:tcW w:w="15026" w:type="dxa"/>
            <w:gridSpan w:val="4"/>
          </w:tcPr>
          <w:p w:rsidR="00AA031D" w:rsidRPr="00141FD6" w:rsidRDefault="00AA031D" w:rsidP="0025765A">
            <w:pPr>
              <w:pStyle w:val="ConsPlusNormal0"/>
              <w:widowControl/>
              <w:jc w:val="center"/>
              <w:rPr>
                <w:rFonts w:ascii="Times New Roman" w:hAnsi="Times New Roman"/>
                <w:b/>
                <w:sz w:val="27"/>
                <w:szCs w:val="27"/>
              </w:rPr>
            </w:pPr>
            <w:r w:rsidRPr="00141FD6">
              <w:rPr>
                <w:rFonts w:ascii="Times New Roman" w:hAnsi="Times New Roman"/>
                <w:b/>
                <w:sz w:val="27"/>
                <w:szCs w:val="27"/>
              </w:rPr>
              <w:t>Основное мероприятие</w:t>
            </w:r>
            <w:r w:rsidRPr="00141FD6">
              <w:rPr>
                <w:rFonts w:ascii="Times New Roman" w:hAnsi="Times New Roman"/>
                <w:b/>
                <w:sz w:val="27"/>
                <w:szCs w:val="27"/>
                <w:lang w:eastAsia="en-US"/>
              </w:rPr>
              <w:t xml:space="preserve"> </w:t>
            </w:r>
            <w:r w:rsidRPr="00141FD6">
              <w:rPr>
                <w:rFonts w:ascii="Times New Roman" w:hAnsi="Times New Roman"/>
                <w:b/>
                <w:sz w:val="27"/>
                <w:szCs w:val="27"/>
              </w:rPr>
              <w:t>№2 «Благоустройство общественных территорий м</w:t>
            </w:r>
            <w:r>
              <w:rPr>
                <w:rFonts w:ascii="Times New Roman" w:hAnsi="Times New Roman"/>
                <w:b/>
                <w:sz w:val="27"/>
                <w:szCs w:val="27"/>
              </w:rPr>
              <w:t xml:space="preserve">униципального образования город </w:t>
            </w:r>
            <w:r w:rsidRPr="00141FD6">
              <w:rPr>
                <w:rFonts w:ascii="Times New Roman" w:hAnsi="Times New Roman"/>
                <w:b/>
                <w:sz w:val="27"/>
                <w:szCs w:val="27"/>
              </w:rPr>
              <w:t>Калининск»</w:t>
            </w:r>
          </w:p>
        </w:tc>
      </w:tr>
      <w:tr w:rsidR="00AA031D" w:rsidRPr="00141FD6" w:rsidTr="0025765A">
        <w:tc>
          <w:tcPr>
            <w:tcW w:w="5671" w:type="dxa"/>
            <w:hideMark/>
          </w:tcPr>
          <w:p w:rsidR="00AA031D" w:rsidRPr="00141FD6" w:rsidRDefault="00AA031D" w:rsidP="0025765A">
            <w:pPr>
              <w:pStyle w:val="ConsPlusNormal0"/>
              <w:widowControl/>
              <w:jc w:val="both"/>
              <w:rPr>
                <w:rFonts w:ascii="Times New Roman" w:hAnsi="Times New Roman"/>
                <w:sz w:val="27"/>
                <w:szCs w:val="27"/>
              </w:rPr>
            </w:pPr>
            <w:r w:rsidRPr="00141FD6">
              <w:rPr>
                <w:rFonts w:ascii="Times New Roman" w:hAnsi="Times New Roman"/>
                <w:sz w:val="27"/>
                <w:szCs w:val="27"/>
              </w:rPr>
              <w:t>1. Проведение работ по благоустройству общественных территорий</w:t>
            </w:r>
          </w:p>
        </w:tc>
        <w:tc>
          <w:tcPr>
            <w:tcW w:w="5528" w:type="dxa"/>
          </w:tcPr>
          <w:p w:rsidR="00AA031D" w:rsidRPr="00141FD6" w:rsidRDefault="00AA031D" w:rsidP="0025765A">
            <w:pPr>
              <w:pStyle w:val="ConsPlusNormal0"/>
              <w:widowControl/>
              <w:jc w:val="both"/>
              <w:rPr>
                <w:rFonts w:ascii="Times New Roman" w:hAnsi="Times New Roman"/>
                <w:sz w:val="27"/>
                <w:szCs w:val="27"/>
              </w:rPr>
            </w:pPr>
            <w:r w:rsidRPr="00141FD6">
              <w:rPr>
                <w:rFonts w:ascii="Times New Roman" w:hAnsi="Times New Roman"/>
                <w:sz w:val="27"/>
                <w:szCs w:val="27"/>
              </w:rPr>
              <w:t>Администрация Калининского муниципального района; Управление ЖКХ</w:t>
            </w:r>
          </w:p>
        </w:tc>
        <w:tc>
          <w:tcPr>
            <w:tcW w:w="1843" w:type="dxa"/>
          </w:tcPr>
          <w:p w:rsidR="00AA031D" w:rsidRPr="00141FD6" w:rsidRDefault="00AA031D" w:rsidP="0025765A">
            <w:pPr>
              <w:pStyle w:val="ConsPlusNormal0"/>
              <w:widowControl/>
              <w:jc w:val="center"/>
              <w:rPr>
                <w:rFonts w:ascii="Times New Roman" w:hAnsi="Times New Roman"/>
                <w:sz w:val="27"/>
                <w:szCs w:val="27"/>
              </w:rPr>
            </w:pPr>
            <w:r w:rsidRPr="00141FD6">
              <w:rPr>
                <w:rFonts w:ascii="Times New Roman" w:hAnsi="Times New Roman"/>
                <w:sz w:val="27"/>
                <w:szCs w:val="27"/>
              </w:rPr>
              <w:t>2018</w:t>
            </w:r>
          </w:p>
        </w:tc>
        <w:tc>
          <w:tcPr>
            <w:tcW w:w="1984" w:type="dxa"/>
          </w:tcPr>
          <w:p w:rsidR="00AA031D" w:rsidRPr="00141FD6" w:rsidRDefault="00AA031D" w:rsidP="0025765A">
            <w:pPr>
              <w:pStyle w:val="ConsPlusNormal0"/>
              <w:widowControl/>
              <w:jc w:val="center"/>
              <w:rPr>
                <w:rFonts w:ascii="Times New Roman" w:hAnsi="Times New Roman"/>
                <w:sz w:val="27"/>
                <w:szCs w:val="27"/>
              </w:rPr>
            </w:pPr>
            <w:r w:rsidRPr="00141FD6">
              <w:rPr>
                <w:rFonts w:ascii="Times New Roman" w:hAnsi="Times New Roman"/>
                <w:sz w:val="27"/>
                <w:szCs w:val="27"/>
              </w:rPr>
              <w:t>2024</w:t>
            </w:r>
          </w:p>
        </w:tc>
      </w:tr>
      <w:tr w:rsidR="00AA031D" w:rsidRPr="00141FD6" w:rsidTr="0025765A">
        <w:tc>
          <w:tcPr>
            <w:tcW w:w="5671" w:type="dxa"/>
            <w:hideMark/>
          </w:tcPr>
          <w:p w:rsidR="00AA031D" w:rsidRPr="00141FD6" w:rsidRDefault="00AA031D" w:rsidP="0025765A">
            <w:pPr>
              <w:pStyle w:val="ConsPlusNormal0"/>
              <w:widowControl/>
              <w:jc w:val="both"/>
              <w:rPr>
                <w:rFonts w:ascii="Times New Roman" w:hAnsi="Times New Roman"/>
                <w:sz w:val="27"/>
                <w:szCs w:val="27"/>
              </w:rPr>
            </w:pPr>
            <w:r w:rsidRPr="00141FD6">
              <w:rPr>
                <w:rFonts w:ascii="Times New Roman" w:hAnsi="Times New Roman"/>
                <w:sz w:val="27"/>
                <w:szCs w:val="27"/>
              </w:rPr>
              <w:t>2. Разработка, обсуждение и утверждение дизайн</w:t>
            </w:r>
            <w:r>
              <w:rPr>
                <w:rFonts w:ascii="Times New Roman" w:hAnsi="Times New Roman"/>
                <w:sz w:val="27"/>
                <w:szCs w:val="27"/>
              </w:rPr>
              <w:t xml:space="preserve"> </w:t>
            </w:r>
            <w:r w:rsidRPr="00141FD6">
              <w:rPr>
                <w:rFonts w:ascii="Times New Roman" w:hAnsi="Times New Roman"/>
                <w:sz w:val="27"/>
                <w:szCs w:val="27"/>
              </w:rPr>
              <w:t>- проектов благоустройства общественных территорий</w:t>
            </w:r>
          </w:p>
        </w:tc>
        <w:tc>
          <w:tcPr>
            <w:tcW w:w="5528" w:type="dxa"/>
          </w:tcPr>
          <w:p w:rsidR="00AA031D" w:rsidRPr="00141FD6" w:rsidRDefault="00AA031D" w:rsidP="0025765A">
            <w:pPr>
              <w:pStyle w:val="ConsPlusNormal0"/>
              <w:widowControl/>
              <w:jc w:val="both"/>
              <w:rPr>
                <w:rFonts w:ascii="Times New Roman" w:hAnsi="Times New Roman"/>
                <w:sz w:val="27"/>
                <w:szCs w:val="27"/>
              </w:rPr>
            </w:pPr>
            <w:r w:rsidRPr="00141FD6">
              <w:rPr>
                <w:rFonts w:ascii="Times New Roman" w:hAnsi="Times New Roman"/>
                <w:sz w:val="27"/>
                <w:szCs w:val="27"/>
              </w:rPr>
              <w:t>Администрация Калининского муниципального района; Управление ЖКХ</w:t>
            </w:r>
          </w:p>
        </w:tc>
        <w:tc>
          <w:tcPr>
            <w:tcW w:w="1843" w:type="dxa"/>
          </w:tcPr>
          <w:p w:rsidR="00AA031D" w:rsidRPr="00141FD6" w:rsidRDefault="00AA031D" w:rsidP="0025765A">
            <w:pPr>
              <w:pStyle w:val="ConsPlusNormal0"/>
              <w:widowControl/>
              <w:jc w:val="center"/>
              <w:rPr>
                <w:rFonts w:ascii="Times New Roman" w:hAnsi="Times New Roman"/>
                <w:sz w:val="27"/>
                <w:szCs w:val="27"/>
              </w:rPr>
            </w:pPr>
            <w:r w:rsidRPr="00141FD6">
              <w:rPr>
                <w:rFonts w:ascii="Times New Roman" w:hAnsi="Times New Roman"/>
                <w:sz w:val="27"/>
                <w:szCs w:val="27"/>
              </w:rPr>
              <w:t>2018</w:t>
            </w:r>
          </w:p>
        </w:tc>
        <w:tc>
          <w:tcPr>
            <w:tcW w:w="1984" w:type="dxa"/>
          </w:tcPr>
          <w:p w:rsidR="00AA031D" w:rsidRPr="00141FD6" w:rsidRDefault="00AA031D" w:rsidP="0025765A">
            <w:pPr>
              <w:pStyle w:val="ConsPlusNormal0"/>
              <w:widowControl/>
              <w:jc w:val="center"/>
              <w:rPr>
                <w:rFonts w:ascii="Times New Roman" w:hAnsi="Times New Roman"/>
                <w:sz w:val="27"/>
                <w:szCs w:val="27"/>
              </w:rPr>
            </w:pPr>
            <w:r w:rsidRPr="00141FD6">
              <w:rPr>
                <w:rFonts w:ascii="Times New Roman" w:hAnsi="Times New Roman"/>
                <w:sz w:val="27"/>
                <w:szCs w:val="27"/>
              </w:rPr>
              <w:t>2024</w:t>
            </w:r>
          </w:p>
        </w:tc>
      </w:tr>
      <w:tr w:rsidR="00AA031D" w:rsidRPr="00141FD6" w:rsidTr="0025765A">
        <w:tc>
          <w:tcPr>
            <w:tcW w:w="5671" w:type="dxa"/>
            <w:hideMark/>
          </w:tcPr>
          <w:p w:rsidR="00AA031D" w:rsidRPr="00141FD6" w:rsidRDefault="00AA031D" w:rsidP="0025765A">
            <w:pPr>
              <w:pStyle w:val="ConsPlusNormal0"/>
              <w:widowControl/>
              <w:jc w:val="both"/>
              <w:rPr>
                <w:rFonts w:ascii="Times New Roman" w:hAnsi="Times New Roman"/>
                <w:sz w:val="27"/>
                <w:szCs w:val="27"/>
              </w:rPr>
            </w:pPr>
            <w:r w:rsidRPr="00141FD6">
              <w:rPr>
                <w:rFonts w:ascii="Times New Roman" w:hAnsi="Times New Roman"/>
                <w:sz w:val="27"/>
                <w:szCs w:val="27"/>
              </w:rPr>
              <w:t>3. Контроль за ходом проведения работ по благоустройству общественных территорий</w:t>
            </w:r>
          </w:p>
        </w:tc>
        <w:tc>
          <w:tcPr>
            <w:tcW w:w="5528" w:type="dxa"/>
          </w:tcPr>
          <w:p w:rsidR="00AA031D" w:rsidRPr="00141FD6" w:rsidRDefault="00AA031D" w:rsidP="0025765A">
            <w:pPr>
              <w:pStyle w:val="ConsPlusNormal0"/>
              <w:widowControl/>
              <w:jc w:val="both"/>
              <w:rPr>
                <w:rFonts w:ascii="Times New Roman" w:hAnsi="Times New Roman"/>
                <w:sz w:val="27"/>
                <w:szCs w:val="27"/>
              </w:rPr>
            </w:pPr>
            <w:r w:rsidRPr="00141FD6">
              <w:rPr>
                <w:rFonts w:ascii="Times New Roman" w:hAnsi="Times New Roman"/>
                <w:sz w:val="27"/>
                <w:szCs w:val="27"/>
              </w:rPr>
              <w:t>Администрация Калининского муниципального района; Управление ЖКХ</w:t>
            </w:r>
          </w:p>
        </w:tc>
        <w:tc>
          <w:tcPr>
            <w:tcW w:w="1843" w:type="dxa"/>
          </w:tcPr>
          <w:p w:rsidR="00AA031D" w:rsidRPr="00141FD6" w:rsidRDefault="00AA031D" w:rsidP="0025765A">
            <w:pPr>
              <w:pStyle w:val="ConsPlusNormal0"/>
              <w:widowControl/>
              <w:jc w:val="center"/>
              <w:rPr>
                <w:rFonts w:ascii="Times New Roman" w:hAnsi="Times New Roman"/>
                <w:sz w:val="27"/>
                <w:szCs w:val="27"/>
              </w:rPr>
            </w:pPr>
            <w:r w:rsidRPr="00141FD6">
              <w:rPr>
                <w:rFonts w:ascii="Times New Roman" w:hAnsi="Times New Roman"/>
                <w:sz w:val="27"/>
                <w:szCs w:val="27"/>
              </w:rPr>
              <w:t>2018</w:t>
            </w:r>
          </w:p>
        </w:tc>
        <w:tc>
          <w:tcPr>
            <w:tcW w:w="1984" w:type="dxa"/>
          </w:tcPr>
          <w:p w:rsidR="00AA031D" w:rsidRPr="00141FD6" w:rsidRDefault="00AA031D" w:rsidP="0025765A">
            <w:pPr>
              <w:pStyle w:val="ConsPlusNormal0"/>
              <w:widowControl/>
              <w:jc w:val="center"/>
              <w:rPr>
                <w:rFonts w:ascii="Times New Roman" w:hAnsi="Times New Roman"/>
                <w:sz w:val="27"/>
                <w:szCs w:val="27"/>
              </w:rPr>
            </w:pPr>
            <w:r w:rsidRPr="00141FD6">
              <w:rPr>
                <w:rFonts w:ascii="Times New Roman" w:hAnsi="Times New Roman"/>
                <w:sz w:val="27"/>
                <w:szCs w:val="27"/>
              </w:rPr>
              <w:t>2024</w:t>
            </w:r>
          </w:p>
        </w:tc>
      </w:tr>
    </w:tbl>
    <w:p w:rsidR="00AA031D" w:rsidRPr="00CA7848" w:rsidRDefault="00AA031D" w:rsidP="00AA031D">
      <w:pPr>
        <w:pStyle w:val="ConsPlusCell"/>
        <w:widowControl/>
        <w:suppressAutoHyphens/>
        <w:ind w:left="10490"/>
        <w:jc w:val="both"/>
        <w:rPr>
          <w:rFonts w:ascii="Times New Roman" w:eastAsia="Calibri" w:hAnsi="Times New Roman" w:cs="Times New Roman"/>
          <w:b/>
          <w:sz w:val="28"/>
          <w:szCs w:val="28"/>
          <w:lang w:eastAsia="en-US"/>
        </w:rPr>
      </w:pPr>
      <w:r w:rsidRPr="00CA7848">
        <w:rPr>
          <w:rFonts w:ascii="Times New Roman" w:eastAsia="Calibri" w:hAnsi="Times New Roman" w:cs="Times New Roman"/>
          <w:sz w:val="28"/>
          <w:szCs w:val="28"/>
          <w:lang w:eastAsia="en-US"/>
        </w:rPr>
        <w:br w:type="page"/>
      </w:r>
      <w:r w:rsidRPr="00CA7848">
        <w:rPr>
          <w:rFonts w:ascii="Times New Roman" w:eastAsia="Calibri" w:hAnsi="Times New Roman" w:cs="Times New Roman"/>
          <w:b/>
          <w:sz w:val="28"/>
          <w:szCs w:val="28"/>
          <w:lang w:eastAsia="en-US"/>
        </w:rPr>
        <w:lastRenderedPageBreak/>
        <w:t>Приложение № 3</w:t>
      </w:r>
    </w:p>
    <w:p w:rsidR="00AA031D" w:rsidRPr="00CA7848" w:rsidRDefault="00AA031D" w:rsidP="00AA031D">
      <w:pPr>
        <w:pStyle w:val="ConsPlusCell"/>
        <w:widowControl/>
        <w:suppressAutoHyphens/>
        <w:ind w:left="10490"/>
        <w:jc w:val="both"/>
        <w:rPr>
          <w:rFonts w:ascii="Times New Roman" w:eastAsia="Calibri" w:hAnsi="Times New Roman" w:cs="Times New Roman"/>
          <w:b/>
          <w:sz w:val="28"/>
          <w:szCs w:val="28"/>
          <w:lang w:eastAsia="en-US"/>
        </w:rPr>
      </w:pPr>
      <w:r w:rsidRPr="00CA7848">
        <w:rPr>
          <w:rFonts w:ascii="Times New Roman" w:eastAsia="Calibri" w:hAnsi="Times New Roman" w:cs="Times New Roman"/>
          <w:b/>
          <w:sz w:val="28"/>
          <w:szCs w:val="28"/>
          <w:lang w:eastAsia="en-US"/>
        </w:rPr>
        <w:t>к муниципальной программе</w:t>
      </w:r>
    </w:p>
    <w:p w:rsidR="00AA031D" w:rsidRPr="00CA7848" w:rsidRDefault="00AA031D" w:rsidP="00AA031D">
      <w:pPr>
        <w:pStyle w:val="ConsPlusCell"/>
        <w:widowControl/>
        <w:suppressAutoHyphens/>
        <w:jc w:val="center"/>
        <w:rPr>
          <w:rFonts w:ascii="Times New Roman" w:eastAsia="Calibri" w:hAnsi="Times New Roman" w:cs="Times New Roman"/>
          <w:sz w:val="28"/>
          <w:szCs w:val="28"/>
          <w:lang w:eastAsia="en-US"/>
        </w:rPr>
      </w:pPr>
    </w:p>
    <w:p w:rsidR="00AA031D" w:rsidRPr="00CA7848" w:rsidRDefault="00AA031D" w:rsidP="00AA031D">
      <w:pPr>
        <w:pStyle w:val="a5"/>
        <w:jc w:val="center"/>
        <w:rPr>
          <w:b/>
          <w:szCs w:val="28"/>
        </w:rPr>
      </w:pPr>
      <w:r w:rsidRPr="00CA7848">
        <w:rPr>
          <w:b/>
          <w:szCs w:val="28"/>
        </w:rPr>
        <w:t>Сведения</w:t>
      </w:r>
    </w:p>
    <w:p w:rsidR="00AA031D" w:rsidRPr="00CA7848" w:rsidRDefault="00AA031D" w:rsidP="00AA031D">
      <w:pPr>
        <w:pStyle w:val="a5"/>
        <w:jc w:val="center"/>
        <w:rPr>
          <w:b/>
          <w:szCs w:val="28"/>
        </w:rPr>
      </w:pPr>
      <w:r w:rsidRPr="00CA7848">
        <w:rPr>
          <w:b/>
          <w:szCs w:val="28"/>
        </w:rPr>
        <w:t>об объемах и источниках финансового обеспечения муниципальной программы</w:t>
      </w:r>
    </w:p>
    <w:p w:rsidR="00AA031D" w:rsidRPr="00CA7848" w:rsidRDefault="00AA031D" w:rsidP="00AA031D">
      <w:pPr>
        <w:pStyle w:val="a5"/>
        <w:jc w:val="center"/>
        <w:rPr>
          <w:b/>
          <w:szCs w:val="28"/>
        </w:rPr>
      </w:pPr>
      <w:r w:rsidRPr="00CA7848">
        <w:rPr>
          <w:b/>
          <w:szCs w:val="28"/>
        </w:rPr>
        <w:t>«Формирование комфортной городской среды муниципального образования город Калининск Калининского муниципального района Саратовской области на 2018-2024 годы»</w:t>
      </w:r>
    </w:p>
    <w:p w:rsidR="00AA031D" w:rsidRPr="00CA7848" w:rsidRDefault="00AA031D" w:rsidP="00AA031D">
      <w:pPr>
        <w:jc w:val="both"/>
        <w:rPr>
          <w:sz w:val="28"/>
          <w:szCs w:val="28"/>
        </w:rPr>
      </w:pPr>
    </w:p>
    <w:tbl>
      <w:tblPr>
        <w:tblW w:w="1584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1"/>
        <w:gridCol w:w="2551"/>
        <w:gridCol w:w="2089"/>
        <w:gridCol w:w="1417"/>
        <w:gridCol w:w="1276"/>
        <w:gridCol w:w="1134"/>
        <w:gridCol w:w="1134"/>
        <w:gridCol w:w="1276"/>
        <w:gridCol w:w="1276"/>
        <w:gridCol w:w="1276"/>
      </w:tblGrid>
      <w:tr w:rsidR="00AA031D" w:rsidRPr="00CA7848" w:rsidTr="0025765A">
        <w:tc>
          <w:tcPr>
            <w:tcW w:w="2411" w:type="dxa"/>
            <w:vMerge w:val="restart"/>
          </w:tcPr>
          <w:p w:rsidR="00AA031D" w:rsidRPr="00CA7848" w:rsidRDefault="00AA031D" w:rsidP="0025765A">
            <w:pPr>
              <w:jc w:val="center"/>
              <w:rPr>
                <w:b/>
                <w:sz w:val="28"/>
                <w:szCs w:val="28"/>
              </w:rPr>
            </w:pPr>
            <w:r w:rsidRPr="00CA7848">
              <w:rPr>
                <w:b/>
                <w:sz w:val="28"/>
                <w:szCs w:val="28"/>
              </w:rPr>
              <w:t>Номер и наименование</w:t>
            </w:r>
            <w:r>
              <w:rPr>
                <w:b/>
                <w:sz w:val="28"/>
                <w:szCs w:val="28"/>
              </w:rPr>
              <w:t xml:space="preserve"> основного мероприятия целевой п</w:t>
            </w:r>
            <w:r w:rsidRPr="00CA7848">
              <w:rPr>
                <w:b/>
                <w:sz w:val="28"/>
                <w:szCs w:val="28"/>
              </w:rPr>
              <w:t>рограммы</w:t>
            </w:r>
          </w:p>
        </w:tc>
        <w:tc>
          <w:tcPr>
            <w:tcW w:w="2551" w:type="dxa"/>
            <w:vMerge w:val="restart"/>
          </w:tcPr>
          <w:p w:rsidR="00AA031D" w:rsidRPr="00CA7848" w:rsidRDefault="00AA031D" w:rsidP="0025765A">
            <w:pPr>
              <w:tabs>
                <w:tab w:val="left" w:pos="5241"/>
              </w:tabs>
              <w:ind w:left="-213" w:firstLine="213"/>
              <w:jc w:val="center"/>
              <w:rPr>
                <w:b/>
                <w:sz w:val="28"/>
                <w:szCs w:val="28"/>
              </w:rPr>
            </w:pPr>
            <w:r w:rsidRPr="00CA7848">
              <w:rPr>
                <w:b/>
                <w:sz w:val="28"/>
                <w:szCs w:val="28"/>
              </w:rPr>
              <w:t>Ответственный исполнитель, соисполнитель,</w:t>
            </w:r>
          </w:p>
          <w:p w:rsidR="00AA031D" w:rsidRPr="00CA7848" w:rsidRDefault="00AA031D" w:rsidP="0025765A">
            <w:pPr>
              <w:jc w:val="center"/>
              <w:rPr>
                <w:b/>
                <w:sz w:val="28"/>
                <w:szCs w:val="28"/>
              </w:rPr>
            </w:pPr>
            <w:r w:rsidRPr="00CA7848">
              <w:rPr>
                <w:b/>
                <w:sz w:val="28"/>
                <w:szCs w:val="28"/>
              </w:rPr>
              <w:t>Участник муниципальной программы</w:t>
            </w:r>
          </w:p>
        </w:tc>
        <w:tc>
          <w:tcPr>
            <w:tcW w:w="2089" w:type="dxa"/>
            <w:vMerge w:val="restart"/>
          </w:tcPr>
          <w:p w:rsidR="00AA031D" w:rsidRPr="00CA7848" w:rsidRDefault="00AA031D" w:rsidP="0025765A">
            <w:pPr>
              <w:jc w:val="center"/>
              <w:rPr>
                <w:b/>
                <w:sz w:val="28"/>
                <w:szCs w:val="28"/>
              </w:rPr>
            </w:pPr>
            <w:r w:rsidRPr="00CA7848">
              <w:rPr>
                <w:b/>
                <w:sz w:val="28"/>
                <w:szCs w:val="28"/>
              </w:rPr>
              <w:t>Источники финансового обеспечения</w:t>
            </w:r>
          </w:p>
        </w:tc>
        <w:tc>
          <w:tcPr>
            <w:tcW w:w="8789" w:type="dxa"/>
            <w:gridSpan w:val="7"/>
          </w:tcPr>
          <w:p w:rsidR="00AA031D" w:rsidRPr="00CA7848" w:rsidRDefault="00AA031D" w:rsidP="0025765A">
            <w:pPr>
              <w:jc w:val="center"/>
              <w:rPr>
                <w:b/>
                <w:sz w:val="28"/>
                <w:szCs w:val="28"/>
              </w:rPr>
            </w:pPr>
            <w:r w:rsidRPr="00CA7848">
              <w:rPr>
                <w:b/>
                <w:sz w:val="28"/>
                <w:szCs w:val="28"/>
              </w:rPr>
              <w:t>Объем финансового обеспечения,</w:t>
            </w:r>
          </w:p>
          <w:p w:rsidR="00AA031D" w:rsidRPr="00CA7848" w:rsidRDefault="00AA031D" w:rsidP="0025765A">
            <w:pPr>
              <w:jc w:val="center"/>
              <w:rPr>
                <w:b/>
                <w:sz w:val="28"/>
                <w:szCs w:val="28"/>
              </w:rPr>
            </w:pPr>
            <w:r w:rsidRPr="00CA7848">
              <w:rPr>
                <w:b/>
                <w:sz w:val="28"/>
                <w:szCs w:val="28"/>
              </w:rPr>
              <w:t>в том числе по годам реализации Программы</w:t>
            </w:r>
          </w:p>
          <w:p w:rsidR="00AA031D" w:rsidRPr="00CA7848" w:rsidRDefault="00AA031D" w:rsidP="0025765A">
            <w:pPr>
              <w:jc w:val="center"/>
              <w:rPr>
                <w:b/>
                <w:sz w:val="28"/>
                <w:szCs w:val="28"/>
              </w:rPr>
            </w:pPr>
            <w:r w:rsidRPr="00CA7848">
              <w:rPr>
                <w:b/>
                <w:sz w:val="28"/>
                <w:szCs w:val="28"/>
              </w:rPr>
              <w:t>тыс.руб.</w:t>
            </w:r>
          </w:p>
        </w:tc>
      </w:tr>
      <w:tr w:rsidR="00AA031D" w:rsidRPr="00CA7848" w:rsidTr="0025765A">
        <w:tc>
          <w:tcPr>
            <w:tcW w:w="2411" w:type="dxa"/>
            <w:vMerge/>
          </w:tcPr>
          <w:p w:rsidR="00AA031D" w:rsidRPr="00CA7848" w:rsidRDefault="00AA031D" w:rsidP="0025765A">
            <w:pPr>
              <w:jc w:val="center"/>
              <w:rPr>
                <w:b/>
                <w:sz w:val="28"/>
                <w:szCs w:val="28"/>
              </w:rPr>
            </w:pPr>
          </w:p>
        </w:tc>
        <w:tc>
          <w:tcPr>
            <w:tcW w:w="2551" w:type="dxa"/>
            <w:vMerge/>
          </w:tcPr>
          <w:p w:rsidR="00AA031D" w:rsidRPr="00CA7848" w:rsidRDefault="00AA031D" w:rsidP="0025765A">
            <w:pPr>
              <w:jc w:val="center"/>
              <w:rPr>
                <w:b/>
                <w:sz w:val="28"/>
                <w:szCs w:val="28"/>
              </w:rPr>
            </w:pPr>
          </w:p>
        </w:tc>
        <w:tc>
          <w:tcPr>
            <w:tcW w:w="2089" w:type="dxa"/>
            <w:vMerge/>
          </w:tcPr>
          <w:p w:rsidR="00AA031D" w:rsidRPr="00CA7848" w:rsidRDefault="00AA031D" w:rsidP="0025765A">
            <w:pPr>
              <w:jc w:val="center"/>
              <w:rPr>
                <w:b/>
                <w:sz w:val="28"/>
                <w:szCs w:val="28"/>
              </w:rPr>
            </w:pPr>
          </w:p>
        </w:tc>
        <w:tc>
          <w:tcPr>
            <w:tcW w:w="1417" w:type="dxa"/>
          </w:tcPr>
          <w:p w:rsidR="00AA031D" w:rsidRPr="00CA7848" w:rsidRDefault="00AA031D" w:rsidP="0025765A">
            <w:pPr>
              <w:jc w:val="center"/>
              <w:rPr>
                <w:b/>
                <w:sz w:val="28"/>
                <w:szCs w:val="28"/>
              </w:rPr>
            </w:pPr>
            <w:r w:rsidRPr="00CA7848">
              <w:rPr>
                <w:b/>
                <w:sz w:val="28"/>
                <w:szCs w:val="28"/>
              </w:rPr>
              <w:t>2018</w:t>
            </w:r>
          </w:p>
        </w:tc>
        <w:tc>
          <w:tcPr>
            <w:tcW w:w="1276" w:type="dxa"/>
          </w:tcPr>
          <w:p w:rsidR="00AA031D" w:rsidRPr="00CA7848" w:rsidRDefault="00AA031D" w:rsidP="0025765A">
            <w:pPr>
              <w:jc w:val="center"/>
              <w:rPr>
                <w:b/>
                <w:sz w:val="28"/>
                <w:szCs w:val="28"/>
              </w:rPr>
            </w:pPr>
            <w:r w:rsidRPr="00CA7848">
              <w:rPr>
                <w:b/>
                <w:sz w:val="28"/>
                <w:szCs w:val="28"/>
              </w:rPr>
              <w:t>2019</w:t>
            </w:r>
          </w:p>
        </w:tc>
        <w:tc>
          <w:tcPr>
            <w:tcW w:w="1134" w:type="dxa"/>
          </w:tcPr>
          <w:p w:rsidR="00AA031D" w:rsidRPr="00CA7848" w:rsidRDefault="00AA031D" w:rsidP="0025765A">
            <w:pPr>
              <w:jc w:val="center"/>
              <w:rPr>
                <w:b/>
                <w:sz w:val="28"/>
                <w:szCs w:val="28"/>
              </w:rPr>
            </w:pPr>
            <w:r w:rsidRPr="00CA7848">
              <w:rPr>
                <w:b/>
                <w:sz w:val="28"/>
                <w:szCs w:val="28"/>
              </w:rPr>
              <w:t>2020</w:t>
            </w:r>
          </w:p>
        </w:tc>
        <w:tc>
          <w:tcPr>
            <w:tcW w:w="1134" w:type="dxa"/>
          </w:tcPr>
          <w:p w:rsidR="00AA031D" w:rsidRPr="00CA7848" w:rsidRDefault="00AA031D" w:rsidP="0025765A">
            <w:pPr>
              <w:jc w:val="center"/>
              <w:rPr>
                <w:b/>
                <w:sz w:val="28"/>
                <w:szCs w:val="28"/>
              </w:rPr>
            </w:pPr>
            <w:r w:rsidRPr="00CA7848">
              <w:rPr>
                <w:b/>
                <w:sz w:val="28"/>
                <w:szCs w:val="28"/>
              </w:rPr>
              <w:t>2021</w:t>
            </w:r>
          </w:p>
        </w:tc>
        <w:tc>
          <w:tcPr>
            <w:tcW w:w="1276" w:type="dxa"/>
          </w:tcPr>
          <w:p w:rsidR="00AA031D" w:rsidRPr="00CA7848" w:rsidRDefault="00AA031D" w:rsidP="0025765A">
            <w:pPr>
              <w:jc w:val="center"/>
              <w:rPr>
                <w:b/>
                <w:sz w:val="28"/>
                <w:szCs w:val="28"/>
              </w:rPr>
            </w:pPr>
            <w:r w:rsidRPr="00CA7848">
              <w:rPr>
                <w:b/>
                <w:sz w:val="28"/>
                <w:szCs w:val="28"/>
              </w:rPr>
              <w:t>2022</w:t>
            </w:r>
          </w:p>
          <w:p w:rsidR="00AA031D" w:rsidRPr="00CA7848" w:rsidRDefault="00AA031D" w:rsidP="0025765A">
            <w:pPr>
              <w:jc w:val="center"/>
              <w:rPr>
                <w:b/>
                <w:sz w:val="28"/>
                <w:szCs w:val="28"/>
              </w:rPr>
            </w:pPr>
          </w:p>
        </w:tc>
        <w:tc>
          <w:tcPr>
            <w:tcW w:w="1276" w:type="dxa"/>
          </w:tcPr>
          <w:p w:rsidR="00AA031D" w:rsidRPr="00CA7848" w:rsidRDefault="00AA031D" w:rsidP="0025765A">
            <w:pPr>
              <w:jc w:val="center"/>
              <w:rPr>
                <w:b/>
                <w:sz w:val="28"/>
                <w:szCs w:val="28"/>
              </w:rPr>
            </w:pPr>
            <w:r w:rsidRPr="00CA7848">
              <w:rPr>
                <w:b/>
                <w:sz w:val="28"/>
                <w:szCs w:val="28"/>
              </w:rPr>
              <w:t>2023</w:t>
            </w:r>
          </w:p>
          <w:p w:rsidR="00AA031D" w:rsidRPr="00CA7848" w:rsidRDefault="00AA031D" w:rsidP="0025765A">
            <w:pPr>
              <w:jc w:val="center"/>
              <w:rPr>
                <w:b/>
                <w:sz w:val="28"/>
                <w:szCs w:val="28"/>
              </w:rPr>
            </w:pPr>
            <w:r w:rsidRPr="00CA7848">
              <w:rPr>
                <w:b/>
                <w:sz w:val="28"/>
                <w:szCs w:val="28"/>
              </w:rPr>
              <w:t>(прогнозно)</w:t>
            </w:r>
          </w:p>
        </w:tc>
        <w:tc>
          <w:tcPr>
            <w:tcW w:w="1276" w:type="dxa"/>
          </w:tcPr>
          <w:p w:rsidR="00AA031D" w:rsidRPr="00CA7848" w:rsidRDefault="00AA031D" w:rsidP="0025765A">
            <w:pPr>
              <w:jc w:val="center"/>
              <w:rPr>
                <w:b/>
                <w:sz w:val="28"/>
                <w:szCs w:val="28"/>
              </w:rPr>
            </w:pPr>
            <w:r w:rsidRPr="00CA7848">
              <w:rPr>
                <w:b/>
                <w:sz w:val="28"/>
                <w:szCs w:val="28"/>
              </w:rPr>
              <w:t>2024</w:t>
            </w:r>
          </w:p>
          <w:p w:rsidR="00AA031D" w:rsidRPr="00CA7848" w:rsidRDefault="00AA031D" w:rsidP="0025765A">
            <w:pPr>
              <w:jc w:val="center"/>
              <w:rPr>
                <w:b/>
                <w:sz w:val="28"/>
                <w:szCs w:val="28"/>
              </w:rPr>
            </w:pPr>
            <w:r w:rsidRPr="00CA7848">
              <w:rPr>
                <w:b/>
                <w:sz w:val="28"/>
                <w:szCs w:val="28"/>
              </w:rPr>
              <w:t>(прогнозно)</w:t>
            </w:r>
          </w:p>
        </w:tc>
      </w:tr>
      <w:tr w:rsidR="00AA031D" w:rsidRPr="00CA7848" w:rsidTr="0025765A">
        <w:tc>
          <w:tcPr>
            <w:tcW w:w="15840" w:type="dxa"/>
            <w:gridSpan w:val="10"/>
          </w:tcPr>
          <w:p w:rsidR="00AA031D" w:rsidRPr="00CA7848" w:rsidRDefault="00AA031D" w:rsidP="0025765A">
            <w:pPr>
              <w:ind w:right="141"/>
              <w:jc w:val="center"/>
              <w:rPr>
                <w:b/>
                <w:sz w:val="28"/>
                <w:szCs w:val="28"/>
              </w:rPr>
            </w:pPr>
            <w:r w:rsidRPr="00CA7848">
              <w:rPr>
                <w:b/>
                <w:sz w:val="28"/>
                <w:szCs w:val="28"/>
              </w:rPr>
              <w:t>Формирование комфортной городской среды</w:t>
            </w:r>
          </w:p>
        </w:tc>
      </w:tr>
      <w:tr w:rsidR="00AA031D" w:rsidRPr="00CA7848" w:rsidTr="0025765A">
        <w:tc>
          <w:tcPr>
            <w:tcW w:w="2411" w:type="dxa"/>
            <w:vMerge w:val="restart"/>
          </w:tcPr>
          <w:p w:rsidR="00AA031D" w:rsidRPr="00CA7848" w:rsidRDefault="00AA031D" w:rsidP="0025765A">
            <w:pPr>
              <w:tabs>
                <w:tab w:val="left" w:pos="5241"/>
              </w:tabs>
              <w:jc w:val="both"/>
              <w:rPr>
                <w:b/>
                <w:sz w:val="28"/>
                <w:szCs w:val="28"/>
              </w:rPr>
            </w:pPr>
            <w:r w:rsidRPr="00CA7848">
              <w:rPr>
                <w:b/>
                <w:sz w:val="28"/>
                <w:szCs w:val="28"/>
              </w:rPr>
              <w:t>Основное мероприятие 1:</w:t>
            </w:r>
          </w:p>
          <w:p w:rsidR="00AA031D" w:rsidRPr="00CA7848" w:rsidRDefault="00AA031D" w:rsidP="0025765A">
            <w:pPr>
              <w:ind w:right="34"/>
              <w:jc w:val="both"/>
              <w:rPr>
                <w:sz w:val="28"/>
                <w:szCs w:val="28"/>
              </w:rPr>
            </w:pPr>
            <w:r w:rsidRPr="00CA7848">
              <w:rPr>
                <w:spacing w:val="-2"/>
                <w:sz w:val="28"/>
                <w:szCs w:val="28"/>
              </w:rPr>
              <w:t>Благоустройство дворовых территорий муниципального образования город Калининск.</w:t>
            </w:r>
          </w:p>
        </w:tc>
        <w:tc>
          <w:tcPr>
            <w:tcW w:w="2551" w:type="dxa"/>
            <w:vMerge w:val="restart"/>
          </w:tcPr>
          <w:p w:rsidR="00AA031D" w:rsidRPr="00CA7848" w:rsidRDefault="00AA031D" w:rsidP="0025765A">
            <w:pPr>
              <w:pStyle w:val="ConsPlusNormal0"/>
              <w:widowControl/>
              <w:ind w:firstLine="4"/>
              <w:jc w:val="both"/>
              <w:rPr>
                <w:rFonts w:ascii="Times New Roman" w:hAnsi="Times New Roman"/>
                <w:sz w:val="28"/>
                <w:szCs w:val="28"/>
              </w:rPr>
            </w:pPr>
            <w:r w:rsidRPr="00CA7848">
              <w:rPr>
                <w:rFonts w:ascii="Times New Roman" w:hAnsi="Times New Roman"/>
                <w:sz w:val="28"/>
                <w:szCs w:val="28"/>
              </w:rPr>
              <w:t>Управление ЖКХ администрации Калининского муниципального района Саратовской области; Администрация Калининского муниципального района Саратовской области;</w:t>
            </w:r>
          </w:p>
          <w:p w:rsidR="00AA031D" w:rsidRPr="00CA7848" w:rsidRDefault="00AA031D" w:rsidP="0025765A">
            <w:pPr>
              <w:pStyle w:val="ConsPlusNormal0"/>
              <w:widowControl/>
              <w:ind w:firstLine="4"/>
              <w:jc w:val="both"/>
              <w:rPr>
                <w:rFonts w:ascii="Times New Roman" w:hAnsi="Times New Roman"/>
                <w:sz w:val="28"/>
                <w:szCs w:val="28"/>
              </w:rPr>
            </w:pPr>
            <w:r w:rsidRPr="00CA7848">
              <w:rPr>
                <w:rFonts w:ascii="Times New Roman" w:hAnsi="Times New Roman"/>
                <w:sz w:val="28"/>
                <w:szCs w:val="28"/>
              </w:rPr>
              <w:t xml:space="preserve">Заинтересованные </w:t>
            </w:r>
            <w:r w:rsidRPr="00CA7848">
              <w:rPr>
                <w:rFonts w:ascii="Times New Roman" w:hAnsi="Times New Roman"/>
                <w:sz w:val="28"/>
                <w:szCs w:val="28"/>
              </w:rPr>
              <w:lastRenderedPageBreak/>
              <w:t>лица - граждане, их объединения, собственники жилых помещений, общественные организации;</w:t>
            </w:r>
          </w:p>
          <w:p w:rsidR="00AA031D" w:rsidRPr="00CA7848" w:rsidRDefault="00AA031D" w:rsidP="0025765A">
            <w:pPr>
              <w:pStyle w:val="ConsPlusNormal0"/>
              <w:widowControl/>
              <w:ind w:firstLine="4"/>
              <w:jc w:val="both"/>
              <w:rPr>
                <w:rFonts w:ascii="Times New Roman" w:hAnsi="Times New Roman"/>
                <w:sz w:val="28"/>
                <w:szCs w:val="28"/>
              </w:rPr>
            </w:pPr>
            <w:r w:rsidRPr="00CA7848">
              <w:rPr>
                <w:rFonts w:ascii="Times New Roman" w:hAnsi="Times New Roman"/>
                <w:sz w:val="28"/>
                <w:szCs w:val="28"/>
              </w:rPr>
              <w:t>Подрядные организации.</w:t>
            </w:r>
          </w:p>
        </w:tc>
        <w:tc>
          <w:tcPr>
            <w:tcW w:w="2089" w:type="dxa"/>
          </w:tcPr>
          <w:p w:rsidR="00AA031D" w:rsidRPr="00CA7848" w:rsidRDefault="00AA031D" w:rsidP="0025765A">
            <w:pPr>
              <w:jc w:val="both"/>
              <w:rPr>
                <w:sz w:val="28"/>
                <w:szCs w:val="28"/>
              </w:rPr>
            </w:pPr>
            <w:r w:rsidRPr="00CA7848">
              <w:rPr>
                <w:sz w:val="28"/>
                <w:szCs w:val="28"/>
              </w:rPr>
              <w:lastRenderedPageBreak/>
              <w:t>Всего</w:t>
            </w:r>
          </w:p>
        </w:tc>
        <w:tc>
          <w:tcPr>
            <w:tcW w:w="1417" w:type="dxa"/>
          </w:tcPr>
          <w:p w:rsidR="00AA031D" w:rsidRPr="00CA7848" w:rsidRDefault="00AA031D" w:rsidP="0025765A">
            <w:pPr>
              <w:jc w:val="center"/>
              <w:rPr>
                <w:sz w:val="28"/>
                <w:szCs w:val="28"/>
              </w:rPr>
            </w:pPr>
            <w:r w:rsidRPr="00CA7848">
              <w:rPr>
                <w:sz w:val="28"/>
                <w:szCs w:val="28"/>
              </w:rPr>
              <w:t>5578,2</w:t>
            </w:r>
          </w:p>
        </w:tc>
        <w:tc>
          <w:tcPr>
            <w:tcW w:w="1276" w:type="dxa"/>
          </w:tcPr>
          <w:p w:rsidR="00AA031D" w:rsidRPr="00CA7848" w:rsidRDefault="00AA031D" w:rsidP="0025765A">
            <w:pPr>
              <w:jc w:val="center"/>
              <w:rPr>
                <w:sz w:val="28"/>
                <w:szCs w:val="28"/>
              </w:rPr>
            </w:pPr>
            <w:r w:rsidRPr="00CA7848">
              <w:rPr>
                <w:sz w:val="28"/>
                <w:szCs w:val="28"/>
              </w:rPr>
              <w:t>4031,6</w:t>
            </w:r>
          </w:p>
        </w:tc>
        <w:tc>
          <w:tcPr>
            <w:tcW w:w="1134" w:type="dxa"/>
          </w:tcPr>
          <w:p w:rsidR="00AA031D" w:rsidRPr="00CA7848" w:rsidRDefault="00AA031D" w:rsidP="0025765A">
            <w:pPr>
              <w:jc w:val="center"/>
              <w:rPr>
                <w:sz w:val="28"/>
                <w:szCs w:val="28"/>
              </w:rPr>
            </w:pPr>
            <w:r w:rsidRPr="00CA7848">
              <w:rPr>
                <w:sz w:val="28"/>
                <w:szCs w:val="28"/>
              </w:rPr>
              <w:t>3882,1</w:t>
            </w:r>
          </w:p>
        </w:tc>
        <w:tc>
          <w:tcPr>
            <w:tcW w:w="1134" w:type="dxa"/>
          </w:tcPr>
          <w:p w:rsidR="00AA031D" w:rsidRPr="00CA7848" w:rsidRDefault="00AA031D" w:rsidP="0025765A">
            <w:pPr>
              <w:jc w:val="center"/>
              <w:rPr>
                <w:sz w:val="28"/>
                <w:szCs w:val="28"/>
              </w:rPr>
            </w:pPr>
            <w:r w:rsidRPr="00CA7848">
              <w:rPr>
                <w:sz w:val="28"/>
                <w:szCs w:val="28"/>
              </w:rPr>
              <w:t>7763,2</w:t>
            </w:r>
          </w:p>
        </w:tc>
        <w:tc>
          <w:tcPr>
            <w:tcW w:w="1276" w:type="dxa"/>
          </w:tcPr>
          <w:p w:rsidR="00AA031D" w:rsidRPr="00CA7848" w:rsidRDefault="00AA031D" w:rsidP="0025765A">
            <w:pPr>
              <w:jc w:val="center"/>
              <w:rPr>
                <w:sz w:val="28"/>
                <w:szCs w:val="28"/>
              </w:rPr>
            </w:pPr>
            <w:r>
              <w:rPr>
                <w:sz w:val="28"/>
                <w:szCs w:val="28"/>
              </w:rPr>
              <w:t>100,0</w:t>
            </w:r>
          </w:p>
        </w:tc>
        <w:tc>
          <w:tcPr>
            <w:tcW w:w="1276" w:type="dxa"/>
          </w:tcPr>
          <w:p w:rsidR="00AA031D" w:rsidRPr="00CA7848" w:rsidRDefault="00AA031D" w:rsidP="0025765A">
            <w:pPr>
              <w:jc w:val="center"/>
              <w:rPr>
                <w:sz w:val="28"/>
                <w:szCs w:val="28"/>
              </w:rPr>
            </w:pPr>
            <w:r>
              <w:rPr>
                <w:sz w:val="28"/>
                <w:szCs w:val="28"/>
              </w:rPr>
              <w:t>800,0</w:t>
            </w:r>
          </w:p>
        </w:tc>
        <w:tc>
          <w:tcPr>
            <w:tcW w:w="1276" w:type="dxa"/>
          </w:tcPr>
          <w:p w:rsidR="00AA031D" w:rsidRPr="00CA7848" w:rsidRDefault="00AA031D" w:rsidP="0025765A">
            <w:pPr>
              <w:jc w:val="center"/>
              <w:rPr>
                <w:sz w:val="28"/>
                <w:szCs w:val="28"/>
              </w:rPr>
            </w:pPr>
            <w:r>
              <w:rPr>
                <w:sz w:val="28"/>
                <w:szCs w:val="28"/>
              </w:rPr>
              <w:t>800,0</w:t>
            </w:r>
          </w:p>
        </w:tc>
      </w:tr>
      <w:tr w:rsidR="00AA031D" w:rsidRPr="00CA7848" w:rsidTr="0025765A">
        <w:tc>
          <w:tcPr>
            <w:tcW w:w="2411" w:type="dxa"/>
            <w:vMerge/>
          </w:tcPr>
          <w:p w:rsidR="00AA031D" w:rsidRPr="00CA7848" w:rsidRDefault="00AA031D" w:rsidP="0025765A">
            <w:pPr>
              <w:tabs>
                <w:tab w:val="left" w:pos="5241"/>
              </w:tabs>
              <w:jc w:val="both"/>
              <w:rPr>
                <w:sz w:val="28"/>
                <w:szCs w:val="28"/>
              </w:rPr>
            </w:pPr>
          </w:p>
        </w:tc>
        <w:tc>
          <w:tcPr>
            <w:tcW w:w="2551" w:type="dxa"/>
            <w:vMerge/>
          </w:tcPr>
          <w:p w:rsidR="00AA031D" w:rsidRPr="00CA7848" w:rsidRDefault="00AA031D" w:rsidP="0025765A">
            <w:pPr>
              <w:jc w:val="both"/>
              <w:rPr>
                <w:sz w:val="28"/>
                <w:szCs w:val="28"/>
              </w:rPr>
            </w:pPr>
          </w:p>
        </w:tc>
        <w:tc>
          <w:tcPr>
            <w:tcW w:w="2089" w:type="dxa"/>
          </w:tcPr>
          <w:p w:rsidR="00AA031D" w:rsidRPr="00CA7848" w:rsidRDefault="00AA031D" w:rsidP="0025765A">
            <w:pPr>
              <w:jc w:val="both"/>
              <w:rPr>
                <w:sz w:val="28"/>
                <w:szCs w:val="28"/>
              </w:rPr>
            </w:pPr>
            <w:r w:rsidRPr="00CA7848">
              <w:rPr>
                <w:sz w:val="28"/>
                <w:szCs w:val="28"/>
              </w:rPr>
              <w:t>Федеральный бюджет (прогнозно)</w:t>
            </w:r>
          </w:p>
        </w:tc>
        <w:tc>
          <w:tcPr>
            <w:tcW w:w="1417" w:type="dxa"/>
          </w:tcPr>
          <w:p w:rsidR="00AA031D" w:rsidRPr="00CA7848" w:rsidRDefault="00AA031D" w:rsidP="0025765A">
            <w:pPr>
              <w:jc w:val="center"/>
              <w:rPr>
                <w:sz w:val="28"/>
                <w:szCs w:val="28"/>
              </w:rPr>
            </w:pPr>
            <w:r w:rsidRPr="00CA7848">
              <w:rPr>
                <w:sz w:val="28"/>
                <w:szCs w:val="28"/>
              </w:rPr>
              <w:t>4531,9</w:t>
            </w:r>
          </w:p>
        </w:tc>
        <w:tc>
          <w:tcPr>
            <w:tcW w:w="1276" w:type="dxa"/>
          </w:tcPr>
          <w:p w:rsidR="00AA031D" w:rsidRPr="00CA7848" w:rsidRDefault="00AA031D" w:rsidP="0025765A">
            <w:pPr>
              <w:jc w:val="center"/>
              <w:rPr>
                <w:sz w:val="28"/>
                <w:szCs w:val="28"/>
              </w:rPr>
            </w:pPr>
            <w:r w:rsidRPr="00CA7848">
              <w:rPr>
                <w:sz w:val="28"/>
                <w:szCs w:val="28"/>
              </w:rPr>
              <w:t>3757,8</w:t>
            </w:r>
          </w:p>
        </w:tc>
        <w:tc>
          <w:tcPr>
            <w:tcW w:w="1134" w:type="dxa"/>
          </w:tcPr>
          <w:p w:rsidR="00AA031D" w:rsidRPr="00CA7848" w:rsidRDefault="00AA031D" w:rsidP="0025765A">
            <w:pPr>
              <w:jc w:val="center"/>
              <w:rPr>
                <w:sz w:val="28"/>
                <w:szCs w:val="28"/>
              </w:rPr>
            </w:pPr>
            <w:r w:rsidRPr="00CA7848">
              <w:rPr>
                <w:sz w:val="28"/>
                <w:szCs w:val="28"/>
              </w:rPr>
              <w:t>3655,3</w:t>
            </w:r>
          </w:p>
        </w:tc>
        <w:tc>
          <w:tcPr>
            <w:tcW w:w="1134" w:type="dxa"/>
          </w:tcPr>
          <w:p w:rsidR="00AA031D" w:rsidRPr="00CA7848" w:rsidRDefault="00AA031D" w:rsidP="0025765A">
            <w:pPr>
              <w:jc w:val="center"/>
              <w:rPr>
                <w:sz w:val="28"/>
                <w:szCs w:val="28"/>
              </w:rPr>
            </w:pPr>
            <w:r w:rsidRPr="00CA7848">
              <w:rPr>
                <w:sz w:val="28"/>
                <w:szCs w:val="28"/>
              </w:rPr>
              <w:t>404,8</w:t>
            </w:r>
          </w:p>
        </w:tc>
        <w:tc>
          <w:tcPr>
            <w:tcW w:w="1276" w:type="dxa"/>
          </w:tcPr>
          <w:p w:rsidR="00AA031D" w:rsidRPr="00CA7848" w:rsidRDefault="00AA031D" w:rsidP="0025765A">
            <w:pPr>
              <w:jc w:val="center"/>
              <w:rPr>
                <w:sz w:val="28"/>
                <w:szCs w:val="28"/>
              </w:rPr>
            </w:pPr>
            <w:r>
              <w:rPr>
                <w:sz w:val="28"/>
                <w:szCs w:val="28"/>
              </w:rPr>
              <w:t>-</w:t>
            </w:r>
          </w:p>
        </w:tc>
        <w:tc>
          <w:tcPr>
            <w:tcW w:w="1276" w:type="dxa"/>
          </w:tcPr>
          <w:p w:rsidR="00AA031D" w:rsidRPr="00CA7848" w:rsidRDefault="00AA031D" w:rsidP="0025765A">
            <w:pPr>
              <w:jc w:val="center"/>
              <w:rPr>
                <w:sz w:val="28"/>
                <w:szCs w:val="28"/>
              </w:rPr>
            </w:pPr>
          </w:p>
        </w:tc>
        <w:tc>
          <w:tcPr>
            <w:tcW w:w="1276" w:type="dxa"/>
          </w:tcPr>
          <w:p w:rsidR="00AA031D" w:rsidRPr="00CA7848" w:rsidRDefault="00AA031D" w:rsidP="0025765A">
            <w:pPr>
              <w:jc w:val="center"/>
              <w:rPr>
                <w:sz w:val="28"/>
                <w:szCs w:val="28"/>
              </w:rPr>
            </w:pPr>
          </w:p>
        </w:tc>
      </w:tr>
      <w:tr w:rsidR="00AA031D" w:rsidRPr="00CA7848" w:rsidTr="0025765A">
        <w:tc>
          <w:tcPr>
            <w:tcW w:w="2411" w:type="dxa"/>
            <w:vMerge/>
          </w:tcPr>
          <w:p w:rsidR="00AA031D" w:rsidRPr="00CA7848" w:rsidRDefault="00AA031D" w:rsidP="0025765A">
            <w:pPr>
              <w:tabs>
                <w:tab w:val="left" w:pos="5241"/>
              </w:tabs>
              <w:jc w:val="both"/>
              <w:rPr>
                <w:sz w:val="28"/>
                <w:szCs w:val="28"/>
              </w:rPr>
            </w:pPr>
          </w:p>
        </w:tc>
        <w:tc>
          <w:tcPr>
            <w:tcW w:w="2551" w:type="dxa"/>
            <w:vMerge/>
          </w:tcPr>
          <w:p w:rsidR="00AA031D" w:rsidRPr="00CA7848" w:rsidRDefault="00AA031D" w:rsidP="0025765A">
            <w:pPr>
              <w:jc w:val="both"/>
              <w:rPr>
                <w:sz w:val="28"/>
                <w:szCs w:val="28"/>
              </w:rPr>
            </w:pPr>
          </w:p>
        </w:tc>
        <w:tc>
          <w:tcPr>
            <w:tcW w:w="2089" w:type="dxa"/>
          </w:tcPr>
          <w:p w:rsidR="00AA031D" w:rsidRPr="00CA7848" w:rsidRDefault="00AA031D" w:rsidP="0025765A">
            <w:pPr>
              <w:jc w:val="both"/>
              <w:rPr>
                <w:sz w:val="28"/>
                <w:szCs w:val="28"/>
              </w:rPr>
            </w:pPr>
            <w:r w:rsidRPr="00CA7848">
              <w:rPr>
                <w:sz w:val="28"/>
                <w:szCs w:val="28"/>
              </w:rPr>
              <w:t>Областной бюджет</w:t>
            </w:r>
          </w:p>
          <w:p w:rsidR="00AA031D" w:rsidRPr="00CA7848" w:rsidRDefault="00AA031D" w:rsidP="0025765A">
            <w:pPr>
              <w:jc w:val="both"/>
              <w:rPr>
                <w:sz w:val="28"/>
                <w:szCs w:val="28"/>
              </w:rPr>
            </w:pPr>
            <w:r w:rsidRPr="00CA7848">
              <w:rPr>
                <w:sz w:val="28"/>
                <w:szCs w:val="28"/>
              </w:rPr>
              <w:t>(прогнозно)</w:t>
            </w:r>
          </w:p>
        </w:tc>
        <w:tc>
          <w:tcPr>
            <w:tcW w:w="1417" w:type="dxa"/>
          </w:tcPr>
          <w:p w:rsidR="00AA031D" w:rsidRPr="00CA7848" w:rsidRDefault="00AA031D" w:rsidP="0025765A">
            <w:pPr>
              <w:jc w:val="center"/>
              <w:rPr>
                <w:sz w:val="28"/>
                <w:szCs w:val="28"/>
              </w:rPr>
            </w:pPr>
            <w:r w:rsidRPr="00CA7848">
              <w:rPr>
                <w:sz w:val="28"/>
                <w:szCs w:val="28"/>
              </w:rPr>
              <w:t>560,1</w:t>
            </w:r>
          </w:p>
        </w:tc>
        <w:tc>
          <w:tcPr>
            <w:tcW w:w="1276" w:type="dxa"/>
          </w:tcPr>
          <w:p w:rsidR="00AA031D" w:rsidRPr="00CA7848" w:rsidRDefault="00AA031D" w:rsidP="0025765A">
            <w:pPr>
              <w:jc w:val="center"/>
              <w:rPr>
                <w:sz w:val="28"/>
                <w:szCs w:val="28"/>
              </w:rPr>
            </w:pPr>
            <w:r w:rsidRPr="00CA7848">
              <w:rPr>
                <w:sz w:val="28"/>
                <w:szCs w:val="28"/>
              </w:rPr>
              <w:t>76,8</w:t>
            </w:r>
          </w:p>
        </w:tc>
        <w:tc>
          <w:tcPr>
            <w:tcW w:w="1134" w:type="dxa"/>
          </w:tcPr>
          <w:p w:rsidR="00AA031D" w:rsidRPr="00CA7848" w:rsidRDefault="00AA031D" w:rsidP="0025765A">
            <w:pPr>
              <w:jc w:val="center"/>
              <w:rPr>
                <w:sz w:val="28"/>
                <w:szCs w:val="28"/>
              </w:rPr>
            </w:pPr>
            <w:r w:rsidRPr="00CA7848">
              <w:rPr>
                <w:sz w:val="28"/>
                <w:szCs w:val="28"/>
              </w:rPr>
              <w:t>74,6</w:t>
            </w:r>
          </w:p>
        </w:tc>
        <w:tc>
          <w:tcPr>
            <w:tcW w:w="1134" w:type="dxa"/>
          </w:tcPr>
          <w:p w:rsidR="00AA031D" w:rsidRPr="00CA7848" w:rsidRDefault="00AA031D" w:rsidP="0025765A">
            <w:pPr>
              <w:jc w:val="center"/>
              <w:rPr>
                <w:sz w:val="28"/>
                <w:szCs w:val="28"/>
              </w:rPr>
            </w:pPr>
            <w:r w:rsidRPr="00CA7848">
              <w:rPr>
                <w:sz w:val="28"/>
                <w:szCs w:val="28"/>
              </w:rPr>
              <w:t>8,3</w:t>
            </w:r>
          </w:p>
        </w:tc>
        <w:tc>
          <w:tcPr>
            <w:tcW w:w="1276" w:type="dxa"/>
          </w:tcPr>
          <w:p w:rsidR="00AA031D" w:rsidRPr="00CA7848" w:rsidRDefault="00AA031D" w:rsidP="0025765A">
            <w:pPr>
              <w:jc w:val="center"/>
              <w:rPr>
                <w:sz w:val="28"/>
                <w:szCs w:val="28"/>
              </w:rPr>
            </w:pPr>
            <w:r>
              <w:rPr>
                <w:sz w:val="28"/>
                <w:szCs w:val="28"/>
              </w:rPr>
              <w:t>-</w:t>
            </w:r>
          </w:p>
        </w:tc>
        <w:tc>
          <w:tcPr>
            <w:tcW w:w="1276" w:type="dxa"/>
          </w:tcPr>
          <w:p w:rsidR="00AA031D" w:rsidRPr="00CA7848" w:rsidRDefault="00AA031D" w:rsidP="0025765A">
            <w:pPr>
              <w:jc w:val="center"/>
              <w:rPr>
                <w:sz w:val="28"/>
                <w:szCs w:val="28"/>
              </w:rPr>
            </w:pPr>
          </w:p>
        </w:tc>
        <w:tc>
          <w:tcPr>
            <w:tcW w:w="1276" w:type="dxa"/>
          </w:tcPr>
          <w:p w:rsidR="00AA031D" w:rsidRPr="00CA7848" w:rsidRDefault="00AA031D" w:rsidP="0025765A">
            <w:pPr>
              <w:jc w:val="center"/>
              <w:rPr>
                <w:sz w:val="28"/>
                <w:szCs w:val="28"/>
              </w:rPr>
            </w:pPr>
          </w:p>
        </w:tc>
      </w:tr>
      <w:tr w:rsidR="00AA031D" w:rsidRPr="00CA7848" w:rsidTr="0025765A">
        <w:tc>
          <w:tcPr>
            <w:tcW w:w="2411" w:type="dxa"/>
            <w:vMerge/>
          </w:tcPr>
          <w:p w:rsidR="00AA031D" w:rsidRPr="00CA7848" w:rsidRDefault="00AA031D" w:rsidP="0025765A">
            <w:pPr>
              <w:tabs>
                <w:tab w:val="left" w:pos="5241"/>
              </w:tabs>
              <w:jc w:val="both"/>
              <w:rPr>
                <w:sz w:val="28"/>
                <w:szCs w:val="28"/>
              </w:rPr>
            </w:pPr>
          </w:p>
        </w:tc>
        <w:tc>
          <w:tcPr>
            <w:tcW w:w="2551" w:type="dxa"/>
            <w:vMerge/>
          </w:tcPr>
          <w:p w:rsidR="00AA031D" w:rsidRPr="00CA7848" w:rsidRDefault="00AA031D" w:rsidP="0025765A">
            <w:pPr>
              <w:jc w:val="both"/>
              <w:rPr>
                <w:sz w:val="28"/>
                <w:szCs w:val="28"/>
              </w:rPr>
            </w:pPr>
          </w:p>
        </w:tc>
        <w:tc>
          <w:tcPr>
            <w:tcW w:w="2089" w:type="dxa"/>
          </w:tcPr>
          <w:p w:rsidR="00AA031D" w:rsidRPr="00CA7848" w:rsidRDefault="00AA031D" w:rsidP="0025765A">
            <w:pPr>
              <w:jc w:val="both"/>
              <w:rPr>
                <w:sz w:val="28"/>
                <w:szCs w:val="28"/>
              </w:rPr>
            </w:pPr>
            <w:r w:rsidRPr="00CA7848">
              <w:rPr>
                <w:sz w:val="28"/>
                <w:szCs w:val="28"/>
              </w:rPr>
              <w:t>Местный бюджет</w:t>
            </w:r>
          </w:p>
        </w:tc>
        <w:tc>
          <w:tcPr>
            <w:tcW w:w="1417" w:type="dxa"/>
          </w:tcPr>
          <w:p w:rsidR="00AA031D" w:rsidRPr="00CA7848" w:rsidRDefault="00AA031D" w:rsidP="0025765A">
            <w:pPr>
              <w:jc w:val="center"/>
              <w:rPr>
                <w:sz w:val="28"/>
                <w:szCs w:val="28"/>
              </w:rPr>
            </w:pPr>
            <w:r w:rsidRPr="00CA7848">
              <w:rPr>
                <w:sz w:val="28"/>
                <w:szCs w:val="28"/>
              </w:rPr>
              <w:t>486,2</w:t>
            </w:r>
          </w:p>
        </w:tc>
        <w:tc>
          <w:tcPr>
            <w:tcW w:w="1276" w:type="dxa"/>
          </w:tcPr>
          <w:p w:rsidR="00AA031D" w:rsidRPr="00CA7848" w:rsidRDefault="00AA031D" w:rsidP="0025765A">
            <w:pPr>
              <w:jc w:val="center"/>
              <w:rPr>
                <w:sz w:val="28"/>
                <w:szCs w:val="28"/>
              </w:rPr>
            </w:pPr>
            <w:r w:rsidRPr="00CA7848">
              <w:rPr>
                <w:sz w:val="28"/>
                <w:szCs w:val="28"/>
              </w:rPr>
              <w:t>197,0</w:t>
            </w:r>
          </w:p>
        </w:tc>
        <w:tc>
          <w:tcPr>
            <w:tcW w:w="1134" w:type="dxa"/>
          </w:tcPr>
          <w:p w:rsidR="00AA031D" w:rsidRPr="00CA7848" w:rsidRDefault="00AA031D" w:rsidP="0025765A">
            <w:pPr>
              <w:jc w:val="center"/>
              <w:rPr>
                <w:sz w:val="28"/>
                <w:szCs w:val="28"/>
              </w:rPr>
            </w:pPr>
            <w:r w:rsidRPr="00CA7848">
              <w:rPr>
                <w:sz w:val="28"/>
                <w:szCs w:val="28"/>
              </w:rPr>
              <w:t>152,2</w:t>
            </w:r>
          </w:p>
        </w:tc>
        <w:tc>
          <w:tcPr>
            <w:tcW w:w="1134" w:type="dxa"/>
          </w:tcPr>
          <w:p w:rsidR="00AA031D" w:rsidRPr="00CA7848" w:rsidRDefault="00AA031D" w:rsidP="0025765A">
            <w:pPr>
              <w:jc w:val="center"/>
              <w:rPr>
                <w:sz w:val="28"/>
                <w:szCs w:val="28"/>
              </w:rPr>
            </w:pPr>
            <w:r w:rsidRPr="00CA7848">
              <w:rPr>
                <w:sz w:val="28"/>
                <w:szCs w:val="28"/>
              </w:rPr>
              <w:t>7350,1</w:t>
            </w:r>
          </w:p>
        </w:tc>
        <w:tc>
          <w:tcPr>
            <w:tcW w:w="1276" w:type="dxa"/>
          </w:tcPr>
          <w:p w:rsidR="00AA031D" w:rsidRPr="00CA7848" w:rsidRDefault="00AA031D" w:rsidP="0025765A">
            <w:pPr>
              <w:jc w:val="center"/>
              <w:rPr>
                <w:sz w:val="28"/>
                <w:szCs w:val="28"/>
              </w:rPr>
            </w:pPr>
            <w:r>
              <w:rPr>
                <w:sz w:val="28"/>
                <w:szCs w:val="28"/>
              </w:rPr>
              <w:t>100,0</w:t>
            </w:r>
          </w:p>
        </w:tc>
        <w:tc>
          <w:tcPr>
            <w:tcW w:w="1276" w:type="dxa"/>
          </w:tcPr>
          <w:p w:rsidR="00AA031D" w:rsidRPr="00CA7848" w:rsidRDefault="00AA031D" w:rsidP="0025765A">
            <w:pPr>
              <w:jc w:val="center"/>
              <w:rPr>
                <w:sz w:val="28"/>
                <w:szCs w:val="28"/>
              </w:rPr>
            </w:pPr>
            <w:r>
              <w:rPr>
                <w:sz w:val="28"/>
                <w:szCs w:val="28"/>
              </w:rPr>
              <w:t>800,0</w:t>
            </w:r>
          </w:p>
        </w:tc>
        <w:tc>
          <w:tcPr>
            <w:tcW w:w="1276" w:type="dxa"/>
          </w:tcPr>
          <w:p w:rsidR="00AA031D" w:rsidRPr="00CA7848" w:rsidRDefault="00AA031D" w:rsidP="0025765A">
            <w:pPr>
              <w:jc w:val="center"/>
              <w:rPr>
                <w:sz w:val="28"/>
                <w:szCs w:val="28"/>
              </w:rPr>
            </w:pPr>
            <w:r>
              <w:rPr>
                <w:sz w:val="28"/>
                <w:szCs w:val="28"/>
              </w:rPr>
              <w:t>800,0</w:t>
            </w:r>
          </w:p>
        </w:tc>
      </w:tr>
      <w:tr w:rsidR="00AA031D" w:rsidRPr="00CA7848" w:rsidTr="0025765A">
        <w:tc>
          <w:tcPr>
            <w:tcW w:w="2411" w:type="dxa"/>
            <w:vMerge/>
          </w:tcPr>
          <w:p w:rsidR="00AA031D" w:rsidRPr="00CA7848" w:rsidRDefault="00AA031D" w:rsidP="0025765A">
            <w:pPr>
              <w:tabs>
                <w:tab w:val="left" w:pos="5241"/>
              </w:tabs>
              <w:jc w:val="both"/>
              <w:rPr>
                <w:sz w:val="28"/>
                <w:szCs w:val="28"/>
              </w:rPr>
            </w:pPr>
          </w:p>
        </w:tc>
        <w:tc>
          <w:tcPr>
            <w:tcW w:w="2551" w:type="dxa"/>
            <w:vMerge/>
          </w:tcPr>
          <w:p w:rsidR="00AA031D" w:rsidRPr="00CA7848" w:rsidRDefault="00AA031D" w:rsidP="0025765A">
            <w:pPr>
              <w:jc w:val="both"/>
              <w:rPr>
                <w:sz w:val="28"/>
                <w:szCs w:val="28"/>
              </w:rPr>
            </w:pPr>
          </w:p>
        </w:tc>
        <w:tc>
          <w:tcPr>
            <w:tcW w:w="2089" w:type="dxa"/>
          </w:tcPr>
          <w:p w:rsidR="00AA031D" w:rsidRPr="00CA7848" w:rsidRDefault="00AA031D" w:rsidP="0025765A">
            <w:pPr>
              <w:jc w:val="both"/>
              <w:rPr>
                <w:sz w:val="28"/>
                <w:szCs w:val="28"/>
              </w:rPr>
            </w:pPr>
            <w:r w:rsidRPr="00CA7848">
              <w:rPr>
                <w:bCs/>
                <w:sz w:val="28"/>
                <w:szCs w:val="28"/>
              </w:rPr>
              <w:t>Внебюджетные средства</w:t>
            </w:r>
          </w:p>
        </w:tc>
        <w:tc>
          <w:tcPr>
            <w:tcW w:w="1417" w:type="dxa"/>
          </w:tcPr>
          <w:p w:rsidR="00AA031D" w:rsidRPr="00CA7848" w:rsidRDefault="00AA031D" w:rsidP="0025765A">
            <w:pPr>
              <w:jc w:val="center"/>
              <w:rPr>
                <w:sz w:val="28"/>
                <w:szCs w:val="28"/>
              </w:rPr>
            </w:pPr>
            <w:r w:rsidRPr="00CA7848">
              <w:rPr>
                <w:sz w:val="28"/>
                <w:szCs w:val="28"/>
              </w:rPr>
              <w:t>-</w:t>
            </w:r>
          </w:p>
        </w:tc>
        <w:tc>
          <w:tcPr>
            <w:tcW w:w="1276" w:type="dxa"/>
          </w:tcPr>
          <w:p w:rsidR="00AA031D" w:rsidRPr="00CA7848" w:rsidRDefault="00AA031D" w:rsidP="0025765A">
            <w:pPr>
              <w:jc w:val="center"/>
              <w:rPr>
                <w:sz w:val="28"/>
                <w:szCs w:val="28"/>
              </w:rPr>
            </w:pPr>
            <w:r w:rsidRPr="00CA7848">
              <w:rPr>
                <w:sz w:val="28"/>
                <w:szCs w:val="28"/>
              </w:rPr>
              <w:t>-</w:t>
            </w:r>
          </w:p>
        </w:tc>
        <w:tc>
          <w:tcPr>
            <w:tcW w:w="1134" w:type="dxa"/>
          </w:tcPr>
          <w:p w:rsidR="00AA031D" w:rsidRPr="00CA7848" w:rsidRDefault="00AA031D" w:rsidP="0025765A">
            <w:pPr>
              <w:jc w:val="center"/>
              <w:rPr>
                <w:sz w:val="28"/>
                <w:szCs w:val="28"/>
              </w:rPr>
            </w:pPr>
            <w:r w:rsidRPr="00CA7848">
              <w:rPr>
                <w:sz w:val="28"/>
                <w:szCs w:val="28"/>
              </w:rPr>
              <w:t>-</w:t>
            </w:r>
          </w:p>
        </w:tc>
        <w:tc>
          <w:tcPr>
            <w:tcW w:w="1134" w:type="dxa"/>
          </w:tcPr>
          <w:p w:rsidR="00AA031D" w:rsidRPr="00CA7848" w:rsidRDefault="00AA031D" w:rsidP="0025765A">
            <w:pPr>
              <w:jc w:val="center"/>
              <w:rPr>
                <w:sz w:val="28"/>
                <w:szCs w:val="28"/>
              </w:rPr>
            </w:pPr>
            <w:r w:rsidRPr="00CA7848">
              <w:rPr>
                <w:sz w:val="28"/>
                <w:szCs w:val="28"/>
              </w:rPr>
              <w:t>-</w:t>
            </w:r>
          </w:p>
        </w:tc>
        <w:tc>
          <w:tcPr>
            <w:tcW w:w="1276" w:type="dxa"/>
          </w:tcPr>
          <w:p w:rsidR="00AA031D" w:rsidRPr="00CA7848" w:rsidRDefault="00AA031D" w:rsidP="0025765A">
            <w:pPr>
              <w:jc w:val="center"/>
              <w:rPr>
                <w:sz w:val="28"/>
                <w:szCs w:val="28"/>
              </w:rPr>
            </w:pPr>
            <w:r w:rsidRPr="00CA7848">
              <w:rPr>
                <w:sz w:val="28"/>
                <w:szCs w:val="28"/>
              </w:rPr>
              <w:t>-</w:t>
            </w:r>
          </w:p>
        </w:tc>
        <w:tc>
          <w:tcPr>
            <w:tcW w:w="1276" w:type="dxa"/>
          </w:tcPr>
          <w:p w:rsidR="00AA031D" w:rsidRPr="00CA7848" w:rsidRDefault="00AA031D" w:rsidP="0025765A">
            <w:pPr>
              <w:jc w:val="center"/>
              <w:rPr>
                <w:sz w:val="28"/>
                <w:szCs w:val="28"/>
              </w:rPr>
            </w:pPr>
          </w:p>
        </w:tc>
        <w:tc>
          <w:tcPr>
            <w:tcW w:w="1276" w:type="dxa"/>
          </w:tcPr>
          <w:p w:rsidR="00AA031D" w:rsidRPr="00CA7848" w:rsidRDefault="00AA031D" w:rsidP="0025765A">
            <w:pPr>
              <w:jc w:val="center"/>
              <w:rPr>
                <w:sz w:val="28"/>
                <w:szCs w:val="28"/>
              </w:rPr>
            </w:pPr>
          </w:p>
        </w:tc>
      </w:tr>
      <w:tr w:rsidR="00AA031D" w:rsidRPr="00CA7848" w:rsidTr="0025765A">
        <w:tc>
          <w:tcPr>
            <w:tcW w:w="2411" w:type="dxa"/>
            <w:vMerge w:val="restart"/>
          </w:tcPr>
          <w:p w:rsidR="00AA031D" w:rsidRPr="00CA7848" w:rsidRDefault="00AA031D" w:rsidP="0025765A">
            <w:pPr>
              <w:tabs>
                <w:tab w:val="left" w:pos="5241"/>
              </w:tabs>
              <w:jc w:val="both"/>
              <w:rPr>
                <w:b/>
                <w:sz w:val="28"/>
                <w:szCs w:val="28"/>
              </w:rPr>
            </w:pPr>
            <w:r w:rsidRPr="00CA7848">
              <w:rPr>
                <w:b/>
                <w:sz w:val="28"/>
                <w:szCs w:val="28"/>
              </w:rPr>
              <w:lastRenderedPageBreak/>
              <w:t>Основное мероприятие 2:</w:t>
            </w:r>
          </w:p>
          <w:p w:rsidR="00AA031D" w:rsidRPr="00CA7848" w:rsidRDefault="00AA031D" w:rsidP="0025765A">
            <w:pPr>
              <w:shd w:val="clear" w:color="auto" w:fill="FFFFFF"/>
              <w:jc w:val="both"/>
              <w:rPr>
                <w:spacing w:val="-2"/>
                <w:sz w:val="28"/>
                <w:szCs w:val="28"/>
              </w:rPr>
            </w:pPr>
            <w:r w:rsidRPr="00CA7848">
              <w:rPr>
                <w:spacing w:val="-2"/>
                <w:sz w:val="28"/>
                <w:szCs w:val="28"/>
              </w:rPr>
              <w:t>Благоустройство общественных территорий муниципального образования (площадей, улиц, пешеходных зон, скверов, парков, иных территорий)</w:t>
            </w:r>
          </w:p>
          <w:p w:rsidR="00AA031D" w:rsidRPr="00CA7848" w:rsidRDefault="00AA031D" w:rsidP="0025765A">
            <w:pPr>
              <w:jc w:val="both"/>
              <w:rPr>
                <w:sz w:val="28"/>
                <w:szCs w:val="28"/>
              </w:rPr>
            </w:pPr>
          </w:p>
        </w:tc>
        <w:tc>
          <w:tcPr>
            <w:tcW w:w="2551" w:type="dxa"/>
            <w:vMerge w:val="restart"/>
          </w:tcPr>
          <w:p w:rsidR="00AA031D" w:rsidRPr="00CA7848" w:rsidRDefault="00AA031D" w:rsidP="0025765A">
            <w:pPr>
              <w:pStyle w:val="ConsPlusNormal0"/>
              <w:widowControl/>
              <w:ind w:firstLine="4"/>
              <w:jc w:val="both"/>
              <w:rPr>
                <w:rFonts w:ascii="Times New Roman" w:hAnsi="Times New Roman"/>
                <w:sz w:val="28"/>
                <w:szCs w:val="28"/>
              </w:rPr>
            </w:pPr>
            <w:r w:rsidRPr="00CA7848">
              <w:rPr>
                <w:rFonts w:ascii="Times New Roman" w:hAnsi="Times New Roman"/>
                <w:sz w:val="28"/>
                <w:szCs w:val="28"/>
              </w:rPr>
              <w:t>Управление ЖКХ администрации Калининского муниципального района Саратовской области; Управление по вопросам культуры, информации и общественным отношениям администрации Калининского муниципаль</w:t>
            </w:r>
            <w:r>
              <w:rPr>
                <w:rFonts w:ascii="Times New Roman" w:hAnsi="Times New Roman"/>
                <w:sz w:val="28"/>
                <w:szCs w:val="28"/>
              </w:rPr>
              <w:t>ного района Саратовской области</w:t>
            </w:r>
            <w:r w:rsidRPr="00CA7848">
              <w:rPr>
                <w:rFonts w:ascii="Times New Roman" w:hAnsi="Times New Roman"/>
                <w:sz w:val="28"/>
                <w:szCs w:val="28"/>
              </w:rPr>
              <w:t>;</w:t>
            </w:r>
          </w:p>
          <w:p w:rsidR="00AA031D" w:rsidRPr="00CA7848" w:rsidRDefault="00AA031D" w:rsidP="0025765A">
            <w:pPr>
              <w:pStyle w:val="ConsPlusNormal0"/>
              <w:widowControl/>
              <w:ind w:firstLine="4"/>
              <w:jc w:val="both"/>
              <w:rPr>
                <w:rFonts w:ascii="Times New Roman" w:hAnsi="Times New Roman"/>
                <w:sz w:val="28"/>
                <w:szCs w:val="28"/>
              </w:rPr>
            </w:pPr>
            <w:r w:rsidRPr="00CA7848">
              <w:rPr>
                <w:rFonts w:ascii="Times New Roman" w:hAnsi="Times New Roman"/>
                <w:sz w:val="28"/>
                <w:szCs w:val="28"/>
              </w:rPr>
              <w:t>Кинотеатр «Победа»;</w:t>
            </w:r>
          </w:p>
          <w:p w:rsidR="00AA031D" w:rsidRPr="00CA7848" w:rsidRDefault="00AA031D" w:rsidP="0025765A">
            <w:pPr>
              <w:pStyle w:val="ConsPlusNormal0"/>
              <w:widowControl/>
              <w:ind w:firstLine="4"/>
              <w:jc w:val="both"/>
              <w:rPr>
                <w:rFonts w:ascii="Times New Roman" w:hAnsi="Times New Roman"/>
                <w:sz w:val="28"/>
                <w:szCs w:val="28"/>
              </w:rPr>
            </w:pPr>
            <w:r w:rsidRPr="00CA7848">
              <w:rPr>
                <w:rFonts w:ascii="Times New Roman" w:hAnsi="Times New Roman"/>
                <w:sz w:val="28"/>
                <w:szCs w:val="28"/>
              </w:rPr>
              <w:lastRenderedPageBreak/>
              <w:t>Администрация Калининского муниципального района Саратовской области;</w:t>
            </w:r>
          </w:p>
          <w:p w:rsidR="00AA031D" w:rsidRPr="00CA7848" w:rsidRDefault="00AA031D" w:rsidP="0025765A">
            <w:pPr>
              <w:pStyle w:val="ConsPlusNormal0"/>
              <w:widowControl/>
              <w:ind w:firstLine="4"/>
              <w:jc w:val="both"/>
              <w:rPr>
                <w:rFonts w:ascii="Times New Roman" w:hAnsi="Times New Roman"/>
                <w:sz w:val="28"/>
                <w:szCs w:val="28"/>
              </w:rPr>
            </w:pPr>
            <w:r w:rsidRPr="00CA7848">
              <w:rPr>
                <w:rFonts w:ascii="Times New Roman" w:hAnsi="Times New Roman"/>
                <w:sz w:val="28"/>
                <w:szCs w:val="28"/>
              </w:rPr>
              <w:t>Заинтересованные лица - граждане, их объединения, собственники жилых помещений, общественные организации;</w:t>
            </w:r>
          </w:p>
          <w:p w:rsidR="00AA031D" w:rsidRPr="00CA7848" w:rsidRDefault="00AA031D" w:rsidP="0025765A">
            <w:pPr>
              <w:pStyle w:val="ConsPlusNormal0"/>
              <w:widowControl/>
              <w:ind w:firstLine="4"/>
              <w:jc w:val="both"/>
              <w:rPr>
                <w:rFonts w:ascii="Times New Roman" w:hAnsi="Times New Roman"/>
                <w:sz w:val="28"/>
                <w:szCs w:val="28"/>
              </w:rPr>
            </w:pPr>
            <w:r w:rsidRPr="00CA7848">
              <w:rPr>
                <w:rFonts w:ascii="Times New Roman" w:hAnsi="Times New Roman"/>
                <w:sz w:val="28"/>
                <w:szCs w:val="28"/>
              </w:rPr>
              <w:t>Подрядные организации</w:t>
            </w:r>
          </w:p>
        </w:tc>
        <w:tc>
          <w:tcPr>
            <w:tcW w:w="2089" w:type="dxa"/>
          </w:tcPr>
          <w:p w:rsidR="00AA031D" w:rsidRPr="00CA7848" w:rsidRDefault="00AA031D" w:rsidP="0025765A">
            <w:pPr>
              <w:jc w:val="both"/>
              <w:rPr>
                <w:sz w:val="28"/>
                <w:szCs w:val="28"/>
              </w:rPr>
            </w:pPr>
            <w:r w:rsidRPr="00CA7848">
              <w:rPr>
                <w:sz w:val="28"/>
                <w:szCs w:val="28"/>
              </w:rPr>
              <w:lastRenderedPageBreak/>
              <w:t>Всего</w:t>
            </w:r>
          </w:p>
        </w:tc>
        <w:tc>
          <w:tcPr>
            <w:tcW w:w="1417" w:type="dxa"/>
          </w:tcPr>
          <w:p w:rsidR="00AA031D" w:rsidRPr="00CA7848" w:rsidRDefault="00AA031D" w:rsidP="0025765A">
            <w:pPr>
              <w:jc w:val="center"/>
              <w:rPr>
                <w:sz w:val="28"/>
                <w:szCs w:val="28"/>
              </w:rPr>
            </w:pPr>
            <w:r w:rsidRPr="00CA7848">
              <w:rPr>
                <w:sz w:val="28"/>
                <w:szCs w:val="28"/>
              </w:rPr>
              <w:t>-</w:t>
            </w:r>
          </w:p>
        </w:tc>
        <w:tc>
          <w:tcPr>
            <w:tcW w:w="1276" w:type="dxa"/>
          </w:tcPr>
          <w:p w:rsidR="00AA031D" w:rsidRPr="00CA7848" w:rsidRDefault="00AA031D" w:rsidP="0025765A">
            <w:pPr>
              <w:jc w:val="center"/>
              <w:rPr>
                <w:sz w:val="28"/>
                <w:szCs w:val="28"/>
              </w:rPr>
            </w:pPr>
            <w:r w:rsidRPr="00CA7848">
              <w:rPr>
                <w:sz w:val="28"/>
                <w:szCs w:val="28"/>
              </w:rPr>
              <w:t>3381,9</w:t>
            </w:r>
          </w:p>
        </w:tc>
        <w:tc>
          <w:tcPr>
            <w:tcW w:w="1134" w:type="dxa"/>
          </w:tcPr>
          <w:p w:rsidR="00AA031D" w:rsidRPr="00CA7848" w:rsidRDefault="00AA031D" w:rsidP="0025765A">
            <w:pPr>
              <w:jc w:val="center"/>
              <w:rPr>
                <w:sz w:val="28"/>
                <w:szCs w:val="28"/>
              </w:rPr>
            </w:pPr>
            <w:r w:rsidRPr="00CA7848">
              <w:rPr>
                <w:sz w:val="28"/>
                <w:szCs w:val="28"/>
              </w:rPr>
              <w:t>5773,3</w:t>
            </w:r>
          </w:p>
        </w:tc>
        <w:tc>
          <w:tcPr>
            <w:tcW w:w="1134" w:type="dxa"/>
          </w:tcPr>
          <w:p w:rsidR="00AA031D" w:rsidRPr="00CA7848" w:rsidRDefault="00AA031D" w:rsidP="0025765A">
            <w:pPr>
              <w:jc w:val="center"/>
              <w:rPr>
                <w:sz w:val="28"/>
                <w:szCs w:val="28"/>
              </w:rPr>
            </w:pPr>
            <w:r>
              <w:rPr>
                <w:sz w:val="28"/>
                <w:szCs w:val="28"/>
              </w:rPr>
              <w:t>80328,4</w:t>
            </w:r>
          </w:p>
        </w:tc>
        <w:tc>
          <w:tcPr>
            <w:tcW w:w="1276" w:type="dxa"/>
          </w:tcPr>
          <w:p w:rsidR="00AA031D" w:rsidRPr="00CB0CDF" w:rsidRDefault="00AA031D" w:rsidP="0025765A">
            <w:pPr>
              <w:jc w:val="center"/>
              <w:rPr>
                <w:sz w:val="28"/>
                <w:szCs w:val="28"/>
              </w:rPr>
            </w:pPr>
            <w:r>
              <w:rPr>
                <w:sz w:val="28"/>
                <w:szCs w:val="28"/>
              </w:rPr>
              <w:t>14812,5</w:t>
            </w:r>
          </w:p>
        </w:tc>
        <w:tc>
          <w:tcPr>
            <w:tcW w:w="1276" w:type="dxa"/>
          </w:tcPr>
          <w:p w:rsidR="00AA031D" w:rsidRPr="00CA7848" w:rsidRDefault="00AA031D" w:rsidP="0025765A">
            <w:pPr>
              <w:jc w:val="center"/>
              <w:rPr>
                <w:sz w:val="28"/>
                <w:szCs w:val="28"/>
              </w:rPr>
            </w:pPr>
          </w:p>
        </w:tc>
        <w:tc>
          <w:tcPr>
            <w:tcW w:w="1276" w:type="dxa"/>
          </w:tcPr>
          <w:p w:rsidR="00AA031D" w:rsidRPr="00CA7848" w:rsidRDefault="00AA031D" w:rsidP="0025765A">
            <w:pPr>
              <w:jc w:val="center"/>
              <w:rPr>
                <w:sz w:val="28"/>
                <w:szCs w:val="28"/>
              </w:rPr>
            </w:pPr>
          </w:p>
        </w:tc>
      </w:tr>
      <w:tr w:rsidR="00AA031D" w:rsidRPr="00CA7848" w:rsidTr="0025765A">
        <w:tc>
          <w:tcPr>
            <w:tcW w:w="2411" w:type="dxa"/>
            <w:vMerge/>
          </w:tcPr>
          <w:p w:rsidR="00AA031D" w:rsidRPr="00CA7848" w:rsidRDefault="00AA031D" w:rsidP="0025765A">
            <w:pPr>
              <w:tabs>
                <w:tab w:val="left" w:pos="5241"/>
              </w:tabs>
              <w:jc w:val="both"/>
              <w:rPr>
                <w:sz w:val="28"/>
                <w:szCs w:val="28"/>
              </w:rPr>
            </w:pPr>
          </w:p>
        </w:tc>
        <w:tc>
          <w:tcPr>
            <w:tcW w:w="2551" w:type="dxa"/>
            <w:vMerge/>
          </w:tcPr>
          <w:p w:rsidR="00AA031D" w:rsidRPr="00CA7848" w:rsidRDefault="00AA031D" w:rsidP="0025765A">
            <w:pPr>
              <w:jc w:val="both"/>
              <w:rPr>
                <w:sz w:val="28"/>
                <w:szCs w:val="28"/>
              </w:rPr>
            </w:pPr>
          </w:p>
        </w:tc>
        <w:tc>
          <w:tcPr>
            <w:tcW w:w="2089" w:type="dxa"/>
          </w:tcPr>
          <w:p w:rsidR="00AA031D" w:rsidRDefault="00AA031D" w:rsidP="0025765A">
            <w:pPr>
              <w:jc w:val="both"/>
              <w:rPr>
                <w:sz w:val="28"/>
                <w:szCs w:val="28"/>
              </w:rPr>
            </w:pPr>
            <w:r w:rsidRPr="00CA7848">
              <w:rPr>
                <w:sz w:val="28"/>
                <w:szCs w:val="28"/>
              </w:rPr>
              <w:t>Федеральный бюджет</w:t>
            </w:r>
          </w:p>
          <w:p w:rsidR="00AA031D" w:rsidRPr="00CA7848" w:rsidRDefault="00AA031D" w:rsidP="0025765A">
            <w:pPr>
              <w:jc w:val="both"/>
              <w:rPr>
                <w:sz w:val="28"/>
                <w:szCs w:val="28"/>
              </w:rPr>
            </w:pPr>
            <w:r w:rsidRPr="00CA7848">
              <w:rPr>
                <w:sz w:val="28"/>
                <w:szCs w:val="28"/>
              </w:rPr>
              <w:t>(прогнозно)</w:t>
            </w:r>
          </w:p>
        </w:tc>
        <w:tc>
          <w:tcPr>
            <w:tcW w:w="1417" w:type="dxa"/>
          </w:tcPr>
          <w:p w:rsidR="00AA031D" w:rsidRPr="00CA7848" w:rsidRDefault="00AA031D" w:rsidP="0025765A">
            <w:pPr>
              <w:jc w:val="center"/>
              <w:rPr>
                <w:sz w:val="28"/>
                <w:szCs w:val="28"/>
              </w:rPr>
            </w:pPr>
            <w:r w:rsidRPr="00CA7848">
              <w:rPr>
                <w:sz w:val="28"/>
                <w:szCs w:val="28"/>
              </w:rPr>
              <w:t>-</w:t>
            </w:r>
          </w:p>
        </w:tc>
        <w:tc>
          <w:tcPr>
            <w:tcW w:w="1276" w:type="dxa"/>
          </w:tcPr>
          <w:p w:rsidR="00AA031D" w:rsidRPr="00CA7848" w:rsidRDefault="00AA031D" w:rsidP="0025765A">
            <w:pPr>
              <w:jc w:val="center"/>
              <w:rPr>
                <w:sz w:val="28"/>
                <w:szCs w:val="28"/>
              </w:rPr>
            </w:pPr>
            <w:r w:rsidRPr="00CA7848">
              <w:rPr>
                <w:sz w:val="28"/>
                <w:szCs w:val="28"/>
              </w:rPr>
              <w:t>1806,1</w:t>
            </w:r>
          </w:p>
        </w:tc>
        <w:tc>
          <w:tcPr>
            <w:tcW w:w="1134" w:type="dxa"/>
          </w:tcPr>
          <w:p w:rsidR="00AA031D" w:rsidRPr="00CA7848" w:rsidRDefault="00AA031D" w:rsidP="0025765A">
            <w:pPr>
              <w:jc w:val="center"/>
              <w:rPr>
                <w:sz w:val="28"/>
                <w:szCs w:val="28"/>
              </w:rPr>
            </w:pPr>
            <w:r w:rsidRPr="00CA7848">
              <w:rPr>
                <w:sz w:val="28"/>
                <w:szCs w:val="28"/>
              </w:rPr>
              <w:t>2646,5</w:t>
            </w:r>
          </w:p>
        </w:tc>
        <w:tc>
          <w:tcPr>
            <w:tcW w:w="1134" w:type="dxa"/>
          </w:tcPr>
          <w:p w:rsidR="00AA031D" w:rsidRPr="00CA7848" w:rsidRDefault="00AA031D" w:rsidP="0025765A">
            <w:pPr>
              <w:jc w:val="center"/>
              <w:rPr>
                <w:sz w:val="28"/>
                <w:szCs w:val="28"/>
              </w:rPr>
            </w:pPr>
            <w:r w:rsidRPr="00CA7848">
              <w:rPr>
                <w:sz w:val="28"/>
                <w:szCs w:val="28"/>
              </w:rPr>
              <w:t>51751,1</w:t>
            </w:r>
          </w:p>
        </w:tc>
        <w:tc>
          <w:tcPr>
            <w:tcW w:w="1276" w:type="dxa"/>
          </w:tcPr>
          <w:p w:rsidR="00AA031D" w:rsidRPr="00CB0CDF" w:rsidRDefault="00AA031D" w:rsidP="0025765A">
            <w:pPr>
              <w:jc w:val="center"/>
              <w:rPr>
                <w:sz w:val="28"/>
                <w:szCs w:val="28"/>
              </w:rPr>
            </w:pPr>
            <w:r w:rsidRPr="00CB0CDF">
              <w:rPr>
                <w:sz w:val="28"/>
                <w:szCs w:val="28"/>
              </w:rPr>
              <w:t>2940,0</w:t>
            </w:r>
          </w:p>
        </w:tc>
        <w:tc>
          <w:tcPr>
            <w:tcW w:w="1276" w:type="dxa"/>
          </w:tcPr>
          <w:p w:rsidR="00AA031D" w:rsidRPr="00CA7848" w:rsidRDefault="00AA031D" w:rsidP="0025765A">
            <w:pPr>
              <w:jc w:val="center"/>
              <w:rPr>
                <w:sz w:val="28"/>
                <w:szCs w:val="28"/>
              </w:rPr>
            </w:pPr>
          </w:p>
        </w:tc>
        <w:tc>
          <w:tcPr>
            <w:tcW w:w="1276" w:type="dxa"/>
          </w:tcPr>
          <w:p w:rsidR="00AA031D" w:rsidRPr="00CA7848" w:rsidRDefault="00AA031D" w:rsidP="0025765A">
            <w:pPr>
              <w:jc w:val="center"/>
              <w:rPr>
                <w:sz w:val="28"/>
                <w:szCs w:val="28"/>
              </w:rPr>
            </w:pPr>
          </w:p>
        </w:tc>
      </w:tr>
      <w:tr w:rsidR="00AA031D" w:rsidRPr="00CA7848" w:rsidTr="0025765A">
        <w:tc>
          <w:tcPr>
            <w:tcW w:w="2411" w:type="dxa"/>
            <w:vMerge/>
          </w:tcPr>
          <w:p w:rsidR="00AA031D" w:rsidRPr="00CA7848" w:rsidRDefault="00AA031D" w:rsidP="0025765A">
            <w:pPr>
              <w:tabs>
                <w:tab w:val="left" w:pos="5241"/>
              </w:tabs>
              <w:jc w:val="both"/>
              <w:rPr>
                <w:sz w:val="28"/>
                <w:szCs w:val="28"/>
              </w:rPr>
            </w:pPr>
          </w:p>
        </w:tc>
        <w:tc>
          <w:tcPr>
            <w:tcW w:w="2551" w:type="dxa"/>
            <w:vMerge/>
          </w:tcPr>
          <w:p w:rsidR="00AA031D" w:rsidRPr="00CA7848" w:rsidRDefault="00AA031D" w:rsidP="0025765A">
            <w:pPr>
              <w:jc w:val="both"/>
              <w:rPr>
                <w:sz w:val="28"/>
                <w:szCs w:val="28"/>
              </w:rPr>
            </w:pPr>
          </w:p>
        </w:tc>
        <w:tc>
          <w:tcPr>
            <w:tcW w:w="2089" w:type="dxa"/>
          </w:tcPr>
          <w:p w:rsidR="00AA031D" w:rsidRDefault="00AA031D" w:rsidP="0025765A">
            <w:pPr>
              <w:jc w:val="both"/>
              <w:rPr>
                <w:sz w:val="28"/>
                <w:szCs w:val="28"/>
              </w:rPr>
            </w:pPr>
            <w:r w:rsidRPr="00CA7848">
              <w:rPr>
                <w:sz w:val="28"/>
                <w:szCs w:val="28"/>
              </w:rPr>
              <w:t>Областной бюджет</w:t>
            </w:r>
          </w:p>
          <w:p w:rsidR="00AA031D" w:rsidRPr="00CA7848" w:rsidRDefault="00AA031D" w:rsidP="0025765A">
            <w:pPr>
              <w:jc w:val="both"/>
              <w:rPr>
                <w:sz w:val="28"/>
                <w:szCs w:val="28"/>
              </w:rPr>
            </w:pPr>
            <w:r w:rsidRPr="00CA7848">
              <w:rPr>
                <w:sz w:val="28"/>
                <w:szCs w:val="28"/>
              </w:rPr>
              <w:t>(прогнозно)</w:t>
            </w:r>
          </w:p>
        </w:tc>
        <w:tc>
          <w:tcPr>
            <w:tcW w:w="1417" w:type="dxa"/>
          </w:tcPr>
          <w:p w:rsidR="00AA031D" w:rsidRPr="00CA7848" w:rsidRDefault="00AA031D" w:rsidP="0025765A">
            <w:pPr>
              <w:jc w:val="center"/>
              <w:rPr>
                <w:sz w:val="28"/>
                <w:szCs w:val="28"/>
              </w:rPr>
            </w:pPr>
            <w:r w:rsidRPr="00CA7848">
              <w:rPr>
                <w:sz w:val="28"/>
                <w:szCs w:val="28"/>
              </w:rPr>
              <w:t>-</w:t>
            </w:r>
          </w:p>
        </w:tc>
        <w:tc>
          <w:tcPr>
            <w:tcW w:w="1276" w:type="dxa"/>
          </w:tcPr>
          <w:p w:rsidR="00AA031D" w:rsidRPr="00CA7848" w:rsidRDefault="00AA031D" w:rsidP="0025765A">
            <w:pPr>
              <w:jc w:val="center"/>
              <w:rPr>
                <w:sz w:val="28"/>
                <w:szCs w:val="28"/>
              </w:rPr>
            </w:pPr>
            <w:r w:rsidRPr="00CA7848">
              <w:rPr>
                <w:sz w:val="28"/>
                <w:szCs w:val="28"/>
              </w:rPr>
              <w:t>36,8</w:t>
            </w:r>
          </w:p>
        </w:tc>
        <w:tc>
          <w:tcPr>
            <w:tcW w:w="1134" w:type="dxa"/>
          </w:tcPr>
          <w:p w:rsidR="00AA031D" w:rsidRPr="00CA7848" w:rsidRDefault="00AA031D" w:rsidP="0025765A">
            <w:pPr>
              <w:jc w:val="center"/>
              <w:rPr>
                <w:sz w:val="28"/>
                <w:szCs w:val="28"/>
              </w:rPr>
            </w:pPr>
            <w:r w:rsidRPr="00CA7848">
              <w:rPr>
                <w:sz w:val="28"/>
                <w:szCs w:val="28"/>
              </w:rPr>
              <w:t>54,0</w:t>
            </w:r>
          </w:p>
        </w:tc>
        <w:tc>
          <w:tcPr>
            <w:tcW w:w="1134" w:type="dxa"/>
          </w:tcPr>
          <w:p w:rsidR="00AA031D" w:rsidRPr="00CA7848" w:rsidRDefault="00AA031D" w:rsidP="0025765A">
            <w:pPr>
              <w:jc w:val="center"/>
              <w:rPr>
                <w:sz w:val="28"/>
                <w:szCs w:val="28"/>
              </w:rPr>
            </w:pPr>
            <w:r w:rsidRPr="00CA7848">
              <w:rPr>
                <w:sz w:val="28"/>
                <w:szCs w:val="28"/>
              </w:rPr>
              <w:t>20035,7</w:t>
            </w:r>
          </w:p>
        </w:tc>
        <w:tc>
          <w:tcPr>
            <w:tcW w:w="1276" w:type="dxa"/>
          </w:tcPr>
          <w:p w:rsidR="00AA031D" w:rsidRPr="00CB0CDF" w:rsidRDefault="00AA031D" w:rsidP="0025765A">
            <w:pPr>
              <w:jc w:val="center"/>
              <w:rPr>
                <w:sz w:val="28"/>
                <w:szCs w:val="28"/>
              </w:rPr>
            </w:pPr>
            <w:r w:rsidRPr="00CB0CDF">
              <w:rPr>
                <w:sz w:val="28"/>
                <w:szCs w:val="28"/>
              </w:rPr>
              <w:t>60,0</w:t>
            </w:r>
          </w:p>
        </w:tc>
        <w:tc>
          <w:tcPr>
            <w:tcW w:w="1276" w:type="dxa"/>
          </w:tcPr>
          <w:p w:rsidR="00AA031D" w:rsidRPr="00CA7848" w:rsidRDefault="00AA031D" w:rsidP="0025765A">
            <w:pPr>
              <w:jc w:val="center"/>
              <w:rPr>
                <w:sz w:val="28"/>
                <w:szCs w:val="28"/>
              </w:rPr>
            </w:pPr>
          </w:p>
        </w:tc>
        <w:tc>
          <w:tcPr>
            <w:tcW w:w="1276" w:type="dxa"/>
          </w:tcPr>
          <w:p w:rsidR="00AA031D" w:rsidRPr="00CA7848" w:rsidRDefault="00AA031D" w:rsidP="0025765A">
            <w:pPr>
              <w:jc w:val="center"/>
              <w:rPr>
                <w:sz w:val="28"/>
                <w:szCs w:val="28"/>
              </w:rPr>
            </w:pPr>
          </w:p>
        </w:tc>
      </w:tr>
      <w:tr w:rsidR="00AA031D" w:rsidRPr="00CA7848" w:rsidTr="0025765A">
        <w:tc>
          <w:tcPr>
            <w:tcW w:w="2411" w:type="dxa"/>
            <w:vMerge/>
          </w:tcPr>
          <w:p w:rsidR="00AA031D" w:rsidRPr="00CA7848" w:rsidRDefault="00AA031D" w:rsidP="0025765A">
            <w:pPr>
              <w:tabs>
                <w:tab w:val="left" w:pos="5241"/>
              </w:tabs>
              <w:jc w:val="both"/>
              <w:rPr>
                <w:sz w:val="28"/>
                <w:szCs w:val="28"/>
              </w:rPr>
            </w:pPr>
          </w:p>
        </w:tc>
        <w:tc>
          <w:tcPr>
            <w:tcW w:w="2551" w:type="dxa"/>
            <w:vMerge/>
          </w:tcPr>
          <w:p w:rsidR="00AA031D" w:rsidRPr="00CA7848" w:rsidRDefault="00AA031D" w:rsidP="0025765A">
            <w:pPr>
              <w:jc w:val="both"/>
              <w:rPr>
                <w:sz w:val="28"/>
                <w:szCs w:val="28"/>
              </w:rPr>
            </w:pPr>
          </w:p>
        </w:tc>
        <w:tc>
          <w:tcPr>
            <w:tcW w:w="2089" w:type="dxa"/>
          </w:tcPr>
          <w:p w:rsidR="00AA031D" w:rsidRPr="00CA7848" w:rsidRDefault="00AA031D" w:rsidP="0025765A">
            <w:pPr>
              <w:jc w:val="both"/>
              <w:rPr>
                <w:sz w:val="28"/>
                <w:szCs w:val="28"/>
              </w:rPr>
            </w:pPr>
            <w:r w:rsidRPr="00CA7848">
              <w:rPr>
                <w:sz w:val="28"/>
                <w:szCs w:val="28"/>
              </w:rPr>
              <w:t>Местный бюджет</w:t>
            </w:r>
          </w:p>
        </w:tc>
        <w:tc>
          <w:tcPr>
            <w:tcW w:w="1417" w:type="dxa"/>
          </w:tcPr>
          <w:p w:rsidR="00AA031D" w:rsidRPr="00CA7848" w:rsidRDefault="00AA031D" w:rsidP="0025765A">
            <w:pPr>
              <w:jc w:val="center"/>
              <w:rPr>
                <w:sz w:val="28"/>
                <w:szCs w:val="28"/>
              </w:rPr>
            </w:pPr>
            <w:r w:rsidRPr="00CA7848">
              <w:rPr>
                <w:sz w:val="28"/>
                <w:szCs w:val="28"/>
              </w:rPr>
              <w:t>-</w:t>
            </w:r>
          </w:p>
        </w:tc>
        <w:tc>
          <w:tcPr>
            <w:tcW w:w="1276" w:type="dxa"/>
          </w:tcPr>
          <w:p w:rsidR="00AA031D" w:rsidRPr="00CA7848" w:rsidRDefault="00AA031D" w:rsidP="0025765A">
            <w:pPr>
              <w:jc w:val="center"/>
              <w:rPr>
                <w:sz w:val="28"/>
                <w:szCs w:val="28"/>
              </w:rPr>
            </w:pPr>
            <w:r w:rsidRPr="00CA7848">
              <w:rPr>
                <w:sz w:val="28"/>
                <w:szCs w:val="28"/>
              </w:rPr>
              <w:t>1539,0</w:t>
            </w:r>
          </w:p>
        </w:tc>
        <w:tc>
          <w:tcPr>
            <w:tcW w:w="1134" w:type="dxa"/>
          </w:tcPr>
          <w:p w:rsidR="00AA031D" w:rsidRPr="00CA7848" w:rsidRDefault="00AA031D" w:rsidP="0025765A">
            <w:pPr>
              <w:jc w:val="center"/>
              <w:rPr>
                <w:sz w:val="28"/>
                <w:szCs w:val="28"/>
              </w:rPr>
            </w:pPr>
            <w:r w:rsidRPr="00CA7848">
              <w:rPr>
                <w:sz w:val="28"/>
                <w:szCs w:val="28"/>
              </w:rPr>
              <w:t>3072,8</w:t>
            </w:r>
          </w:p>
        </w:tc>
        <w:tc>
          <w:tcPr>
            <w:tcW w:w="1134" w:type="dxa"/>
          </w:tcPr>
          <w:p w:rsidR="00AA031D" w:rsidRPr="00CA7848" w:rsidRDefault="00AA031D" w:rsidP="0025765A">
            <w:pPr>
              <w:jc w:val="center"/>
              <w:rPr>
                <w:sz w:val="28"/>
                <w:szCs w:val="28"/>
              </w:rPr>
            </w:pPr>
            <w:r>
              <w:rPr>
                <w:sz w:val="28"/>
                <w:szCs w:val="28"/>
              </w:rPr>
              <w:t>8541,6</w:t>
            </w:r>
          </w:p>
        </w:tc>
        <w:tc>
          <w:tcPr>
            <w:tcW w:w="1276" w:type="dxa"/>
          </w:tcPr>
          <w:p w:rsidR="00AA031D" w:rsidRPr="00CB0CDF" w:rsidRDefault="00AA031D" w:rsidP="0025765A">
            <w:pPr>
              <w:jc w:val="center"/>
              <w:rPr>
                <w:sz w:val="28"/>
                <w:szCs w:val="28"/>
              </w:rPr>
            </w:pPr>
            <w:r>
              <w:rPr>
                <w:sz w:val="28"/>
                <w:szCs w:val="28"/>
              </w:rPr>
              <w:t>11812,5</w:t>
            </w:r>
          </w:p>
        </w:tc>
        <w:tc>
          <w:tcPr>
            <w:tcW w:w="1276" w:type="dxa"/>
          </w:tcPr>
          <w:p w:rsidR="00AA031D" w:rsidRPr="00CA7848" w:rsidRDefault="00AA031D" w:rsidP="0025765A">
            <w:pPr>
              <w:jc w:val="center"/>
              <w:rPr>
                <w:sz w:val="28"/>
                <w:szCs w:val="28"/>
              </w:rPr>
            </w:pPr>
          </w:p>
        </w:tc>
        <w:tc>
          <w:tcPr>
            <w:tcW w:w="1276" w:type="dxa"/>
          </w:tcPr>
          <w:p w:rsidR="00AA031D" w:rsidRPr="00CA7848" w:rsidRDefault="00AA031D" w:rsidP="0025765A">
            <w:pPr>
              <w:jc w:val="center"/>
              <w:rPr>
                <w:sz w:val="28"/>
                <w:szCs w:val="28"/>
              </w:rPr>
            </w:pPr>
          </w:p>
        </w:tc>
      </w:tr>
      <w:tr w:rsidR="00AA031D" w:rsidRPr="00CA7848" w:rsidTr="0025765A">
        <w:tc>
          <w:tcPr>
            <w:tcW w:w="2411" w:type="dxa"/>
            <w:vMerge/>
          </w:tcPr>
          <w:p w:rsidR="00AA031D" w:rsidRPr="00CA7848" w:rsidRDefault="00AA031D" w:rsidP="0025765A">
            <w:pPr>
              <w:tabs>
                <w:tab w:val="left" w:pos="5241"/>
              </w:tabs>
              <w:jc w:val="both"/>
              <w:rPr>
                <w:sz w:val="28"/>
                <w:szCs w:val="28"/>
              </w:rPr>
            </w:pPr>
          </w:p>
        </w:tc>
        <w:tc>
          <w:tcPr>
            <w:tcW w:w="2551" w:type="dxa"/>
            <w:vMerge/>
          </w:tcPr>
          <w:p w:rsidR="00AA031D" w:rsidRPr="00CA7848" w:rsidRDefault="00AA031D" w:rsidP="0025765A">
            <w:pPr>
              <w:jc w:val="both"/>
              <w:rPr>
                <w:sz w:val="28"/>
                <w:szCs w:val="28"/>
              </w:rPr>
            </w:pPr>
          </w:p>
        </w:tc>
        <w:tc>
          <w:tcPr>
            <w:tcW w:w="2089" w:type="dxa"/>
          </w:tcPr>
          <w:p w:rsidR="00AA031D" w:rsidRPr="00CA7848" w:rsidRDefault="00AA031D" w:rsidP="0025765A">
            <w:pPr>
              <w:jc w:val="both"/>
              <w:rPr>
                <w:sz w:val="28"/>
                <w:szCs w:val="28"/>
              </w:rPr>
            </w:pPr>
            <w:r w:rsidRPr="00CA7848">
              <w:rPr>
                <w:bCs/>
                <w:sz w:val="28"/>
                <w:szCs w:val="28"/>
              </w:rPr>
              <w:t>Внебюджетные средства</w:t>
            </w:r>
          </w:p>
        </w:tc>
        <w:tc>
          <w:tcPr>
            <w:tcW w:w="1417" w:type="dxa"/>
          </w:tcPr>
          <w:p w:rsidR="00AA031D" w:rsidRPr="00CA7848" w:rsidRDefault="00AA031D" w:rsidP="0025765A">
            <w:pPr>
              <w:jc w:val="center"/>
              <w:rPr>
                <w:sz w:val="28"/>
                <w:szCs w:val="28"/>
              </w:rPr>
            </w:pPr>
            <w:r w:rsidRPr="00CA7848">
              <w:rPr>
                <w:sz w:val="28"/>
                <w:szCs w:val="28"/>
              </w:rPr>
              <w:t>-</w:t>
            </w:r>
          </w:p>
        </w:tc>
        <w:tc>
          <w:tcPr>
            <w:tcW w:w="1276" w:type="dxa"/>
          </w:tcPr>
          <w:p w:rsidR="00AA031D" w:rsidRPr="00CA7848" w:rsidRDefault="00AA031D" w:rsidP="0025765A">
            <w:pPr>
              <w:jc w:val="center"/>
              <w:rPr>
                <w:sz w:val="28"/>
                <w:szCs w:val="28"/>
              </w:rPr>
            </w:pPr>
            <w:r w:rsidRPr="00CA7848">
              <w:rPr>
                <w:sz w:val="28"/>
                <w:szCs w:val="28"/>
              </w:rPr>
              <w:t>-</w:t>
            </w:r>
          </w:p>
        </w:tc>
        <w:tc>
          <w:tcPr>
            <w:tcW w:w="1134" w:type="dxa"/>
          </w:tcPr>
          <w:p w:rsidR="00AA031D" w:rsidRPr="00CA7848" w:rsidRDefault="00AA031D" w:rsidP="0025765A">
            <w:pPr>
              <w:jc w:val="center"/>
              <w:rPr>
                <w:sz w:val="28"/>
                <w:szCs w:val="28"/>
              </w:rPr>
            </w:pPr>
            <w:r w:rsidRPr="00CA7848">
              <w:rPr>
                <w:sz w:val="28"/>
                <w:szCs w:val="28"/>
              </w:rPr>
              <w:t>-</w:t>
            </w:r>
          </w:p>
        </w:tc>
        <w:tc>
          <w:tcPr>
            <w:tcW w:w="1134" w:type="dxa"/>
          </w:tcPr>
          <w:p w:rsidR="00AA031D" w:rsidRPr="00CA7848" w:rsidRDefault="00AA031D" w:rsidP="0025765A">
            <w:pPr>
              <w:jc w:val="center"/>
              <w:rPr>
                <w:sz w:val="28"/>
                <w:szCs w:val="28"/>
              </w:rPr>
            </w:pPr>
            <w:r w:rsidRPr="00CA7848">
              <w:rPr>
                <w:sz w:val="28"/>
                <w:szCs w:val="28"/>
              </w:rPr>
              <w:t>-</w:t>
            </w:r>
          </w:p>
        </w:tc>
        <w:tc>
          <w:tcPr>
            <w:tcW w:w="1276" w:type="dxa"/>
          </w:tcPr>
          <w:p w:rsidR="00AA031D" w:rsidRPr="00CA7848" w:rsidRDefault="00AA031D" w:rsidP="0025765A">
            <w:pPr>
              <w:jc w:val="center"/>
              <w:rPr>
                <w:sz w:val="28"/>
                <w:szCs w:val="28"/>
              </w:rPr>
            </w:pPr>
            <w:r w:rsidRPr="00CA7848">
              <w:rPr>
                <w:sz w:val="28"/>
                <w:szCs w:val="28"/>
              </w:rPr>
              <w:t>-</w:t>
            </w:r>
          </w:p>
        </w:tc>
        <w:tc>
          <w:tcPr>
            <w:tcW w:w="1276" w:type="dxa"/>
          </w:tcPr>
          <w:p w:rsidR="00AA031D" w:rsidRPr="00CA7848" w:rsidRDefault="00AA031D" w:rsidP="0025765A">
            <w:pPr>
              <w:jc w:val="center"/>
              <w:rPr>
                <w:sz w:val="28"/>
                <w:szCs w:val="28"/>
              </w:rPr>
            </w:pPr>
          </w:p>
        </w:tc>
        <w:tc>
          <w:tcPr>
            <w:tcW w:w="1276" w:type="dxa"/>
          </w:tcPr>
          <w:p w:rsidR="00AA031D" w:rsidRPr="00CA7848" w:rsidRDefault="00AA031D" w:rsidP="0025765A">
            <w:pPr>
              <w:jc w:val="center"/>
              <w:rPr>
                <w:sz w:val="28"/>
                <w:szCs w:val="28"/>
              </w:rPr>
            </w:pPr>
          </w:p>
        </w:tc>
      </w:tr>
    </w:tbl>
    <w:p w:rsidR="00AA031D" w:rsidRDefault="00AA031D" w:rsidP="00AA031D">
      <w:pPr>
        <w:jc w:val="both"/>
        <w:rPr>
          <w:b/>
          <w:sz w:val="28"/>
          <w:szCs w:val="28"/>
        </w:rPr>
      </w:pPr>
    </w:p>
    <w:p w:rsidR="00AA031D" w:rsidRDefault="00AA031D" w:rsidP="00AA031D">
      <w:pPr>
        <w:jc w:val="both"/>
        <w:rPr>
          <w:b/>
          <w:sz w:val="28"/>
          <w:szCs w:val="28"/>
        </w:rPr>
      </w:pPr>
    </w:p>
    <w:p w:rsidR="00AA031D" w:rsidRDefault="00AA031D" w:rsidP="00AA031D">
      <w:pPr>
        <w:jc w:val="both"/>
        <w:rPr>
          <w:b/>
          <w:sz w:val="28"/>
          <w:szCs w:val="28"/>
        </w:rPr>
      </w:pPr>
    </w:p>
    <w:p w:rsidR="00AA031D" w:rsidRDefault="00AA031D" w:rsidP="00AA031D">
      <w:pPr>
        <w:jc w:val="both"/>
        <w:rPr>
          <w:b/>
          <w:sz w:val="28"/>
          <w:szCs w:val="28"/>
        </w:rPr>
      </w:pPr>
    </w:p>
    <w:p w:rsidR="00AA031D" w:rsidRDefault="00AA031D" w:rsidP="00AA031D">
      <w:pPr>
        <w:jc w:val="both"/>
        <w:rPr>
          <w:b/>
          <w:sz w:val="28"/>
          <w:szCs w:val="28"/>
        </w:rPr>
      </w:pPr>
    </w:p>
    <w:p w:rsidR="00AA031D" w:rsidRDefault="00AA031D" w:rsidP="00AA031D">
      <w:pPr>
        <w:jc w:val="both"/>
        <w:rPr>
          <w:b/>
          <w:sz w:val="28"/>
          <w:szCs w:val="28"/>
        </w:rPr>
      </w:pPr>
    </w:p>
    <w:p w:rsidR="00AA031D" w:rsidRDefault="00AA031D" w:rsidP="00AA031D">
      <w:pPr>
        <w:jc w:val="both"/>
        <w:rPr>
          <w:b/>
          <w:sz w:val="28"/>
          <w:szCs w:val="28"/>
        </w:rPr>
      </w:pPr>
    </w:p>
    <w:p w:rsidR="00AA031D" w:rsidRDefault="00AA031D" w:rsidP="00AA031D">
      <w:pPr>
        <w:jc w:val="both"/>
        <w:rPr>
          <w:b/>
          <w:sz w:val="28"/>
          <w:szCs w:val="28"/>
        </w:rPr>
      </w:pPr>
    </w:p>
    <w:p w:rsidR="00AA031D" w:rsidRDefault="00AA031D" w:rsidP="00AA031D">
      <w:pPr>
        <w:jc w:val="both"/>
        <w:rPr>
          <w:b/>
          <w:sz w:val="28"/>
          <w:szCs w:val="28"/>
        </w:rPr>
      </w:pPr>
    </w:p>
    <w:p w:rsidR="00AA031D" w:rsidRDefault="00AA031D" w:rsidP="00AA031D">
      <w:pPr>
        <w:jc w:val="both"/>
        <w:rPr>
          <w:b/>
          <w:sz w:val="28"/>
          <w:szCs w:val="28"/>
        </w:rPr>
        <w:sectPr w:rsidR="00AA031D" w:rsidSect="00A23CEC">
          <w:pgSz w:w="16838" w:h="11906" w:orient="landscape"/>
          <w:pgMar w:top="1701" w:right="851" w:bottom="567" w:left="1134" w:header="170" w:footer="0" w:gutter="0"/>
          <w:cols w:space="720"/>
          <w:docGrid w:linePitch="299"/>
        </w:sectPr>
      </w:pPr>
    </w:p>
    <w:p w:rsidR="00AA031D" w:rsidRPr="00912B35" w:rsidRDefault="00AA031D" w:rsidP="00AA031D">
      <w:pPr>
        <w:tabs>
          <w:tab w:val="left" w:pos="1500"/>
          <w:tab w:val="left" w:pos="7725"/>
        </w:tabs>
        <w:ind w:firstLine="5670"/>
        <w:rPr>
          <w:b/>
          <w:sz w:val="28"/>
          <w:szCs w:val="28"/>
        </w:rPr>
      </w:pPr>
      <w:r w:rsidRPr="00912B35">
        <w:rPr>
          <w:b/>
          <w:sz w:val="28"/>
          <w:szCs w:val="28"/>
        </w:rPr>
        <w:lastRenderedPageBreak/>
        <w:t xml:space="preserve">Приложение № 4 </w:t>
      </w:r>
    </w:p>
    <w:p w:rsidR="00AA031D" w:rsidRPr="00912B35" w:rsidRDefault="00AA031D" w:rsidP="00AA031D">
      <w:pPr>
        <w:tabs>
          <w:tab w:val="left" w:pos="1500"/>
        </w:tabs>
        <w:ind w:firstLine="5670"/>
        <w:rPr>
          <w:b/>
          <w:sz w:val="28"/>
          <w:szCs w:val="28"/>
        </w:rPr>
      </w:pPr>
      <w:r w:rsidRPr="00912B35">
        <w:rPr>
          <w:b/>
          <w:sz w:val="28"/>
          <w:szCs w:val="28"/>
        </w:rPr>
        <w:t xml:space="preserve">к муниципальной </w:t>
      </w:r>
      <w:r>
        <w:rPr>
          <w:b/>
          <w:sz w:val="28"/>
          <w:szCs w:val="28"/>
        </w:rPr>
        <w:t>п</w:t>
      </w:r>
      <w:r w:rsidRPr="00912B35">
        <w:rPr>
          <w:b/>
          <w:sz w:val="28"/>
          <w:szCs w:val="28"/>
        </w:rPr>
        <w:t>рограмме</w:t>
      </w:r>
    </w:p>
    <w:p w:rsidR="00AA031D" w:rsidRDefault="00AA031D" w:rsidP="00AA031D">
      <w:pPr>
        <w:tabs>
          <w:tab w:val="left" w:pos="1500"/>
        </w:tabs>
        <w:ind w:left="6663"/>
        <w:jc w:val="both"/>
        <w:rPr>
          <w:sz w:val="28"/>
          <w:szCs w:val="28"/>
        </w:rPr>
      </w:pPr>
    </w:p>
    <w:p w:rsidR="00AA031D" w:rsidRPr="003471F1" w:rsidRDefault="00AA031D" w:rsidP="00AA031D">
      <w:pPr>
        <w:tabs>
          <w:tab w:val="left" w:pos="1500"/>
        </w:tabs>
        <w:spacing w:line="252" w:lineRule="auto"/>
        <w:jc w:val="center"/>
        <w:rPr>
          <w:b/>
          <w:sz w:val="28"/>
          <w:szCs w:val="28"/>
        </w:rPr>
      </w:pPr>
      <w:r w:rsidRPr="003471F1">
        <w:rPr>
          <w:b/>
          <w:sz w:val="28"/>
          <w:szCs w:val="28"/>
        </w:rPr>
        <w:t>Минимальный перечень</w:t>
      </w:r>
    </w:p>
    <w:p w:rsidR="00AA031D" w:rsidRDefault="00AA031D" w:rsidP="00AA031D">
      <w:pPr>
        <w:tabs>
          <w:tab w:val="left" w:pos="1500"/>
        </w:tabs>
        <w:spacing w:line="252" w:lineRule="auto"/>
        <w:jc w:val="center"/>
        <w:rPr>
          <w:b/>
          <w:sz w:val="28"/>
          <w:szCs w:val="28"/>
        </w:rPr>
      </w:pPr>
      <w:r w:rsidRPr="003471F1">
        <w:rPr>
          <w:b/>
          <w:sz w:val="28"/>
          <w:szCs w:val="28"/>
        </w:rPr>
        <w:t>работ по благоустройству дворовых территорий многоквартирных домов и информация о форме и доле участия заинтересованных лиц</w:t>
      </w:r>
    </w:p>
    <w:p w:rsidR="00AA031D" w:rsidRDefault="00AA031D" w:rsidP="00AA031D">
      <w:pPr>
        <w:tabs>
          <w:tab w:val="left" w:pos="1500"/>
        </w:tabs>
        <w:spacing w:line="252" w:lineRule="auto"/>
        <w:jc w:val="center"/>
        <w:rPr>
          <w:b/>
          <w:sz w:val="28"/>
          <w:szCs w:val="28"/>
        </w:rPr>
      </w:pPr>
      <w:r w:rsidRPr="003471F1">
        <w:rPr>
          <w:b/>
          <w:sz w:val="28"/>
          <w:szCs w:val="28"/>
        </w:rPr>
        <w:t>в выполнении минимального перечня работ по благоустройству дворовых территорий многоквартирных домов</w:t>
      </w:r>
    </w:p>
    <w:p w:rsidR="00AA031D" w:rsidRDefault="00AA031D" w:rsidP="00AA031D">
      <w:pPr>
        <w:spacing w:line="252" w:lineRule="auto"/>
        <w:ind w:firstLine="708"/>
        <w:jc w:val="both"/>
        <w:rPr>
          <w:color w:val="000000"/>
          <w:sz w:val="28"/>
          <w:szCs w:val="28"/>
        </w:rPr>
      </w:pPr>
    </w:p>
    <w:p w:rsidR="00AA031D" w:rsidRDefault="00AA031D" w:rsidP="00AA031D">
      <w:pPr>
        <w:spacing w:line="252" w:lineRule="auto"/>
        <w:ind w:firstLine="567"/>
        <w:jc w:val="both"/>
        <w:rPr>
          <w:color w:val="000000"/>
          <w:sz w:val="28"/>
          <w:szCs w:val="28"/>
        </w:rPr>
      </w:pPr>
      <w:r>
        <w:rPr>
          <w:color w:val="000000"/>
          <w:sz w:val="28"/>
          <w:szCs w:val="28"/>
        </w:rPr>
        <w:t>М</w:t>
      </w:r>
      <w:r w:rsidRPr="00B377C3">
        <w:rPr>
          <w:color w:val="000000"/>
          <w:sz w:val="28"/>
          <w:szCs w:val="28"/>
        </w:rPr>
        <w:t>инимальный перечень видов работ по благоустройству дворовых территорий многокв</w:t>
      </w:r>
      <w:r>
        <w:rPr>
          <w:color w:val="000000"/>
          <w:sz w:val="28"/>
          <w:szCs w:val="28"/>
        </w:rPr>
        <w:t>артирных домов:</w:t>
      </w:r>
    </w:p>
    <w:p w:rsidR="00AA031D" w:rsidRDefault="00AA031D" w:rsidP="00AA031D">
      <w:pPr>
        <w:spacing w:line="252" w:lineRule="auto"/>
        <w:ind w:firstLine="567"/>
        <w:jc w:val="both"/>
        <w:rPr>
          <w:color w:val="000000"/>
          <w:sz w:val="28"/>
          <w:szCs w:val="28"/>
        </w:rPr>
      </w:pPr>
      <w:r>
        <w:rPr>
          <w:color w:val="000000"/>
          <w:sz w:val="28"/>
          <w:szCs w:val="28"/>
        </w:rPr>
        <w:t xml:space="preserve">- </w:t>
      </w:r>
      <w:r w:rsidRPr="00B377C3">
        <w:rPr>
          <w:color w:val="000000"/>
          <w:sz w:val="28"/>
          <w:szCs w:val="28"/>
        </w:rPr>
        <w:t>ремонт дворовых про</w:t>
      </w:r>
      <w:r>
        <w:rPr>
          <w:color w:val="000000"/>
          <w:sz w:val="28"/>
          <w:szCs w:val="28"/>
        </w:rPr>
        <w:t>ездов;</w:t>
      </w:r>
    </w:p>
    <w:p w:rsidR="00AA031D" w:rsidRDefault="00AA031D" w:rsidP="00AA031D">
      <w:pPr>
        <w:spacing w:line="252" w:lineRule="auto"/>
        <w:ind w:firstLine="567"/>
        <w:jc w:val="both"/>
        <w:rPr>
          <w:color w:val="000000"/>
          <w:sz w:val="28"/>
          <w:szCs w:val="28"/>
        </w:rPr>
      </w:pPr>
      <w:r>
        <w:rPr>
          <w:color w:val="000000"/>
          <w:sz w:val="28"/>
          <w:szCs w:val="28"/>
        </w:rPr>
        <w:t xml:space="preserve">- </w:t>
      </w:r>
      <w:r w:rsidRPr="00B377C3">
        <w:rPr>
          <w:color w:val="000000"/>
          <w:sz w:val="28"/>
          <w:szCs w:val="28"/>
        </w:rPr>
        <w:t>обеспечени</w:t>
      </w:r>
      <w:r>
        <w:rPr>
          <w:color w:val="000000"/>
          <w:sz w:val="28"/>
          <w:szCs w:val="28"/>
        </w:rPr>
        <w:t>е освещения дворовых территорий;</w:t>
      </w:r>
      <w:r w:rsidRPr="00B377C3">
        <w:rPr>
          <w:color w:val="000000"/>
          <w:sz w:val="28"/>
          <w:szCs w:val="28"/>
        </w:rPr>
        <w:t xml:space="preserve"> </w:t>
      </w:r>
    </w:p>
    <w:p w:rsidR="00AA031D" w:rsidRDefault="00AA031D" w:rsidP="00AA031D">
      <w:pPr>
        <w:spacing w:line="252" w:lineRule="auto"/>
        <w:ind w:firstLine="567"/>
        <w:jc w:val="both"/>
        <w:rPr>
          <w:color w:val="000000"/>
          <w:sz w:val="28"/>
          <w:szCs w:val="28"/>
        </w:rPr>
      </w:pPr>
      <w:r>
        <w:rPr>
          <w:color w:val="000000"/>
          <w:sz w:val="28"/>
          <w:szCs w:val="28"/>
        </w:rPr>
        <w:t xml:space="preserve">- </w:t>
      </w:r>
      <w:r w:rsidRPr="00B377C3">
        <w:rPr>
          <w:color w:val="000000"/>
          <w:sz w:val="28"/>
          <w:szCs w:val="28"/>
        </w:rPr>
        <w:t>установк</w:t>
      </w:r>
      <w:r>
        <w:rPr>
          <w:color w:val="000000"/>
          <w:sz w:val="28"/>
          <w:szCs w:val="28"/>
        </w:rPr>
        <w:t>а</w:t>
      </w:r>
      <w:r w:rsidRPr="00B377C3">
        <w:rPr>
          <w:color w:val="000000"/>
          <w:sz w:val="28"/>
          <w:szCs w:val="28"/>
        </w:rPr>
        <w:t xml:space="preserve"> малых форм (урн, скамеек)</w:t>
      </w:r>
      <w:r>
        <w:rPr>
          <w:color w:val="000000"/>
          <w:sz w:val="28"/>
          <w:szCs w:val="28"/>
        </w:rPr>
        <w:t>.</w:t>
      </w:r>
    </w:p>
    <w:p w:rsidR="00AA031D" w:rsidRDefault="00AA031D" w:rsidP="00AA031D">
      <w:pPr>
        <w:spacing w:line="252" w:lineRule="auto"/>
        <w:ind w:firstLine="567"/>
        <w:jc w:val="both"/>
        <w:rPr>
          <w:color w:val="000000"/>
          <w:sz w:val="28"/>
          <w:szCs w:val="28"/>
        </w:rPr>
      </w:pPr>
      <w:r>
        <w:rPr>
          <w:color w:val="000000"/>
          <w:sz w:val="28"/>
          <w:szCs w:val="28"/>
        </w:rPr>
        <w:t>Визуализированный перечень образцов элементов благоустройства, предлагаемых к размещению на дворовой территории:</w:t>
      </w:r>
    </w:p>
    <w:p w:rsidR="00AA031D" w:rsidRDefault="00AA031D" w:rsidP="00AA031D">
      <w:pPr>
        <w:spacing w:line="252" w:lineRule="auto"/>
        <w:ind w:firstLine="708"/>
        <w:jc w:val="both"/>
        <w:rPr>
          <w:color w:val="000000"/>
          <w:sz w:val="28"/>
          <w:szCs w:val="28"/>
        </w:rPr>
      </w:pPr>
    </w:p>
    <w:tbl>
      <w:tblPr>
        <w:tblW w:w="0" w:type="auto"/>
        <w:tblLook w:val="04A0"/>
      </w:tblPr>
      <w:tblGrid>
        <w:gridCol w:w="5885"/>
        <w:gridCol w:w="3685"/>
      </w:tblGrid>
      <w:tr w:rsidR="00AA031D" w:rsidRPr="00C233A3" w:rsidTr="0025765A">
        <w:tc>
          <w:tcPr>
            <w:tcW w:w="9570" w:type="dxa"/>
            <w:gridSpan w:val="2"/>
          </w:tcPr>
          <w:p w:rsidR="00AA031D" w:rsidRPr="000A19E8" w:rsidRDefault="00AA031D" w:rsidP="0025765A">
            <w:pPr>
              <w:jc w:val="center"/>
              <w:rPr>
                <w:b/>
                <w:color w:val="000000"/>
                <w:sz w:val="28"/>
                <w:szCs w:val="28"/>
              </w:rPr>
            </w:pPr>
            <w:r w:rsidRPr="000A19E8">
              <w:rPr>
                <w:b/>
                <w:sz w:val="28"/>
                <w:szCs w:val="28"/>
              </w:rPr>
              <w:t>Скамейки</w:t>
            </w:r>
          </w:p>
        </w:tc>
      </w:tr>
      <w:tr w:rsidR="00AA031D" w:rsidRPr="00C233A3" w:rsidTr="0025765A">
        <w:tc>
          <w:tcPr>
            <w:tcW w:w="5885" w:type="dxa"/>
          </w:tcPr>
          <w:p w:rsidR="00AA031D" w:rsidRDefault="00AA031D" w:rsidP="0025765A">
            <w:pPr>
              <w:jc w:val="both"/>
              <w:rPr>
                <w:color w:val="000000"/>
                <w:sz w:val="28"/>
                <w:szCs w:val="28"/>
              </w:rPr>
            </w:pPr>
            <w:r>
              <w:rPr>
                <w:noProof/>
                <w:color w:val="000000"/>
                <w:sz w:val="28"/>
                <w:szCs w:val="28"/>
              </w:rPr>
              <w:drawing>
                <wp:inline distT="0" distB="0" distL="0" distR="0">
                  <wp:extent cx="2686050" cy="2057400"/>
                  <wp:effectExtent l="19050" t="0" r="0" b="0"/>
                  <wp:docPr id="5" name="Рисунок 1" descr="5256278930bf7af1440bb2627a4aee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5256278930bf7af1440bb2627a4aee02"/>
                          <pic:cNvPicPr>
                            <a:picLocks noChangeAspect="1" noChangeArrowheads="1"/>
                          </pic:cNvPicPr>
                        </pic:nvPicPr>
                        <pic:blipFill>
                          <a:blip r:embed="rId9"/>
                          <a:srcRect/>
                          <a:stretch>
                            <a:fillRect/>
                          </a:stretch>
                        </pic:blipFill>
                        <pic:spPr bwMode="auto">
                          <a:xfrm>
                            <a:off x="0" y="0"/>
                            <a:ext cx="2686050" cy="2057400"/>
                          </a:xfrm>
                          <a:prstGeom prst="rect">
                            <a:avLst/>
                          </a:prstGeom>
                          <a:noFill/>
                          <a:ln w="9525">
                            <a:noFill/>
                            <a:miter lim="800000"/>
                            <a:headEnd/>
                            <a:tailEnd/>
                          </a:ln>
                        </pic:spPr>
                      </pic:pic>
                    </a:graphicData>
                  </a:graphic>
                </wp:inline>
              </w:drawing>
            </w:r>
          </w:p>
          <w:p w:rsidR="00AA031D" w:rsidRDefault="00AA031D" w:rsidP="0025765A">
            <w:pPr>
              <w:jc w:val="both"/>
              <w:rPr>
                <w:color w:val="000000"/>
                <w:sz w:val="28"/>
                <w:szCs w:val="28"/>
              </w:rPr>
            </w:pPr>
          </w:p>
          <w:p w:rsidR="00AA031D" w:rsidRDefault="00AA031D" w:rsidP="0025765A">
            <w:pPr>
              <w:jc w:val="both"/>
              <w:rPr>
                <w:color w:val="000000"/>
                <w:sz w:val="28"/>
                <w:szCs w:val="28"/>
              </w:rPr>
            </w:pPr>
          </w:p>
          <w:p w:rsidR="00AA031D" w:rsidRPr="00C233A3" w:rsidRDefault="00AA031D" w:rsidP="0025765A">
            <w:pPr>
              <w:jc w:val="both"/>
              <w:rPr>
                <w:color w:val="000000"/>
                <w:sz w:val="28"/>
                <w:szCs w:val="28"/>
              </w:rPr>
            </w:pPr>
          </w:p>
        </w:tc>
        <w:tc>
          <w:tcPr>
            <w:tcW w:w="3685" w:type="dxa"/>
          </w:tcPr>
          <w:p w:rsidR="00AA031D" w:rsidRDefault="00AA031D" w:rsidP="0025765A">
            <w:pPr>
              <w:jc w:val="both"/>
              <w:rPr>
                <w:color w:val="000000"/>
                <w:sz w:val="28"/>
                <w:szCs w:val="28"/>
              </w:rPr>
            </w:pPr>
          </w:p>
          <w:p w:rsidR="00AA031D" w:rsidRPr="00C233A3" w:rsidRDefault="00AA031D" w:rsidP="0025765A">
            <w:pPr>
              <w:jc w:val="both"/>
              <w:rPr>
                <w:color w:val="000000"/>
                <w:sz w:val="28"/>
                <w:szCs w:val="28"/>
              </w:rPr>
            </w:pPr>
            <w:r>
              <w:rPr>
                <w:color w:val="000000"/>
                <w:sz w:val="28"/>
                <w:szCs w:val="28"/>
              </w:rPr>
              <w:t>Х</w:t>
            </w:r>
            <w:r w:rsidRPr="00C233A3">
              <w:rPr>
                <w:color w:val="000000"/>
                <w:sz w:val="28"/>
                <w:szCs w:val="28"/>
              </w:rPr>
              <w:t>арактеристики:</w:t>
            </w:r>
          </w:p>
          <w:p w:rsidR="00AA031D" w:rsidRPr="00C233A3" w:rsidRDefault="00AA031D" w:rsidP="0025765A">
            <w:pPr>
              <w:jc w:val="both"/>
              <w:rPr>
                <w:color w:val="000000"/>
                <w:sz w:val="28"/>
                <w:szCs w:val="28"/>
              </w:rPr>
            </w:pPr>
            <w:r>
              <w:rPr>
                <w:color w:val="000000"/>
                <w:sz w:val="28"/>
                <w:szCs w:val="28"/>
              </w:rPr>
              <w:t>д</w:t>
            </w:r>
            <w:r w:rsidRPr="00C233A3">
              <w:rPr>
                <w:color w:val="000000"/>
                <w:sz w:val="28"/>
                <w:szCs w:val="28"/>
              </w:rPr>
              <w:t>лина – 1200 мм;</w:t>
            </w:r>
          </w:p>
          <w:p w:rsidR="00AA031D" w:rsidRPr="00C233A3" w:rsidRDefault="00AA031D" w:rsidP="0025765A">
            <w:pPr>
              <w:jc w:val="both"/>
              <w:rPr>
                <w:color w:val="000000"/>
                <w:sz w:val="28"/>
                <w:szCs w:val="28"/>
              </w:rPr>
            </w:pPr>
            <w:r>
              <w:rPr>
                <w:color w:val="000000"/>
                <w:sz w:val="28"/>
                <w:szCs w:val="28"/>
              </w:rPr>
              <w:t>ш</w:t>
            </w:r>
            <w:r w:rsidRPr="00C233A3">
              <w:rPr>
                <w:color w:val="000000"/>
                <w:sz w:val="28"/>
                <w:szCs w:val="28"/>
              </w:rPr>
              <w:t>ирина – 370 мм;</w:t>
            </w:r>
          </w:p>
          <w:p w:rsidR="00AA031D" w:rsidRPr="00C233A3" w:rsidRDefault="00AA031D" w:rsidP="0025765A">
            <w:pPr>
              <w:jc w:val="both"/>
              <w:rPr>
                <w:color w:val="000000"/>
                <w:sz w:val="28"/>
                <w:szCs w:val="28"/>
              </w:rPr>
            </w:pPr>
            <w:r>
              <w:rPr>
                <w:color w:val="000000"/>
                <w:sz w:val="28"/>
                <w:szCs w:val="28"/>
              </w:rPr>
              <w:t>в</w:t>
            </w:r>
            <w:r w:rsidRPr="00C233A3">
              <w:rPr>
                <w:color w:val="000000"/>
                <w:sz w:val="28"/>
                <w:szCs w:val="28"/>
              </w:rPr>
              <w:t>ысота – 530 мм</w:t>
            </w:r>
          </w:p>
        </w:tc>
      </w:tr>
      <w:tr w:rsidR="00AA031D" w:rsidRPr="00C233A3" w:rsidTr="0025765A">
        <w:tc>
          <w:tcPr>
            <w:tcW w:w="5885" w:type="dxa"/>
          </w:tcPr>
          <w:p w:rsidR="00AA031D" w:rsidRPr="00C233A3" w:rsidRDefault="00AA031D" w:rsidP="0025765A">
            <w:pPr>
              <w:jc w:val="both"/>
              <w:rPr>
                <w:color w:val="000000"/>
                <w:sz w:val="28"/>
                <w:szCs w:val="28"/>
              </w:rPr>
            </w:pPr>
            <w:r>
              <w:rPr>
                <w:noProof/>
                <w:color w:val="000000"/>
                <w:sz w:val="28"/>
                <w:szCs w:val="28"/>
              </w:rPr>
              <w:drawing>
                <wp:inline distT="0" distB="0" distL="0" distR="0">
                  <wp:extent cx="3333750" cy="1835150"/>
                  <wp:effectExtent l="19050" t="0" r="0" b="0"/>
                  <wp:docPr id="2" name="Рисунок 2" descr="10486_imgdescription_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10486_imgdescription_big"/>
                          <pic:cNvPicPr>
                            <a:picLocks noChangeAspect="1" noChangeArrowheads="1"/>
                          </pic:cNvPicPr>
                        </pic:nvPicPr>
                        <pic:blipFill>
                          <a:blip r:embed="rId10"/>
                          <a:srcRect/>
                          <a:stretch>
                            <a:fillRect/>
                          </a:stretch>
                        </pic:blipFill>
                        <pic:spPr bwMode="auto">
                          <a:xfrm>
                            <a:off x="0" y="0"/>
                            <a:ext cx="3333750" cy="1835150"/>
                          </a:xfrm>
                          <a:prstGeom prst="rect">
                            <a:avLst/>
                          </a:prstGeom>
                          <a:noFill/>
                          <a:ln w="9525">
                            <a:noFill/>
                            <a:miter lim="800000"/>
                            <a:headEnd/>
                            <a:tailEnd/>
                          </a:ln>
                        </pic:spPr>
                      </pic:pic>
                    </a:graphicData>
                  </a:graphic>
                </wp:inline>
              </w:drawing>
            </w:r>
          </w:p>
        </w:tc>
        <w:tc>
          <w:tcPr>
            <w:tcW w:w="3685" w:type="dxa"/>
          </w:tcPr>
          <w:p w:rsidR="00AA031D" w:rsidRPr="00C233A3" w:rsidRDefault="00AA031D" w:rsidP="0025765A">
            <w:pPr>
              <w:jc w:val="both"/>
              <w:rPr>
                <w:color w:val="000000"/>
                <w:sz w:val="28"/>
                <w:szCs w:val="28"/>
              </w:rPr>
            </w:pPr>
            <w:r>
              <w:rPr>
                <w:color w:val="000000"/>
                <w:sz w:val="28"/>
                <w:szCs w:val="28"/>
              </w:rPr>
              <w:t>Х</w:t>
            </w:r>
            <w:r w:rsidRPr="00C233A3">
              <w:rPr>
                <w:color w:val="000000"/>
                <w:sz w:val="28"/>
                <w:szCs w:val="28"/>
              </w:rPr>
              <w:t>арактеристики:</w:t>
            </w:r>
          </w:p>
          <w:p w:rsidR="00AA031D" w:rsidRPr="00C233A3" w:rsidRDefault="00AA031D" w:rsidP="0025765A">
            <w:pPr>
              <w:jc w:val="both"/>
              <w:rPr>
                <w:color w:val="000000"/>
                <w:sz w:val="28"/>
                <w:szCs w:val="28"/>
              </w:rPr>
            </w:pPr>
            <w:r>
              <w:rPr>
                <w:color w:val="000000"/>
                <w:sz w:val="28"/>
                <w:szCs w:val="28"/>
              </w:rPr>
              <w:t>д</w:t>
            </w:r>
            <w:r w:rsidRPr="00C233A3">
              <w:rPr>
                <w:color w:val="000000"/>
                <w:sz w:val="28"/>
                <w:szCs w:val="28"/>
              </w:rPr>
              <w:t>лина – 1950 мм;</w:t>
            </w:r>
          </w:p>
          <w:p w:rsidR="00AA031D" w:rsidRPr="00C233A3" w:rsidRDefault="00AA031D" w:rsidP="0025765A">
            <w:pPr>
              <w:jc w:val="both"/>
              <w:rPr>
                <w:color w:val="000000"/>
                <w:sz w:val="28"/>
                <w:szCs w:val="28"/>
              </w:rPr>
            </w:pPr>
            <w:r>
              <w:rPr>
                <w:color w:val="000000"/>
                <w:sz w:val="28"/>
                <w:szCs w:val="28"/>
              </w:rPr>
              <w:t>ш</w:t>
            </w:r>
            <w:r w:rsidRPr="00C233A3">
              <w:rPr>
                <w:color w:val="000000"/>
                <w:sz w:val="28"/>
                <w:szCs w:val="28"/>
              </w:rPr>
              <w:t>ирина – 706 мм;</w:t>
            </w:r>
          </w:p>
          <w:p w:rsidR="00AA031D" w:rsidRPr="00C233A3" w:rsidRDefault="00AA031D" w:rsidP="0025765A">
            <w:pPr>
              <w:jc w:val="both"/>
              <w:rPr>
                <w:color w:val="000000"/>
                <w:sz w:val="28"/>
                <w:szCs w:val="28"/>
              </w:rPr>
            </w:pPr>
            <w:r>
              <w:rPr>
                <w:color w:val="000000"/>
                <w:sz w:val="28"/>
                <w:szCs w:val="28"/>
              </w:rPr>
              <w:t>высота – 820 мм</w:t>
            </w:r>
          </w:p>
        </w:tc>
      </w:tr>
      <w:tr w:rsidR="00AA031D" w:rsidRPr="00C233A3" w:rsidTr="0025765A">
        <w:tc>
          <w:tcPr>
            <w:tcW w:w="9570" w:type="dxa"/>
            <w:gridSpan w:val="2"/>
          </w:tcPr>
          <w:p w:rsidR="00AA031D" w:rsidRDefault="00AA031D" w:rsidP="0025765A">
            <w:pPr>
              <w:jc w:val="center"/>
              <w:rPr>
                <w:sz w:val="28"/>
                <w:szCs w:val="28"/>
              </w:rPr>
            </w:pPr>
          </w:p>
          <w:p w:rsidR="00AA031D" w:rsidRDefault="00AA031D" w:rsidP="0025765A">
            <w:pPr>
              <w:jc w:val="center"/>
              <w:rPr>
                <w:sz w:val="28"/>
                <w:szCs w:val="28"/>
              </w:rPr>
            </w:pPr>
          </w:p>
          <w:p w:rsidR="00AA031D" w:rsidRDefault="00AA031D" w:rsidP="0025765A">
            <w:pPr>
              <w:jc w:val="center"/>
              <w:rPr>
                <w:sz w:val="28"/>
                <w:szCs w:val="28"/>
              </w:rPr>
            </w:pPr>
          </w:p>
          <w:p w:rsidR="00AA031D" w:rsidRDefault="00AA031D" w:rsidP="0025765A">
            <w:pPr>
              <w:jc w:val="center"/>
              <w:rPr>
                <w:sz w:val="28"/>
                <w:szCs w:val="28"/>
              </w:rPr>
            </w:pPr>
          </w:p>
          <w:p w:rsidR="00AA031D" w:rsidRDefault="00AA031D" w:rsidP="0025765A">
            <w:pPr>
              <w:jc w:val="center"/>
              <w:rPr>
                <w:sz w:val="28"/>
                <w:szCs w:val="28"/>
              </w:rPr>
            </w:pPr>
          </w:p>
          <w:p w:rsidR="00AA031D" w:rsidRDefault="00AA031D" w:rsidP="0025765A">
            <w:pPr>
              <w:ind w:firstLine="5670"/>
              <w:jc w:val="both"/>
              <w:rPr>
                <w:color w:val="000000"/>
                <w:sz w:val="28"/>
                <w:szCs w:val="28"/>
              </w:rPr>
            </w:pPr>
          </w:p>
          <w:p w:rsidR="00AA031D" w:rsidRPr="00C233A3" w:rsidRDefault="00AA031D" w:rsidP="0025765A">
            <w:pPr>
              <w:ind w:firstLine="5670"/>
              <w:jc w:val="both"/>
              <w:rPr>
                <w:color w:val="000000"/>
                <w:sz w:val="28"/>
                <w:szCs w:val="28"/>
              </w:rPr>
            </w:pPr>
            <w:r>
              <w:rPr>
                <w:noProof/>
              </w:rPr>
              <w:drawing>
                <wp:anchor distT="0" distB="0" distL="114300" distR="114300" simplePos="0" relativeHeight="251660288" behindDoc="1" locked="0" layoutInCell="1" allowOverlap="1">
                  <wp:simplePos x="0" y="0"/>
                  <wp:positionH relativeFrom="column">
                    <wp:posOffset>64135</wp:posOffset>
                  </wp:positionH>
                  <wp:positionV relativeFrom="paragraph">
                    <wp:posOffset>-6350</wp:posOffset>
                  </wp:positionV>
                  <wp:extent cx="3448050" cy="1676400"/>
                  <wp:effectExtent l="0" t="0" r="0" b="0"/>
                  <wp:wrapNone/>
                  <wp:docPr id="6" name="Рисунок 3" descr="lav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lavka"/>
                          <pic:cNvPicPr>
                            <a:picLocks noChangeAspect="1" noChangeArrowheads="1"/>
                          </pic:cNvPicPr>
                        </pic:nvPicPr>
                        <pic:blipFill>
                          <a:blip r:embed="rId11"/>
                          <a:srcRect/>
                          <a:stretch>
                            <a:fillRect/>
                          </a:stretch>
                        </pic:blipFill>
                        <pic:spPr bwMode="auto">
                          <a:xfrm>
                            <a:off x="0" y="0"/>
                            <a:ext cx="3448050" cy="1676400"/>
                          </a:xfrm>
                          <a:prstGeom prst="rect">
                            <a:avLst/>
                          </a:prstGeom>
                          <a:noFill/>
                          <a:ln w="9525">
                            <a:noFill/>
                            <a:miter lim="800000"/>
                            <a:headEnd/>
                            <a:tailEnd/>
                          </a:ln>
                        </pic:spPr>
                      </pic:pic>
                    </a:graphicData>
                  </a:graphic>
                </wp:anchor>
              </w:drawing>
            </w:r>
            <w:r>
              <w:rPr>
                <w:color w:val="000000"/>
                <w:sz w:val="28"/>
                <w:szCs w:val="28"/>
              </w:rPr>
              <w:t>Х</w:t>
            </w:r>
            <w:r w:rsidRPr="00C233A3">
              <w:rPr>
                <w:color w:val="000000"/>
                <w:sz w:val="28"/>
                <w:szCs w:val="28"/>
              </w:rPr>
              <w:t>арактеристики:</w:t>
            </w:r>
          </w:p>
          <w:p w:rsidR="00AA031D" w:rsidRPr="00C233A3" w:rsidRDefault="00AA031D" w:rsidP="0025765A">
            <w:pPr>
              <w:ind w:firstLine="5670"/>
              <w:jc w:val="both"/>
              <w:rPr>
                <w:color w:val="000000"/>
                <w:sz w:val="28"/>
                <w:szCs w:val="28"/>
              </w:rPr>
            </w:pPr>
            <w:r>
              <w:rPr>
                <w:color w:val="000000"/>
                <w:sz w:val="28"/>
                <w:szCs w:val="28"/>
              </w:rPr>
              <w:t>д</w:t>
            </w:r>
            <w:r w:rsidRPr="00C233A3">
              <w:rPr>
                <w:color w:val="000000"/>
                <w:sz w:val="28"/>
                <w:szCs w:val="28"/>
              </w:rPr>
              <w:t xml:space="preserve">лина – </w:t>
            </w:r>
            <w:r>
              <w:rPr>
                <w:color w:val="000000"/>
                <w:sz w:val="28"/>
                <w:szCs w:val="28"/>
              </w:rPr>
              <w:t>2000</w:t>
            </w:r>
            <w:r w:rsidRPr="00C233A3">
              <w:rPr>
                <w:color w:val="000000"/>
                <w:sz w:val="28"/>
                <w:szCs w:val="28"/>
              </w:rPr>
              <w:t xml:space="preserve"> мм;</w:t>
            </w:r>
          </w:p>
          <w:p w:rsidR="00AA031D" w:rsidRPr="00C233A3" w:rsidRDefault="00AA031D" w:rsidP="0025765A">
            <w:pPr>
              <w:ind w:firstLine="5670"/>
              <w:jc w:val="both"/>
              <w:rPr>
                <w:color w:val="000000"/>
                <w:sz w:val="28"/>
                <w:szCs w:val="28"/>
              </w:rPr>
            </w:pPr>
            <w:r>
              <w:rPr>
                <w:color w:val="000000"/>
                <w:sz w:val="28"/>
                <w:szCs w:val="28"/>
              </w:rPr>
              <w:t>ш</w:t>
            </w:r>
            <w:r w:rsidRPr="00C233A3">
              <w:rPr>
                <w:color w:val="000000"/>
                <w:sz w:val="28"/>
                <w:szCs w:val="28"/>
              </w:rPr>
              <w:t xml:space="preserve">ирина </w:t>
            </w:r>
            <w:r>
              <w:rPr>
                <w:color w:val="000000"/>
                <w:sz w:val="28"/>
                <w:szCs w:val="28"/>
              </w:rPr>
              <w:t>сиденья</w:t>
            </w:r>
            <w:r w:rsidRPr="00C233A3">
              <w:rPr>
                <w:color w:val="000000"/>
                <w:sz w:val="28"/>
                <w:szCs w:val="28"/>
              </w:rPr>
              <w:t xml:space="preserve">– </w:t>
            </w:r>
            <w:r>
              <w:rPr>
                <w:color w:val="000000"/>
                <w:sz w:val="28"/>
                <w:szCs w:val="28"/>
              </w:rPr>
              <w:t>400</w:t>
            </w:r>
            <w:r w:rsidRPr="00C233A3">
              <w:rPr>
                <w:color w:val="000000"/>
                <w:sz w:val="28"/>
                <w:szCs w:val="28"/>
              </w:rPr>
              <w:t xml:space="preserve"> мм;</w:t>
            </w:r>
          </w:p>
          <w:p w:rsidR="00AA031D" w:rsidRDefault="00AA031D" w:rsidP="0025765A">
            <w:pPr>
              <w:tabs>
                <w:tab w:val="left" w:pos="8238"/>
              </w:tabs>
              <w:ind w:firstLine="5670"/>
              <w:jc w:val="both"/>
              <w:rPr>
                <w:sz w:val="28"/>
                <w:szCs w:val="28"/>
              </w:rPr>
            </w:pPr>
            <w:r>
              <w:rPr>
                <w:color w:val="000000"/>
                <w:sz w:val="28"/>
                <w:szCs w:val="28"/>
              </w:rPr>
              <w:t>высота спинки – 500 мм</w:t>
            </w:r>
          </w:p>
          <w:p w:rsidR="00AA031D" w:rsidRDefault="00AA031D" w:rsidP="0025765A">
            <w:pPr>
              <w:ind w:firstLine="5670"/>
              <w:jc w:val="both"/>
              <w:rPr>
                <w:sz w:val="28"/>
                <w:szCs w:val="28"/>
              </w:rPr>
            </w:pPr>
          </w:p>
          <w:p w:rsidR="00AA031D" w:rsidRDefault="00AA031D" w:rsidP="0025765A">
            <w:pPr>
              <w:rPr>
                <w:sz w:val="28"/>
                <w:szCs w:val="28"/>
              </w:rPr>
            </w:pPr>
          </w:p>
          <w:p w:rsidR="00AA031D" w:rsidRDefault="00AA031D" w:rsidP="0025765A">
            <w:pPr>
              <w:rPr>
                <w:sz w:val="28"/>
                <w:szCs w:val="28"/>
              </w:rPr>
            </w:pPr>
          </w:p>
          <w:p w:rsidR="00AA031D" w:rsidRDefault="00AA031D" w:rsidP="0025765A">
            <w:pPr>
              <w:rPr>
                <w:sz w:val="28"/>
                <w:szCs w:val="28"/>
              </w:rPr>
            </w:pPr>
          </w:p>
          <w:p w:rsidR="00AA031D" w:rsidRDefault="00AA031D" w:rsidP="0025765A">
            <w:pPr>
              <w:rPr>
                <w:sz w:val="28"/>
                <w:szCs w:val="28"/>
              </w:rPr>
            </w:pPr>
          </w:p>
          <w:p w:rsidR="00AA031D" w:rsidRDefault="00AA031D" w:rsidP="0025765A">
            <w:pPr>
              <w:rPr>
                <w:sz w:val="28"/>
                <w:szCs w:val="28"/>
              </w:rPr>
            </w:pPr>
          </w:p>
          <w:p w:rsidR="00AA031D" w:rsidRPr="000A19E8" w:rsidRDefault="00AA031D" w:rsidP="0025765A">
            <w:pPr>
              <w:jc w:val="center"/>
              <w:rPr>
                <w:b/>
                <w:color w:val="000000"/>
                <w:sz w:val="28"/>
                <w:szCs w:val="28"/>
              </w:rPr>
            </w:pPr>
            <w:r w:rsidRPr="000A19E8">
              <w:rPr>
                <w:b/>
                <w:sz w:val="28"/>
                <w:szCs w:val="28"/>
              </w:rPr>
              <w:t>Урны</w:t>
            </w:r>
          </w:p>
        </w:tc>
      </w:tr>
      <w:tr w:rsidR="00AA031D" w:rsidRPr="00C233A3" w:rsidTr="0025765A">
        <w:tc>
          <w:tcPr>
            <w:tcW w:w="5885" w:type="dxa"/>
          </w:tcPr>
          <w:p w:rsidR="00AA031D" w:rsidRDefault="00AA031D" w:rsidP="0025765A">
            <w:pPr>
              <w:jc w:val="both"/>
              <w:rPr>
                <w:color w:val="000000"/>
                <w:sz w:val="28"/>
                <w:szCs w:val="28"/>
              </w:rPr>
            </w:pPr>
            <w:r>
              <w:rPr>
                <w:noProof/>
              </w:rPr>
              <w:lastRenderedPageBreak/>
              <w:drawing>
                <wp:inline distT="0" distB="0" distL="0" distR="0">
                  <wp:extent cx="1981200" cy="1981200"/>
                  <wp:effectExtent l="0" t="0" r="0" b="0"/>
                  <wp:docPr id="3" name="Рисунок 4" descr="&amp;Ucy;&amp;lcy;&amp;icy;&amp;chcy;&amp;ncy;&amp;acy;&amp;yacy; &amp;ucy;&amp;rcy;&amp;ncy;&amp;acy; &amp;Ucy;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amp;Ucy;&amp;lcy;&amp;icy;&amp;chcy;&amp;ncy;&amp;acy;&amp;yacy; &amp;ucy;&amp;rcy;&amp;ncy;&amp;acy; &amp;Ucy;2"/>
                          <pic:cNvPicPr>
                            <a:picLocks noChangeAspect="1" noChangeArrowheads="1"/>
                          </pic:cNvPicPr>
                        </pic:nvPicPr>
                        <pic:blipFill>
                          <a:blip r:embed="rId12"/>
                          <a:srcRect/>
                          <a:stretch>
                            <a:fillRect/>
                          </a:stretch>
                        </pic:blipFill>
                        <pic:spPr bwMode="auto">
                          <a:xfrm>
                            <a:off x="0" y="0"/>
                            <a:ext cx="1981200" cy="1981200"/>
                          </a:xfrm>
                          <a:prstGeom prst="rect">
                            <a:avLst/>
                          </a:prstGeom>
                          <a:noFill/>
                          <a:ln w="9525">
                            <a:noFill/>
                            <a:miter lim="800000"/>
                            <a:headEnd/>
                            <a:tailEnd/>
                          </a:ln>
                        </pic:spPr>
                      </pic:pic>
                    </a:graphicData>
                  </a:graphic>
                </wp:inline>
              </w:drawing>
            </w:r>
          </w:p>
          <w:p w:rsidR="00AA031D" w:rsidRDefault="00AA031D" w:rsidP="0025765A">
            <w:pPr>
              <w:jc w:val="both"/>
              <w:rPr>
                <w:color w:val="000000"/>
                <w:sz w:val="28"/>
                <w:szCs w:val="28"/>
              </w:rPr>
            </w:pPr>
          </w:p>
          <w:p w:rsidR="00AA031D" w:rsidRPr="00C233A3" w:rsidRDefault="00AA031D" w:rsidP="0025765A">
            <w:pPr>
              <w:jc w:val="both"/>
              <w:rPr>
                <w:color w:val="000000"/>
                <w:sz w:val="28"/>
                <w:szCs w:val="28"/>
              </w:rPr>
            </w:pPr>
          </w:p>
        </w:tc>
        <w:tc>
          <w:tcPr>
            <w:tcW w:w="3685" w:type="dxa"/>
          </w:tcPr>
          <w:p w:rsidR="00AA031D" w:rsidRDefault="00AA031D" w:rsidP="0025765A">
            <w:pPr>
              <w:jc w:val="both"/>
              <w:rPr>
                <w:color w:val="000000"/>
                <w:sz w:val="28"/>
                <w:szCs w:val="28"/>
              </w:rPr>
            </w:pPr>
          </w:p>
          <w:p w:rsidR="00AA031D" w:rsidRPr="00C233A3" w:rsidRDefault="00AA031D" w:rsidP="0025765A">
            <w:pPr>
              <w:jc w:val="both"/>
              <w:rPr>
                <w:color w:val="000000"/>
                <w:sz w:val="28"/>
                <w:szCs w:val="28"/>
              </w:rPr>
            </w:pPr>
            <w:r>
              <w:rPr>
                <w:color w:val="000000"/>
                <w:sz w:val="28"/>
                <w:szCs w:val="28"/>
              </w:rPr>
              <w:t>Х</w:t>
            </w:r>
            <w:r w:rsidRPr="00C233A3">
              <w:rPr>
                <w:color w:val="000000"/>
                <w:sz w:val="28"/>
                <w:szCs w:val="28"/>
              </w:rPr>
              <w:t>арактеристики:</w:t>
            </w:r>
          </w:p>
          <w:p w:rsidR="00AA031D" w:rsidRPr="00C233A3" w:rsidRDefault="00AA031D" w:rsidP="0025765A">
            <w:pPr>
              <w:jc w:val="both"/>
              <w:rPr>
                <w:color w:val="000000"/>
                <w:sz w:val="28"/>
                <w:szCs w:val="28"/>
              </w:rPr>
            </w:pPr>
            <w:r>
              <w:rPr>
                <w:color w:val="000000"/>
                <w:sz w:val="28"/>
                <w:szCs w:val="28"/>
              </w:rPr>
              <w:t>в</w:t>
            </w:r>
            <w:r w:rsidRPr="00C233A3">
              <w:rPr>
                <w:color w:val="000000"/>
                <w:sz w:val="28"/>
                <w:szCs w:val="28"/>
              </w:rPr>
              <w:t>ысота – 600 мм;</w:t>
            </w:r>
          </w:p>
          <w:p w:rsidR="00AA031D" w:rsidRPr="00C233A3" w:rsidRDefault="00AA031D" w:rsidP="0025765A">
            <w:pPr>
              <w:jc w:val="both"/>
              <w:rPr>
                <w:color w:val="000000"/>
                <w:sz w:val="28"/>
                <w:szCs w:val="28"/>
              </w:rPr>
            </w:pPr>
            <w:r>
              <w:rPr>
                <w:color w:val="000000"/>
                <w:sz w:val="28"/>
                <w:szCs w:val="28"/>
              </w:rPr>
              <w:t>д</w:t>
            </w:r>
            <w:r w:rsidRPr="00C233A3">
              <w:rPr>
                <w:color w:val="000000"/>
                <w:sz w:val="28"/>
                <w:szCs w:val="28"/>
              </w:rPr>
              <w:t>иаметр – 400 мм;</w:t>
            </w:r>
          </w:p>
          <w:p w:rsidR="00AA031D" w:rsidRPr="00C233A3" w:rsidRDefault="00AA031D" w:rsidP="0025765A">
            <w:pPr>
              <w:jc w:val="both"/>
              <w:rPr>
                <w:color w:val="000000"/>
                <w:sz w:val="28"/>
                <w:szCs w:val="28"/>
              </w:rPr>
            </w:pPr>
            <w:r>
              <w:rPr>
                <w:color w:val="000000"/>
                <w:sz w:val="28"/>
                <w:szCs w:val="28"/>
              </w:rPr>
              <w:t>объем – 25 л</w:t>
            </w:r>
          </w:p>
        </w:tc>
      </w:tr>
      <w:tr w:rsidR="00AA031D" w:rsidRPr="00C233A3" w:rsidTr="0025765A">
        <w:tc>
          <w:tcPr>
            <w:tcW w:w="5885" w:type="dxa"/>
          </w:tcPr>
          <w:p w:rsidR="00AA031D" w:rsidRPr="00C233A3" w:rsidRDefault="00AA031D" w:rsidP="0025765A">
            <w:pPr>
              <w:jc w:val="both"/>
              <w:rPr>
                <w:color w:val="000000"/>
                <w:sz w:val="28"/>
                <w:szCs w:val="28"/>
              </w:rPr>
            </w:pPr>
            <w:r>
              <w:rPr>
                <w:noProof/>
                <w:color w:val="000000"/>
                <w:sz w:val="28"/>
                <w:szCs w:val="28"/>
              </w:rPr>
              <w:drawing>
                <wp:inline distT="0" distB="0" distL="0" distR="0">
                  <wp:extent cx="1733550" cy="2133600"/>
                  <wp:effectExtent l="19050" t="0" r="0" b="0"/>
                  <wp:docPr id="4" name="Рисунок 5" descr="10514_imgdescription_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10514_imgdescription_big"/>
                          <pic:cNvPicPr>
                            <a:picLocks noChangeAspect="1" noChangeArrowheads="1"/>
                          </pic:cNvPicPr>
                        </pic:nvPicPr>
                        <pic:blipFill>
                          <a:blip r:embed="rId13"/>
                          <a:srcRect/>
                          <a:stretch>
                            <a:fillRect/>
                          </a:stretch>
                        </pic:blipFill>
                        <pic:spPr bwMode="auto">
                          <a:xfrm>
                            <a:off x="0" y="0"/>
                            <a:ext cx="1733550" cy="2133600"/>
                          </a:xfrm>
                          <a:prstGeom prst="rect">
                            <a:avLst/>
                          </a:prstGeom>
                          <a:noFill/>
                          <a:ln w="9525">
                            <a:noFill/>
                            <a:miter lim="800000"/>
                            <a:headEnd/>
                            <a:tailEnd/>
                          </a:ln>
                        </pic:spPr>
                      </pic:pic>
                    </a:graphicData>
                  </a:graphic>
                </wp:inline>
              </w:drawing>
            </w:r>
          </w:p>
        </w:tc>
        <w:tc>
          <w:tcPr>
            <w:tcW w:w="3685" w:type="dxa"/>
          </w:tcPr>
          <w:p w:rsidR="00AA031D" w:rsidRPr="00C233A3" w:rsidRDefault="00AA031D" w:rsidP="0025765A">
            <w:pPr>
              <w:jc w:val="both"/>
              <w:rPr>
                <w:color w:val="000000"/>
                <w:sz w:val="28"/>
                <w:szCs w:val="28"/>
              </w:rPr>
            </w:pPr>
            <w:r>
              <w:rPr>
                <w:color w:val="000000"/>
                <w:sz w:val="28"/>
                <w:szCs w:val="28"/>
              </w:rPr>
              <w:t>Х</w:t>
            </w:r>
            <w:r w:rsidRPr="00C233A3">
              <w:rPr>
                <w:color w:val="000000"/>
                <w:sz w:val="28"/>
                <w:szCs w:val="28"/>
              </w:rPr>
              <w:t>арактеристики:</w:t>
            </w:r>
          </w:p>
          <w:p w:rsidR="00AA031D" w:rsidRPr="00C233A3" w:rsidRDefault="00AA031D" w:rsidP="0025765A">
            <w:pPr>
              <w:jc w:val="both"/>
              <w:rPr>
                <w:color w:val="000000"/>
                <w:sz w:val="28"/>
                <w:szCs w:val="28"/>
              </w:rPr>
            </w:pPr>
            <w:r>
              <w:rPr>
                <w:color w:val="000000"/>
                <w:sz w:val="28"/>
                <w:szCs w:val="28"/>
              </w:rPr>
              <w:t>в</w:t>
            </w:r>
            <w:r w:rsidRPr="00C233A3">
              <w:rPr>
                <w:color w:val="000000"/>
                <w:sz w:val="28"/>
                <w:szCs w:val="28"/>
              </w:rPr>
              <w:t>ысота – 660 мм;</w:t>
            </w:r>
          </w:p>
          <w:p w:rsidR="00AA031D" w:rsidRPr="00C233A3" w:rsidRDefault="00AA031D" w:rsidP="0025765A">
            <w:pPr>
              <w:jc w:val="both"/>
              <w:rPr>
                <w:color w:val="000000"/>
                <w:sz w:val="28"/>
                <w:szCs w:val="28"/>
              </w:rPr>
            </w:pPr>
            <w:r>
              <w:rPr>
                <w:color w:val="000000"/>
                <w:sz w:val="28"/>
                <w:szCs w:val="28"/>
              </w:rPr>
              <w:t>д</w:t>
            </w:r>
            <w:r w:rsidRPr="00C233A3">
              <w:rPr>
                <w:color w:val="000000"/>
                <w:sz w:val="28"/>
                <w:szCs w:val="28"/>
              </w:rPr>
              <w:t>иаметр – 470 мм;</w:t>
            </w:r>
          </w:p>
          <w:p w:rsidR="00AA031D" w:rsidRPr="00C233A3" w:rsidRDefault="00AA031D" w:rsidP="0025765A">
            <w:pPr>
              <w:jc w:val="both"/>
              <w:rPr>
                <w:color w:val="000000"/>
                <w:sz w:val="28"/>
                <w:szCs w:val="28"/>
              </w:rPr>
            </w:pPr>
            <w:r>
              <w:rPr>
                <w:color w:val="000000"/>
                <w:sz w:val="28"/>
                <w:szCs w:val="28"/>
              </w:rPr>
              <w:t>о</w:t>
            </w:r>
            <w:r w:rsidRPr="00C233A3">
              <w:rPr>
                <w:color w:val="000000"/>
                <w:sz w:val="28"/>
                <w:szCs w:val="28"/>
              </w:rPr>
              <w:t>бъем – 25 л</w:t>
            </w:r>
          </w:p>
        </w:tc>
      </w:tr>
    </w:tbl>
    <w:p w:rsidR="00AA031D" w:rsidRDefault="00AA031D" w:rsidP="00AA031D">
      <w:pPr>
        <w:ind w:firstLine="708"/>
        <w:jc w:val="both"/>
        <w:rPr>
          <w:color w:val="000000"/>
          <w:sz w:val="28"/>
          <w:szCs w:val="28"/>
        </w:rPr>
      </w:pPr>
    </w:p>
    <w:p w:rsidR="00AA031D" w:rsidRPr="004834F7" w:rsidRDefault="00AA031D" w:rsidP="00AA031D">
      <w:pPr>
        <w:spacing w:line="252" w:lineRule="auto"/>
        <w:ind w:firstLine="567"/>
        <w:jc w:val="both"/>
        <w:rPr>
          <w:color w:val="000000"/>
          <w:sz w:val="28"/>
          <w:szCs w:val="28"/>
        </w:rPr>
      </w:pPr>
      <w:r w:rsidRPr="004834F7">
        <w:rPr>
          <w:color w:val="000000"/>
          <w:sz w:val="28"/>
          <w:szCs w:val="28"/>
        </w:rPr>
        <w:t>Выполнение минимального перечня работ по благоустройству предусматривает трудовое участие заинтересованных лиц.</w:t>
      </w:r>
    </w:p>
    <w:p w:rsidR="00AA031D" w:rsidRDefault="00AA031D" w:rsidP="00AA031D">
      <w:pPr>
        <w:spacing w:line="252" w:lineRule="auto"/>
        <w:ind w:firstLine="567"/>
        <w:jc w:val="both"/>
        <w:rPr>
          <w:color w:val="000000"/>
          <w:sz w:val="28"/>
          <w:szCs w:val="28"/>
        </w:rPr>
      </w:pPr>
      <w:r w:rsidRPr="004834F7">
        <w:rPr>
          <w:color w:val="000000"/>
          <w:sz w:val="28"/>
          <w:szCs w:val="28"/>
        </w:rPr>
        <w:t xml:space="preserve">Трудовое участие – добровольная безвозмездная трудовая деятельность заинтересованных лиц, имеющая социально полезную направленность, не требующая специальной квалификации и выполняемая в качестве трудового участия заинтересованных лиц при осуществлении видов работ из минимального перечня работ по благоустройству дворовых территорий города. </w:t>
      </w:r>
      <w:r>
        <w:rPr>
          <w:color w:val="000000"/>
          <w:sz w:val="28"/>
          <w:szCs w:val="28"/>
        </w:rPr>
        <w:t>Н</w:t>
      </w:r>
      <w:r w:rsidRPr="004834F7">
        <w:rPr>
          <w:color w:val="000000"/>
          <w:sz w:val="28"/>
          <w:szCs w:val="28"/>
        </w:rPr>
        <w:t>апример</w:t>
      </w:r>
      <w:r>
        <w:rPr>
          <w:color w:val="000000"/>
          <w:sz w:val="28"/>
          <w:szCs w:val="28"/>
        </w:rPr>
        <w:t xml:space="preserve">, </w:t>
      </w:r>
      <w:r w:rsidRPr="004834F7">
        <w:rPr>
          <w:color w:val="000000"/>
          <w:sz w:val="28"/>
          <w:szCs w:val="28"/>
        </w:rPr>
        <w:t>подготовка объекта (дворовой территории)</w:t>
      </w:r>
      <w:r>
        <w:rPr>
          <w:color w:val="000000"/>
          <w:sz w:val="28"/>
          <w:szCs w:val="28"/>
        </w:rPr>
        <w:t xml:space="preserve"> </w:t>
      </w:r>
      <w:r w:rsidRPr="004834F7">
        <w:rPr>
          <w:color w:val="000000"/>
          <w:sz w:val="28"/>
          <w:szCs w:val="28"/>
        </w:rPr>
        <w:t>к началу работ (земляные работы, снятие старо</w:t>
      </w:r>
      <w:r>
        <w:rPr>
          <w:color w:val="000000"/>
          <w:sz w:val="28"/>
          <w:szCs w:val="28"/>
        </w:rPr>
        <w:t>го оборудования, уборка мусора)</w:t>
      </w:r>
      <w:r w:rsidRPr="004834F7">
        <w:rPr>
          <w:color w:val="000000"/>
          <w:sz w:val="28"/>
          <w:szCs w:val="28"/>
        </w:rPr>
        <w:t xml:space="preserve"> и другие работы (покраска оборудования, озеленение территории</w:t>
      </w:r>
      <w:r>
        <w:rPr>
          <w:color w:val="000000"/>
          <w:sz w:val="28"/>
          <w:szCs w:val="28"/>
        </w:rPr>
        <w:t>,</w:t>
      </w:r>
      <w:r w:rsidRPr="004834F7">
        <w:rPr>
          <w:color w:val="000000"/>
          <w:sz w:val="28"/>
          <w:szCs w:val="28"/>
        </w:rPr>
        <w:t xml:space="preserve"> посадка деревьев, </w:t>
      </w:r>
      <w:r w:rsidRPr="004834F7">
        <w:rPr>
          <w:color w:val="000000"/>
          <w:sz w:val="28"/>
          <w:szCs w:val="28"/>
        </w:rPr>
        <w:lastRenderedPageBreak/>
        <w:t>охрана объекта);</w:t>
      </w:r>
      <w:r>
        <w:rPr>
          <w:color w:val="000000"/>
          <w:sz w:val="28"/>
          <w:szCs w:val="28"/>
        </w:rPr>
        <w:t xml:space="preserve"> </w:t>
      </w:r>
      <w:r w:rsidRPr="004834F7">
        <w:rPr>
          <w:color w:val="000000"/>
          <w:sz w:val="28"/>
          <w:szCs w:val="28"/>
        </w:rPr>
        <w:t>предоставление строительных материалов, техники и т.д.;</w:t>
      </w:r>
      <w:r>
        <w:rPr>
          <w:color w:val="000000"/>
          <w:sz w:val="28"/>
          <w:szCs w:val="28"/>
        </w:rPr>
        <w:t xml:space="preserve"> </w:t>
      </w:r>
      <w:r w:rsidRPr="004834F7">
        <w:rPr>
          <w:color w:val="000000"/>
          <w:sz w:val="28"/>
          <w:szCs w:val="28"/>
        </w:rPr>
        <w:t>обеспечение благоприятных условий для работы подрядной организации, выполняющей работы</w:t>
      </w:r>
      <w:r>
        <w:rPr>
          <w:color w:val="000000"/>
          <w:sz w:val="28"/>
          <w:szCs w:val="28"/>
        </w:rPr>
        <w:t>,</w:t>
      </w:r>
      <w:r w:rsidRPr="004834F7">
        <w:rPr>
          <w:color w:val="000000"/>
          <w:sz w:val="28"/>
          <w:szCs w:val="28"/>
        </w:rPr>
        <w:t xml:space="preserve"> и для ее работников (горячий чай, печенье и т.д.)</w:t>
      </w:r>
      <w:r>
        <w:rPr>
          <w:color w:val="000000"/>
          <w:sz w:val="28"/>
          <w:szCs w:val="28"/>
        </w:rPr>
        <w:t>.</w:t>
      </w:r>
    </w:p>
    <w:p w:rsidR="00AA031D" w:rsidRDefault="00AA031D" w:rsidP="00AA031D">
      <w:pPr>
        <w:spacing w:line="252" w:lineRule="auto"/>
        <w:ind w:firstLine="567"/>
        <w:jc w:val="both"/>
        <w:rPr>
          <w:color w:val="000000"/>
          <w:sz w:val="28"/>
          <w:szCs w:val="28"/>
        </w:rPr>
      </w:pPr>
      <w:r>
        <w:rPr>
          <w:color w:val="000000"/>
          <w:sz w:val="28"/>
          <w:szCs w:val="28"/>
        </w:rPr>
        <w:t xml:space="preserve">Доля </w:t>
      </w:r>
      <w:r w:rsidRPr="004834F7">
        <w:rPr>
          <w:color w:val="000000"/>
          <w:sz w:val="28"/>
          <w:szCs w:val="28"/>
        </w:rPr>
        <w:t>трудово</w:t>
      </w:r>
      <w:r>
        <w:rPr>
          <w:color w:val="000000"/>
          <w:sz w:val="28"/>
          <w:szCs w:val="28"/>
        </w:rPr>
        <w:t>го</w:t>
      </w:r>
      <w:r w:rsidRPr="004834F7">
        <w:rPr>
          <w:color w:val="000000"/>
          <w:sz w:val="28"/>
          <w:szCs w:val="28"/>
        </w:rPr>
        <w:t xml:space="preserve"> участи</w:t>
      </w:r>
      <w:r>
        <w:rPr>
          <w:color w:val="000000"/>
          <w:sz w:val="28"/>
          <w:szCs w:val="28"/>
        </w:rPr>
        <w:t>я</w:t>
      </w:r>
      <w:r w:rsidRPr="004834F7">
        <w:rPr>
          <w:color w:val="000000"/>
          <w:sz w:val="28"/>
          <w:szCs w:val="28"/>
        </w:rPr>
        <w:t xml:space="preserve"> заинтересованных лиц</w:t>
      </w:r>
      <w:r>
        <w:rPr>
          <w:color w:val="000000"/>
          <w:sz w:val="28"/>
          <w:szCs w:val="28"/>
        </w:rPr>
        <w:t xml:space="preserve"> в выполнении работ должна составлять </w:t>
      </w:r>
      <w:r w:rsidRPr="004834F7">
        <w:rPr>
          <w:color w:val="000000"/>
          <w:sz w:val="28"/>
          <w:szCs w:val="28"/>
        </w:rPr>
        <w:t xml:space="preserve">не менее </w:t>
      </w:r>
      <w:r>
        <w:rPr>
          <w:color w:val="000000"/>
          <w:sz w:val="28"/>
          <w:szCs w:val="28"/>
        </w:rPr>
        <w:t>20</w:t>
      </w:r>
      <w:r w:rsidRPr="004834F7">
        <w:rPr>
          <w:color w:val="000000"/>
          <w:sz w:val="28"/>
          <w:szCs w:val="28"/>
        </w:rPr>
        <w:t xml:space="preserve"> процентов заинтересованных лиц от общего числа собственников помещений </w:t>
      </w:r>
      <w:r>
        <w:rPr>
          <w:color w:val="000000"/>
          <w:sz w:val="28"/>
          <w:szCs w:val="28"/>
        </w:rPr>
        <w:t xml:space="preserve">в </w:t>
      </w:r>
      <w:r w:rsidRPr="004834F7">
        <w:rPr>
          <w:color w:val="000000"/>
          <w:sz w:val="28"/>
          <w:szCs w:val="28"/>
        </w:rPr>
        <w:t>многоквартирн</w:t>
      </w:r>
      <w:r>
        <w:rPr>
          <w:color w:val="000000"/>
          <w:sz w:val="28"/>
          <w:szCs w:val="28"/>
        </w:rPr>
        <w:t xml:space="preserve">ых </w:t>
      </w:r>
      <w:r w:rsidRPr="004834F7">
        <w:rPr>
          <w:color w:val="000000"/>
          <w:sz w:val="28"/>
          <w:szCs w:val="28"/>
        </w:rPr>
        <w:t>дома</w:t>
      </w:r>
      <w:r>
        <w:rPr>
          <w:color w:val="000000"/>
          <w:sz w:val="28"/>
          <w:szCs w:val="28"/>
        </w:rPr>
        <w:t>х, собственников иных зданий и сооружений, расположенных в границах дворовых территорий, подлежащих благоустройству.</w:t>
      </w:r>
    </w:p>
    <w:p w:rsidR="00AA031D" w:rsidRDefault="00AA031D" w:rsidP="00AA031D">
      <w:pPr>
        <w:spacing w:line="252" w:lineRule="auto"/>
        <w:ind w:firstLine="567"/>
        <w:jc w:val="both"/>
        <w:rPr>
          <w:color w:val="000000"/>
          <w:sz w:val="28"/>
          <w:szCs w:val="28"/>
        </w:rPr>
      </w:pPr>
      <w:r w:rsidRPr="004834F7">
        <w:rPr>
          <w:color w:val="000000"/>
          <w:sz w:val="28"/>
          <w:szCs w:val="28"/>
        </w:rPr>
        <w:t>В качестве документов (материалов), подтверждающих трудовое участие мо</w:t>
      </w:r>
      <w:r>
        <w:rPr>
          <w:color w:val="000000"/>
          <w:sz w:val="28"/>
          <w:szCs w:val="28"/>
        </w:rPr>
        <w:t>жет</w:t>
      </w:r>
      <w:r w:rsidRPr="004834F7">
        <w:rPr>
          <w:color w:val="000000"/>
          <w:sz w:val="28"/>
          <w:szCs w:val="28"/>
        </w:rPr>
        <w:t xml:space="preserve"> быть представлен отчет подрядной организации о выполнении работ, включающ</w:t>
      </w:r>
      <w:r>
        <w:rPr>
          <w:color w:val="000000"/>
          <w:sz w:val="28"/>
          <w:szCs w:val="28"/>
        </w:rPr>
        <w:t>и</w:t>
      </w:r>
      <w:r w:rsidRPr="004834F7">
        <w:rPr>
          <w:color w:val="000000"/>
          <w:sz w:val="28"/>
          <w:szCs w:val="28"/>
        </w:rPr>
        <w:t>й информацию о проведении мероприятия с трудовым участием граждан, отчет совета многоквартирного дома, лица, управляющего многоквартирным домом</w:t>
      </w:r>
      <w:r>
        <w:rPr>
          <w:color w:val="000000"/>
          <w:sz w:val="28"/>
          <w:szCs w:val="28"/>
        </w:rPr>
        <w:t>,</w:t>
      </w:r>
      <w:r w:rsidRPr="004834F7">
        <w:rPr>
          <w:color w:val="000000"/>
          <w:sz w:val="28"/>
          <w:szCs w:val="28"/>
        </w:rPr>
        <w:t xml:space="preserve"> о проведении мероприятия с трудовым участием граждан</w:t>
      </w:r>
      <w:r>
        <w:rPr>
          <w:color w:val="000000"/>
          <w:sz w:val="28"/>
          <w:szCs w:val="28"/>
        </w:rPr>
        <w:t xml:space="preserve">, </w:t>
      </w:r>
      <w:r w:rsidRPr="004834F7">
        <w:rPr>
          <w:color w:val="000000"/>
          <w:sz w:val="28"/>
          <w:szCs w:val="28"/>
        </w:rPr>
        <w:t>фото-, видеоматериалы, подтверждающие проведение мероприятия с трудовым участием граждан.</w:t>
      </w:r>
    </w:p>
    <w:p w:rsidR="00AA031D" w:rsidRPr="00F668FC" w:rsidRDefault="00AA031D" w:rsidP="00AA031D">
      <w:pPr>
        <w:ind w:left="5670"/>
        <w:rPr>
          <w:b/>
          <w:sz w:val="28"/>
          <w:szCs w:val="28"/>
        </w:rPr>
      </w:pPr>
      <w:r>
        <w:rPr>
          <w:color w:val="000000"/>
          <w:sz w:val="28"/>
          <w:szCs w:val="28"/>
        </w:rPr>
        <w:br w:type="page"/>
      </w:r>
      <w:r w:rsidRPr="00F668FC">
        <w:rPr>
          <w:b/>
          <w:sz w:val="28"/>
          <w:szCs w:val="28"/>
        </w:rPr>
        <w:lastRenderedPageBreak/>
        <w:t xml:space="preserve">Приложение № 5 </w:t>
      </w:r>
    </w:p>
    <w:p w:rsidR="00AA031D" w:rsidRPr="00F668FC" w:rsidRDefault="00AA031D" w:rsidP="00AA031D">
      <w:pPr>
        <w:tabs>
          <w:tab w:val="left" w:pos="1500"/>
        </w:tabs>
        <w:ind w:left="5670"/>
        <w:rPr>
          <w:b/>
          <w:sz w:val="28"/>
          <w:szCs w:val="28"/>
        </w:rPr>
      </w:pPr>
      <w:r w:rsidRPr="00F668FC">
        <w:rPr>
          <w:b/>
          <w:sz w:val="28"/>
          <w:szCs w:val="28"/>
        </w:rPr>
        <w:t>к муниципальной программе</w:t>
      </w:r>
    </w:p>
    <w:p w:rsidR="00AA031D" w:rsidRDefault="00AA031D" w:rsidP="00AA031D">
      <w:pPr>
        <w:tabs>
          <w:tab w:val="left" w:pos="1500"/>
        </w:tabs>
        <w:ind w:left="5954"/>
        <w:rPr>
          <w:sz w:val="28"/>
          <w:szCs w:val="28"/>
        </w:rPr>
      </w:pPr>
    </w:p>
    <w:p w:rsidR="00AA031D" w:rsidRPr="003471F1" w:rsidRDefault="00AA031D" w:rsidP="00AA031D">
      <w:pPr>
        <w:tabs>
          <w:tab w:val="left" w:pos="0"/>
        </w:tabs>
        <w:ind w:firstLine="567"/>
        <w:jc w:val="center"/>
        <w:rPr>
          <w:b/>
          <w:sz w:val="28"/>
          <w:szCs w:val="28"/>
        </w:rPr>
      </w:pPr>
      <w:r w:rsidRPr="003471F1">
        <w:rPr>
          <w:b/>
          <w:sz w:val="28"/>
          <w:szCs w:val="28"/>
        </w:rPr>
        <w:t>Дополнительный перечень работ</w:t>
      </w:r>
    </w:p>
    <w:p w:rsidR="00AA031D" w:rsidRPr="003471F1" w:rsidRDefault="00AA031D" w:rsidP="00AA031D">
      <w:pPr>
        <w:tabs>
          <w:tab w:val="left" w:pos="0"/>
        </w:tabs>
        <w:ind w:firstLine="567"/>
        <w:jc w:val="center"/>
        <w:rPr>
          <w:b/>
          <w:sz w:val="28"/>
          <w:szCs w:val="28"/>
        </w:rPr>
      </w:pPr>
      <w:r w:rsidRPr="003471F1">
        <w:rPr>
          <w:b/>
          <w:sz w:val="28"/>
          <w:szCs w:val="28"/>
        </w:rPr>
        <w:t>по благоустройству дворовых территорий многоквартирных домов</w:t>
      </w:r>
    </w:p>
    <w:p w:rsidR="00AA031D" w:rsidRPr="003471F1" w:rsidRDefault="00AA031D" w:rsidP="00AA031D">
      <w:pPr>
        <w:tabs>
          <w:tab w:val="left" w:pos="0"/>
        </w:tabs>
        <w:ind w:firstLine="567"/>
        <w:jc w:val="center"/>
        <w:rPr>
          <w:b/>
          <w:sz w:val="28"/>
          <w:szCs w:val="28"/>
        </w:rPr>
      </w:pPr>
      <w:r w:rsidRPr="003471F1">
        <w:rPr>
          <w:b/>
          <w:sz w:val="28"/>
          <w:szCs w:val="28"/>
        </w:rPr>
        <w:t>и информация о форме и доле участия заинтересованных лиц в выполнении дополнительного перечня работ по благоустройству</w:t>
      </w:r>
    </w:p>
    <w:p w:rsidR="00AA031D" w:rsidRDefault="00AA031D" w:rsidP="00AA031D">
      <w:pPr>
        <w:tabs>
          <w:tab w:val="left" w:pos="0"/>
        </w:tabs>
        <w:ind w:firstLine="567"/>
        <w:jc w:val="center"/>
        <w:rPr>
          <w:sz w:val="28"/>
          <w:szCs w:val="28"/>
        </w:rPr>
      </w:pPr>
    </w:p>
    <w:p w:rsidR="00AA031D" w:rsidRPr="00110C2D" w:rsidRDefault="00AA031D" w:rsidP="00AA031D">
      <w:pPr>
        <w:tabs>
          <w:tab w:val="left" w:pos="0"/>
        </w:tabs>
        <w:ind w:firstLine="567"/>
        <w:jc w:val="both"/>
        <w:rPr>
          <w:color w:val="000000"/>
          <w:sz w:val="28"/>
          <w:szCs w:val="28"/>
        </w:rPr>
      </w:pPr>
      <w:r w:rsidRPr="00110C2D">
        <w:rPr>
          <w:color w:val="000000"/>
          <w:sz w:val="28"/>
          <w:szCs w:val="28"/>
        </w:rPr>
        <w:t xml:space="preserve">Дополнительный перечень видов работ по благоустройству дворовых территорий </w:t>
      </w:r>
      <w:r w:rsidRPr="00110C2D">
        <w:rPr>
          <w:sz w:val="28"/>
          <w:szCs w:val="28"/>
        </w:rPr>
        <w:t>многоквартирных домов</w:t>
      </w:r>
      <w:r w:rsidRPr="00110C2D">
        <w:rPr>
          <w:color w:val="000000"/>
          <w:sz w:val="28"/>
          <w:szCs w:val="28"/>
        </w:rPr>
        <w:t>, включает в себя:</w:t>
      </w:r>
    </w:p>
    <w:p w:rsidR="00AA031D" w:rsidRPr="00110C2D" w:rsidRDefault="00AA031D" w:rsidP="00AA031D">
      <w:pPr>
        <w:tabs>
          <w:tab w:val="left" w:pos="0"/>
        </w:tabs>
        <w:ind w:firstLine="567"/>
        <w:jc w:val="both"/>
        <w:rPr>
          <w:color w:val="000000"/>
          <w:sz w:val="28"/>
          <w:szCs w:val="28"/>
        </w:rPr>
      </w:pPr>
      <w:r w:rsidRPr="00110C2D">
        <w:rPr>
          <w:color w:val="000000"/>
          <w:sz w:val="28"/>
          <w:szCs w:val="28"/>
        </w:rPr>
        <w:t>- оборудование детских и (или) спортивных площадок;</w:t>
      </w:r>
    </w:p>
    <w:p w:rsidR="00AA031D" w:rsidRPr="00110C2D" w:rsidRDefault="00AA031D" w:rsidP="00AA031D">
      <w:pPr>
        <w:tabs>
          <w:tab w:val="left" w:pos="0"/>
        </w:tabs>
        <w:ind w:firstLine="567"/>
        <w:jc w:val="both"/>
        <w:rPr>
          <w:color w:val="000000"/>
          <w:sz w:val="28"/>
          <w:szCs w:val="28"/>
        </w:rPr>
      </w:pPr>
      <w:r w:rsidRPr="00110C2D">
        <w:rPr>
          <w:color w:val="000000"/>
          <w:sz w:val="28"/>
          <w:szCs w:val="28"/>
        </w:rPr>
        <w:t>- оборудование автомобильных парковок;</w:t>
      </w:r>
    </w:p>
    <w:p w:rsidR="00AA031D" w:rsidRPr="00110C2D" w:rsidRDefault="00AA031D" w:rsidP="00AA031D">
      <w:pPr>
        <w:tabs>
          <w:tab w:val="left" w:pos="0"/>
        </w:tabs>
        <w:ind w:firstLine="567"/>
        <w:jc w:val="both"/>
        <w:rPr>
          <w:color w:val="000000"/>
          <w:sz w:val="28"/>
          <w:szCs w:val="28"/>
        </w:rPr>
      </w:pPr>
      <w:r w:rsidRPr="00110C2D">
        <w:rPr>
          <w:color w:val="000000"/>
          <w:sz w:val="28"/>
          <w:szCs w:val="28"/>
        </w:rPr>
        <w:t>- озеленение территорий.</w:t>
      </w:r>
    </w:p>
    <w:p w:rsidR="00AA031D" w:rsidRPr="00110C2D" w:rsidRDefault="00AA031D" w:rsidP="00AA031D">
      <w:pPr>
        <w:pStyle w:val="Normal1"/>
        <w:widowControl/>
        <w:tabs>
          <w:tab w:val="left" w:pos="0"/>
        </w:tabs>
        <w:spacing w:line="240" w:lineRule="auto"/>
        <w:ind w:firstLine="567"/>
        <w:rPr>
          <w:sz w:val="28"/>
          <w:szCs w:val="28"/>
        </w:rPr>
      </w:pPr>
      <w:r w:rsidRPr="00110C2D">
        <w:rPr>
          <w:sz w:val="28"/>
          <w:szCs w:val="28"/>
        </w:rPr>
        <w:t>Выполнение работ в рамках дополнительного перечня работ муниципальной программы реализуется только при условии выполнения работ, предусмотренных минимальным перечнем по благоустройству. Выполнение дополнительного перечня работ по благоустройству предусматривает финансовое участие заинтересованных лиц.</w:t>
      </w:r>
    </w:p>
    <w:p w:rsidR="00AA031D" w:rsidRPr="00110C2D" w:rsidRDefault="00AA031D" w:rsidP="00AA031D">
      <w:pPr>
        <w:pStyle w:val="Normal1"/>
        <w:widowControl/>
        <w:tabs>
          <w:tab w:val="left" w:pos="0"/>
        </w:tabs>
        <w:spacing w:line="240" w:lineRule="auto"/>
        <w:ind w:firstLine="567"/>
        <w:rPr>
          <w:sz w:val="28"/>
          <w:szCs w:val="28"/>
        </w:rPr>
      </w:pPr>
      <w:r w:rsidRPr="00110C2D">
        <w:rPr>
          <w:sz w:val="28"/>
          <w:szCs w:val="28"/>
        </w:rPr>
        <w:t>Финансовое участие – финансирование за счет средств собственников помещений в многоквартирном доме выполнения видов работ из дополнительного перечня работ по благоустройству дворовых территорий.</w:t>
      </w:r>
    </w:p>
    <w:p w:rsidR="00AA031D" w:rsidRPr="00110C2D" w:rsidRDefault="00AA031D" w:rsidP="00AA031D">
      <w:pPr>
        <w:pStyle w:val="Normal1"/>
        <w:widowControl/>
        <w:tabs>
          <w:tab w:val="left" w:pos="0"/>
        </w:tabs>
        <w:spacing w:line="240" w:lineRule="auto"/>
        <w:ind w:firstLine="567"/>
        <w:rPr>
          <w:sz w:val="28"/>
          <w:szCs w:val="28"/>
        </w:rPr>
      </w:pPr>
      <w:r w:rsidRPr="00110C2D">
        <w:rPr>
          <w:sz w:val="28"/>
          <w:szCs w:val="28"/>
        </w:rPr>
        <w:t>Уровень долевого финансирования за счет средств собственников помещений в многоквартирных домах, собственников иных зданий и сооружений должен составлять не менее 50 процентов от объема финансирования дополнительных видов работ по благоустройству.</w:t>
      </w:r>
    </w:p>
    <w:p w:rsidR="00AA031D" w:rsidRPr="00110C2D" w:rsidRDefault="00AA031D" w:rsidP="00AA031D">
      <w:pPr>
        <w:pStyle w:val="Normal1"/>
        <w:widowControl/>
        <w:tabs>
          <w:tab w:val="left" w:pos="0"/>
        </w:tabs>
        <w:spacing w:line="240" w:lineRule="auto"/>
        <w:ind w:firstLine="567"/>
        <w:rPr>
          <w:sz w:val="28"/>
          <w:szCs w:val="28"/>
        </w:rPr>
      </w:pPr>
      <w:r w:rsidRPr="00110C2D">
        <w:rPr>
          <w:sz w:val="28"/>
          <w:szCs w:val="28"/>
        </w:rPr>
        <w:t>В качестве документов, подтверждающих финансовое участие, могут быть представлены копии платежных поручений о перечислении средств или внесении средств на счет, открытый в установленном порядке, копия ведомости сбора средств с физических лиц, которые впоследствии также вносятся на счет, открытый в установленном порядке.</w:t>
      </w:r>
    </w:p>
    <w:p w:rsidR="00AA031D" w:rsidRPr="00DA4824" w:rsidRDefault="00AA031D" w:rsidP="00AA031D">
      <w:pPr>
        <w:tabs>
          <w:tab w:val="left" w:pos="0"/>
        </w:tabs>
        <w:ind w:firstLine="5670"/>
        <w:rPr>
          <w:b/>
          <w:sz w:val="28"/>
          <w:szCs w:val="28"/>
        </w:rPr>
      </w:pPr>
      <w:r>
        <w:rPr>
          <w:sz w:val="28"/>
          <w:szCs w:val="28"/>
        </w:rPr>
        <w:br w:type="page"/>
      </w:r>
      <w:r>
        <w:rPr>
          <w:b/>
          <w:sz w:val="28"/>
          <w:szCs w:val="28"/>
        </w:rPr>
        <w:lastRenderedPageBreak/>
        <w:t>Приложение №6</w:t>
      </w:r>
    </w:p>
    <w:p w:rsidR="00AA031D" w:rsidRPr="00DA4824" w:rsidRDefault="00AA031D" w:rsidP="00AA031D">
      <w:pPr>
        <w:tabs>
          <w:tab w:val="left" w:pos="1500"/>
        </w:tabs>
        <w:ind w:firstLine="5670"/>
        <w:rPr>
          <w:b/>
          <w:sz w:val="28"/>
          <w:szCs w:val="28"/>
        </w:rPr>
      </w:pPr>
      <w:r w:rsidRPr="00DA4824">
        <w:rPr>
          <w:b/>
          <w:sz w:val="28"/>
          <w:szCs w:val="28"/>
        </w:rPr>
        <w:t>муниципальной программе</w:t>
      </w:r>
    </w:p>
    <w:p w:rsidR="00AA031D" w:rsidRDefault="00AA031D" w:rsidP="00AA031D">
      <w:pPr>
        <w:pStyle w:val="Normal1"/>
        <w:widowControl/>
        <w:spacing w:line="240" w:lineRule="auto"/>
        <w:ind w:firstLine="709"/>
        <w:jc w:val="center"/>
        <w:rPr>
          <w:sz w:val="28"/>
          <w:szCs w:val="28"/>
        </w:rPr>
      </w:pPr>
    </w:p>
    <w:p w:rsidR="00AA031D" w:rsidRDefault="00AA031D" w:rsidP="00AA031D">
      <w:pPr>
        <w:pStyle w:val="Normal1"/>
        <w:widowControl/>
        <w:spacing w:line="240" w:lineRule="auto"/>
        <w:jc w:val="center"/>
        <w:rPr>
          <w:b/>
          <w:sz w:val="28"/>
          <w:szCs w:val="28"/>
        </w:rPr>
      </w:pPr>
      <w:r w:rsidRPr="003471F1">
        <w:rPr>
          <w:b/>
          <w:sz w:val="28"/>
          <w:szCs w:val="28"/>
        </w:rPr>
        <w:t xml:space="preserve">Нормативная стоимость </w:t>
      </w:r>
    </w:p>
    <w:p w:rsidR="00AA031D" w:rsidRDefault="00AA031D" w:rsidP="00AA031D">
      <w:pPr>
        <w:pStyle w:val="Normal1"/>
        <w:widowControl/>
        <w:spacing w:line="240" w:lineRule="auto"/>
        <w:jc w:val="center"/>
        <w:rPr>
          <w:b/>
          <w:sz w:val="28"/>
          <w:szCs w:val="28"/>
        </w:rPr>
      </w:pPr>
      <w:r w:rsidRPr="003471F1">
        <w:rPr>
          <w:b/>
          <w:sz w:val="28"/>
          <w:szCs w:val="28"/>
        </w:rPr>
        <w:t xml:space="preserve">(единичные расценки) работ по благоустройству дворовых территорий многоквартирных домов, входящих в состав минимального </w:t>
      </w:r>
    </w:p>
    <w:p w:rsidR="00AA031D" w:rsidRPr="003471F1" w:rsidRDefault="00AA031D" w:rsidP="00AA031D">
      <w:pPr>
        <w:pStyle w:val="Normal1"/>
        <w:widowControl/>
        <w:spacing w:line="240" w:lineRule="auto"/>
        <w:jc w:val="center"/>
        <w:rPr>
          <w:b/>
          <w:sz w:val="28"/>
          <w:szCs w:val="28"/>
        </w:rPr>
      </w:pPr>
      <w:r w:rsidRPr="003471F1">
        <w:rPr>
          <w:b/>
          <w:sz w:val="28"/>
          <w:szCs w:val="28"/>
        </w:rPr>
        <w:t>и дополнительного перечн</w:t>
      </w:r>
      <w:r>
        <w:rPr>
          <w:b/>
          <w:sz w:val="28"/>
          <w:szCs w:val="28"/>
        </w:rPr>
        <w:t>я</w:t>
      </w:r>
      <w:r w:rsidRPr="003471F1">
        <w:rPr>
          <w:b/>
          <w:sz w:val="28"/>
          <w:szCs w:val="28"/>
        </w:rPr>
        <w:t xml:space="preserve"> таких работ</w:t>
      </w:r>
    </w:p>
    <w:p w:rsidR="00AA031D" w:rsidRDefault="00AA031D" w:rsidP="00AA031D">
      <w:pPr>
        <w:tabs>
          <w:tab w:val="left" w:pos="1500"/>
        </w:tabs>
        <w:jc w:val="center"/>
        <w:rPr>
          <w:sz w:val="28"/>
          <w:szCs w:val="28"/>
        </w:rPr>
      </w:pPr>
    </w:p>
    <w:tbl>
      <w:tblPr>
        <w:tblW w:w="9579" w:type="dxa"/>
        <w:tblInd w:w="108" w:type="dxa"/>
        <w:tblLook w:val="04A0"/>
      </w:tblPr>
      <w:tblGrid>
        <w:gridCol w:w="6096"/>
        <w:gridCol w:w="1843"/>
        <w:gridCol w:w="1640"/>
      </w:tblGrid>
      <w:tr w:rsidR="00AA031D" w:rsidRPr="000A19E8" w:rsidTr="0025765A">
        <w:trPr>
          <w:trHeight w:val="840"/>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031D" w:rsidRPr="000A19E8" w:rsidRDefault="00AA031D" w:rsidP="0025765A">
            <w:pPr>
              <w:jc w:val="center"/>
              <w:rPr>
                <w:b/>
                <w:sz w:val="28"/>
                <w:szCs w:val="28"/>
              </w:rPr>
            </w:pPr>
            <w:r w:rsidRPr="000A19E8">
              <w:rPr>
                <w:b/>
                <w:sz w:val="28"/>
                <w:szCs w:val="28"/>
              </w:rPr>
              <w:t>Наименование видов работ</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AA031D" w:rsidRPr="000A19E8" w:rsidRDefault="00AA031D" w:rsidP="0025765A">
            <w:pPr>
              <w:jc w:val="center"/>
              <w:rPr>
                <w:b/>
                <w:sz w:val="28"/>
                <w:szCs w:val="28"/>
              </w:rPr>
            </w:pPr>
            <w:r w:rsidRPr="000A19E8">
              <w:rPr>
                <w:b/>
                <w:sz w:val="28"/>
                <w:szCs w:val="28"/>
              </w:rPr>
              <w:t>Единица измерения</w:t>
            </w:r>
          </w:p>
        </w:tc>
        <w:tc>
          <w:tcPr>
            <w:tcW w:w="1640" w:type="dxa"/>
            <w:tcBorders>
              <w:top w:val="single" w:sz="4" w:space="0" w:color="auto"/>
              <w:left w:val="nil"/>
              <w:bottom w:val="single" w:sz="4" w:space="0" w:color="auto"/>
              <w:right w:val="single" w:sz="4" w:space="0" w:color="auto"/>
            </w:tcBorders>
            <w:shd w:val="clear" w:color="auto" w:fill="auto"/>
            <w:vAlign w:val="center"/>
            <w:hideMark/>
          </w:tcPr>
          <w:p w:rsidR="00AA031D" w:rsidRPr="000A19E8" w:rsidRDefault="00AA031D" w:rsidP="0025765A">
            <w:pPr>
              <w:jc w:val="center"/>
              <w:rPr>
                <w:b/>
                <w:sz w:val="28"/>
                <w:szCs w:val="28"/>
              </w:rPr>
            </w:pPr>
            <w:r w:rsidRPr="000A19E8">
              <w:rPr>
                <w:b/>
                <w:sz w:val="28"/>
                <w:szCs w:val="28"/>
              </w:rPr>
              <w:t>Единичная расценка, руб.</w:t>
            </w:r>
          </w:p>
        </w:tc>
      </w:tr>
      <w:tr w:rsidR="00AA031D" w:rsidRPr="00396409" w:rsidTr="0025765A">
        <w:trPr>
          <w:trHeight w:val="651"/>
        </w:trPr>
        <w:tc>
          <w:tcPr>
            <w:tcW w:w="6096" w:type="dxa"/>
            <w:tcBorders>
              <w:top w:val="nil"/>
              <w:left w:val="single" w:sz="4" w:space="0" w:color="auto"/>
              <w:bottom w:val="single" w:sz="4" w:space="0" w:color="auto"/>
              <w:right w:val="single" w:sz="4" w:space="0" w:color="auto"/>
            </w:tcBorders>
            <w:shd w:val="clear" w:color="auto" w:fill="auto"/>
            <w:hideMark/>
          </w:tcPr>
          <w:p w:rsidR="00AA031D" w:rsidRDefault="00AA031D" w:rsidP="0025765A">
            <w:pPr>
              <w:jc w:val="both"/>
              <w:rPr>
                <w:sz w:val="28"/>
                <w:szCs w:val="28"/>
              </w:rPr>
            </w:pPr>
            <w:r>
              <w:rPr>
                <w:sz w:val="28"/>
                <w:szCs w:val="28"/>
              </w:rPr>
              <w:t xml:space="preserve">Установка бортовых камней </w:t>
            </w:r>
          </w:p>
          <w:p w:rsidR="00AA031D" w:rsidRPr="00396409" w:rsidRDefault="00AA031D" w:rsidP="0025765A">
            <w:pPr>
              <w:jc w:val="both"/>
              <w:rPr>
                <w:sz w:val="28"/>
                <w:szCs w:val="28"/>
              </w:rPr>
            </w:pPr>
            <w:r>
              <w:rPr>
                <w:sz w:val="28"/>
                <w:szCs w:val="28"/>
              </w:rPr>
              <w:t>БР 100.30.15</w:t>
            </w:r>
          </w:p>
        </w:tc>
        <w:tc>
          <w:tcPr>
            <w:tcW w:w="1843" w:type="dxa"/>
            <w:tcBorders>
              <w:top w:val="nil"/>
              <w:left w:val="nil"/>
              <w:bottom w:val="single" w:sz="4" w:space="0" w:color="auto"/>
              <w:right w:val="single" w:sz="4" w:space="0" w:color="auto"/>
            </w:tcBorders>
            <w:shd w:val="clear" w:color="auto" w:fill="auto"/>
            <w:hideMark/>
          </w:tcPr>
          <w:p w:rsidR="00AA031D" w:rsidRPr="00967C6E" w:rsidRDefault="00AA031D" w:rsidP="0025765A">
            <w:pPr>
              <w:jc w:val="center"/>
              <w:rPr>
                <w:sz w:val="28"/>
                <w:szCs w:val="28"/>
              </w:rPr>
            </w:pPr>
            <w:r w:rsidRPr="00967C6E">
              <w:rPr>
                <w:sz w:val="28"/>
                <w:szCs w:val="28"/>
              </w:rPr>
              <w:t>1</w:t>
            </w:r>
            <w:r>
              <w:rPr>
                <w:sz w:val="28"/>
                <w:szCs w:val="28"/>
              </w:rPr>
              <w:t xml:space="preserve"> </w:t>
            </w:r>
            <w:r w:rsidRPr="00967C6E">
              <w:rPr>
                <w:sz w:val="28"/>
                <w:szCs w:val="28"/>
              </w:rPr>
              <w:t>п.м.</w:t>
            </w:r>
          </w:p>
        </w:tc>
        <w:tc>
          <w:tcPr>
            <w:tcW w:w="1640" w:type="dxa"/>
            <w:tcBorders>
              <w:top w:val="nil"/>
              <w:left w:val="nil"/>
              <w:bottom w:val="single" w:sz="4" w:space="0" w:color="auto"/>
              <w:right w:val="single" w:sz="4" w:space="0" w:color="auto"/>
            </w:tcBorders>
            <w:shd w:val="clear" w:color="auto" w:fill="auto"/>
            <w:noWrap/>
            <w:hideMark/>
          </w:tcPr>
          <w:p w:rsidR="00AA031D" w:rsidRPr="00E549F1" w:rsidRDefault="00AA031D" w:rsidP="0025765A">
            <w:pPr>
              <w:jc w:val="center"/>
              <w:rPr>
                <w:sz w:val="28"/>
                <w:szCs w:val="28"/>
                <w:highlight w:val="yellow"/>
              </w:rPr>
            </w:pPr>
            <w:r>
              <w:rPr>
                <w:sz w:val="28"/>
                <w:szCs w:val="28"/>
              </w:rPr>
              <w:t>1278,00</w:t>
            </w:r>
          </w:p>
        </w:tc>
      </w:tr>
      <w:tr w:rsidR="00AA031D" w:rsidRPr="00396409" w:rsidTr="0025765A">
        <w:trPr>
          <w:trHeight w:val="791"/>
        </w:trPr>
        <w:tc>
          <w:tcPr>
            <w:tcW w:w="6096" w:type="dxa"/>
            <w:tcBorders>
              <w:top w:val="nil"/>
              <w:left w:val="single" w:sz="4" w:space="0" w:color="auto"/>
              <w:bottom w:val="single" w:sz="4" w:space="0" w:color="auto"/>
              <w:right w:val="single" w:sz="4" w:space="0" w:color="auto"/>
            </w:tcBorders>
            <w:shd w:val="clear" w:color="auto" w:fill="auto"/>
            <w:hideMark/>
          </w:tcPr>
          <w:p w:rsidR="00AA031D" w:rsidRDefault="00AA031D" w:rsidP="0025765A">
            <w:pPr>
              <w:jc w:val="both"/>
              <w:rPr>
                <w:sz w:val="28"/>
                <w:szCs w:val="28"/>
              </w:rPr>
            </w:pPr>
            <w:r>
              <w:rPr>
                <w:sz w:val="28"/>
                <w:szCs w:val="28"/>
              </w:rPr>
              <w:t xml:space="preserve">Установка бортовых камней </w:t>
            </w:r>
          </w:p>
          <w:p w:rsidR="00AA031D" w:rsidRPr="00396409" w:rsidRDefault="00AA031D" w:rsidP="0025765A">
            <w:pPr>
              <w:jc w:val="both"/>
              <w:rPr>
                <w:sz w:val="28"/>
                <w:szCs w:val="28"/>
              </w:rPr>
            </w:pPr>
            <w:r>
              <w:rPr>
                <w:sz w:val="28"/>
                <w:szCs w:val="28"/>
              </w:rPr>
              <w:t>БР 100.20.8</w:t>
            </w:r>
          </w:p>
        </w:tc>
        <w:tc>
          <w:tcPr>
            <w:tcW w:w="1843" w:type="dxa"/>
            <w:tcBorders>
              <w:top w:val="nil"/>
              <w:left w:val="nil"/>
              <w:bottom w:val="single" w:sz="4" w:space="0" w:color="auto"/>
              <w:right w:val="single" w:sz="4" w:space="0" w:color="auto"/>
            </w:tcBorders>
            <w:shd w:val="clear" w:color="auto" w:fill="auto"/>
            <w:hideMark/>
          </w:tcPr>
          <w:p w:rsidR="00AA031D" w:rsidRPr="00967C6E" w:rsidRDefault="00AA031D" w:rsidP="0025765A">
            <w:pPr>
              <w:jc w:val="center"/>
              <w:rPr>
                <w:sz w:val="28"/>
                <w:szCs w:val="28"/>
              </w:rPr>
            </w:pPr>
            <w:r w:rsidRPr="00967C6E">
              <w:rPr>
                <w:sz w:val="28"/>
                <w:szCs w:val="28"/>
              </w:rPr>
              <w:t>1</w:t>
            </w:r>
            <w:r>
              <w:rPr>
                <w:sz w:val="28"/>
                <w:szCs w:val="28"/>
              </w:rPr>
              <w:t xml:space="preserve"> </w:t>
            </w:r>
            <w:r w:rsidRPr="00967C6E">
              <w:rPr>
                <w:sz w:val="28"/>
                <w:szCs w:val="28"/>
              </w:rPr>
              <w:t>п.м.</w:t>
            </w:r>
          </w:p>
        </w:tc>
        <w:tc>
          <w:tcPr>
            <w:tcW w:w="1640" w:type="dxa"/>
            <w:tcBorders>
              <w:top w:val="nil"/>
              <w:left w:val="nil"/>
              <w:bottom w:val="single" w:sz="4" w:space="0" w:color="auto"/>
              <w:right w:val="single" w:sz="4" w:space="0" w:color="auto"/>
            </w:tcBorders>
            <w:shd w:val="clear" w:color="auto" w:fill="auto"/>
            <w:noWrap/>
            <w:hideMark/>
          </w:tcPr>
          <w:p w:rsidR="00AA031D" w:rsidRPr="00E549F1" w:rsidRDefault="00AA031D" w:rsidP="0025765A">
            <w:pPr>
              <w:jc w:val="center"/>
              <w:rPr>
                <w:sz w:val="28"/>
                <w:szCs w:val="28"/>
                <w:highlight w:val="yellow"/>
              </w:rPr>
            </w:pPr>
            <w:r>
              <w:rPr>
                <w:sz w:val="28"/>
                <w:szCs w:val="28"/>
              </w:rPr>
              <w:t>829,00</w:t>
            </w:r>
          </w:p>
        </w:tc>
      </w:tr>
      <w:tr w:rsidR="00AA031D" w:rsidRPr="00396409" w:rsidTr="0025765A">
        <w:trPr>
          <w:trHeight w:val="650"/>
        </w:trPr>
        <w:tc>
          <w:tcPr>
            <w:tcW w:w="6096" w:type="dxa"/>
            <w:tcBorders>
              <w:top w:val="nil"/>
              <w:left w:val="single" w:sz="4" w:space="0" w:color="auto"/>
              <w:bottom w:val="single" w:sz="4" w:space="0" w:color="auto"/>
              <w:right w:val="single" w:sz="4" w:space="0" w:color="auto"/>
            </w:tcBorders>
            <w:shd w:val="clear" w:color="auto" w:fill="auto"/>
            <w:hideMark/>
          </w:tcPr>
          <w:p w:rsidR="00AA031D" w:rsidRPr="00396409" w:rsidRDefault="00AA031D" w:rsidP="0025765A">
            <w:pPr>
              <w:jc w:val="both"/>
              <w:rPr>
                <w:sz w:val="28"/>
                <w:szCs w:val="28"/>
              </w:rPr>
            </w:pPr>
            <w:r>
              <w:rPr>
                <w:sz w:val="28"/>
                <w:szCs w:val="28"/>
              </w:rPr>
              <w:t xml:space="preserve">Исправление профиля оснований щебеночных с добавлением новых материалов </w:t>
            </w:r>
          </w:p>
        </w:tc>
        <w:tc>
          <w:tcPr>
            <w:tcW w:w="1843" w:type="dxa"/>
            <w:tcBorders>
              <w:top w:val="nil"/>
              <w:left w:val="nil"/>
              <w:bottom w:val="single" w:sz="4" w:space="0" w:color="auto"/>
              <w:right w:val="single" w:sz="4" w:space="0" w:color="auto"/>
            </w:tcBorders>
            <w:shd w:val="clear" w:color="auto" w:fill="auto"/>
            <w:hideMark/>
          </w:tcPr>
          <w:p w:rsidR="00AA031D" w:rsidRPr="00967C6E" w:rsidRDefault="00AA031D" w:rsidP="0025765A">
            <w:pPr>
              <w:jc w:val="center"/>
              <w:rPr>
                <w:sz w:val="28"/>
                <w:szCs w:val="28"/>
              </w:rPr>
            </w:pPr>
            <w:r w:rsidRPr="00967C6E">
              <w:rPr>
                <w:sz w:val="28"/>
                <w:szCs w:val="28"/>
              </w:rPr>
              <w:t>1</w:t>
            </w:r>
            <w:r>
              <w:rPr>
                <w:sz w:val="28"/>
                <w:szCs w:val="28"/>
              </w:rPr>
              <w:t xml:space="preserve"> </w:t>
            </w:r>
            <w:r w:rsidRPr="00967C6E">
              <w:rPr>
                <w:sz w:val="28"/>
                <w:szCs w:val="28"/>
              </w:rPr>
              <w:t>м</w:t>
            </w:r>
            <w:r>
              <w:rPr>
                <w:sz w:val="28"/>
                <w:szCs w:val="28"/>
              </w:rPr>
              <w:t>2</w:t>
            </w:r>
          </w:p>
        </w:tc>
        <w:tc>
          <w:tcPr>
            <w:tcW w:w="1640" w:type="dxa"/>
            <w:tcBorders>
              <w:top w:val="nil"/>
              <w:left w:val="nil"/>
              <w:bottom w:val="single" w:sz="4" w:space="0" w:color="auto"/>
              <w:right w:val="single" w:sz="4" w:space="0" w:color="auto"/>
            </w:tcBorders>
            <w:shd w:val="clear" w:color="auto" w:fill="auto"/>
            <w:noWrap/>
            <w:hideMark/>
          </w:tcPr>
          <w:p w:rsidR="00AA031D" w:rsidRPr="00E549F1" w:rsidRDefault="00AA031D" w:rsidP="0025765A">
            <w:pPr>
              <w:jc w:val="center"/>
              <w:rPr>
                <w:sz w:val="28"/>
                <w:szCs w:val="28"/>
                <w:highlight w:val="yellow"/>
              </w:rPr>
            </w:pPr>
            <w:r w:rsidRPr="00967C6E">
              <w:rPr>
                <w:sz w:val="28"/>
                <w:szCs w:val="28"/>
              </w:rPr>
              <w:t>281,00</w:t>
            </w:r>
          </w:p>
        </w:tc>
      </w:tr>
      <w:tr w:rsidR="00AA031D" w:rsidRPr="00396409" w:rsidTr="0025765A">
        <w:trPr>
          <w:trHeight w:val="277"/>
        </w:trPr>
        <w:tc>
          <w:tcPr>
            <w:tcW w:w="6096" w:type="dxa"/>
            <w:tcBorders>
              <w:top w:val="nil"/>
              <w:left w:val="single" w:sz="4" w:space="0" w:color="auto"/>
              <w:bottom w:val="single" w:sz="4" w:space="0" w:color="auto"/>
              <w:right w:val="single" w:sz="4" w:space="0" w:color="auto"/>
            </w:tcBorders>
            <w:shd w:val="clear" w:color="auto" w:fill="auto"/>
            <w:hideMark/>
          </w:tcPr>
          <w:p w:rsidR="00AA031D" w:rsidRPr="00934BB3" w:rsidRDefault="00AA031D" w:rsidP="0025765A">
            <w:pPr>
              <w:jc w:val="both"/>
              <w:rPr>
                <w:sz w:val="28"/>
                <w:szCs w:val="28"/>
              </w:rPr>
            </w:pPr>
            <w:r w:rsidRPr="00934BB3">
              <w:rPr>
                <w:sz w:val="28"/>
                <w:szCs w:val="28"/>
              </w:rPr>
              <w:t xml:space="preserve">Восстановление щебеночного основания толщиной 24 см из щебня фракции 40-70 мм, фракции 20-40 мм при укатке каменных материалов с пределом прочности на сжатие до </w:t>
            </w:r>
            <w:r w:rsidRPr="00934BB3">
              <w:rPr>
                <w:rFonts w:ascii="Arial" w:hAnsi="Arial" w:cs="Arial"/>
                <w:sz w:val="18"/>
                <w:szCs w:val="18"/>
              </w:rPr>
              <w:t xml:space="preserve"> </w:t>
            </w:r>
            <w:r w:rsidRPr="00934BB3">
              <w:rPr>
                <w:sz w:val="28"/>
                <w:szCs w:val="28"/>
              </w:rPr>
              <w:t>68,6 МПа (700 кгс/см2)</w:t>
            </w:r>
          </w:p>
        </w:tc>
        <w:tc>
          <w:tcPr>
            <w:tcW w:w="1843" w:type="dxa"/>
            <w:tcBorders>
              <w:top w:val="nil"/>
              <w:left w:val="nil"/>
              <w:bottom w:val="single" w:sz="4" w:space="0" w:color="auto"/>
              <w:right w:val="single" w:sz="4" w:space="0" w:color="auto"/>
            </w:tcBorders>
            <w:shd w:val="clear" w:color="auto" w:fill="auto"/>
            <w:hideMark/>
          </w:tcPr>
          <w:p w:rsidR="00AA031D" w:rsidRPr="00934BB3" w:rsidRDefault="00AA031D" w:rsidP="0025765A">
            <w:pPr>
              <w:jc w:val="center"/>
              <w:rPr>
                <w:sz w:val="28"/>
                <w:szCs w:val="28"/>
              </w:rPr>
            </w:pPr>
            <w:r w:rsidRPr="00934BB3">
              <w:rPr>
                <w:sz w:val="28"/>
                <w:szCs w:val="28"/>
              </w:rPr>
              <w:t>1</w:t>
            </w:r>
            <w:r>
              <w:rPr>
                <w:sz w:val="28"/>
                <w:szCs w:val="28"/>
              </w:rPr>
              <w:t xml:space="preserve"> </w:t>
            </w:r>
            <w:r w:rsidRPr="00934BB3">
              <w:rPr>
                <w:sz w:val="28"/>
                <w:szCs w:val="28"/>
              </w:rPr>
              <w:t>м2</w:t>
            </w:r>
          </w:p>
        </w:tc>
        <w:tc>
          <w:tcPr>
            <w:tcW w:w="1640" w:type="dxa"/>
            <w:tcBorders>
              <w:top w:val="nil"/>
              <w:left w:val="nil"/>
              <w:bottom w:val="single" w:sz="4" w:space="0" w:color="auto"/>
              <w:right w:val="single" w:sz="4" w:space="0" w:color="auto"/>
            </w:tcBorders>
            <w:shd w:val="clear" w:color="auto" w:fill="auto"/>
            <w:hideMark/>
          </w:tcPr>
          <w:p w:rsidR="00AA031D" w:rsidRPr="00934BB3" w:rsidRDefault="00AA031D" w:rsidP="0025765A">
            <w:pPr>
              <w:jc w:val="center"/>
              <w:rPr>
                <w:sz w:val="28"/>
                <w:szCs w:val="28"/>
              </w:rPr>
            </w:pPr>
            <w:r w:rsidRPr="00934BB3">
              <w:rPr>
                <w:sz w:val="28"/>
                <w:szCs w:val="28"/>
              </w:rPr>
              <w:t>814,00</w:t>
            </w:r>
          </w:p>
        </w:tc>
      </w:tr>
      <w:tr w:rsidR="00AA031D" w:rsidRPr="00396409" w:rsidTr="0025765A">
        <w:trPr>
          <w:trHeight w:val="226"/>
        </w:trPr>
        <w:tc>
          <w:tcPr>
            <w:tcW w:w="6096" w:type="dxa"/>
            <w:tcBorders>
              <w:top w:val="nil"/>
              <w:left w:val="single" w:sz="4" w:space="0" w:color="auto"/>
              <w:bottom w:val="single" w:sz="4" w:space="0" w:color="auto"/>
              <w:right w:val="single" w:sz="4" w:space="0" w:color="auto"/>
            </w:tcBorders>
            <w:shd w:val="clear" w:color="auto" w:fill="auto"/>
            <w:hideMark/>
          </w:tcPr>
          <w:p w:rsidR="00AA031D" w:rsidRPr="00396409" w:rsidRDefault="00AA031D" w:rsidP="0025765A">
            <w:pPr>
              <w:jc w:val="both"/>
              <w:rPr>
                <w:sz w:val="28"/>
                <w:szCs w:val="28"/>
              </w:rPr>
            </w:pPr>
            <w:r>
              <w:rPr>
                <w:sz w:val="28"/>
                <w:szCs w:val="28"/>
              </w:rPr>
              <w:t xml:space="preserve">Разлив вяжущих материалов </w:t>
            </w:r>
          </w:p>
        </w:tc>
        <w:tc>
          <w:tcPr>
            <w:tcW w:w="1843" w:type="dxa"/>
            <w:tcBorders>
              <w:top w:val="nil"/>
              <w:left w:val="nil"/>
              <w:bottom w:val="single" w:sz="4" w:space="0" w:color="auto"/>
              <w:right w:val="single" w:sz="4" w:space="0" w:color="auto"/>
            </w:tcBorders>
            <w:shd w:val="clear" w:color="auto" w:fill="auto"/>
            <w:hideMark/>
          </w:tcPr>
          <w:p w:rsidR="00AA031D" w:rsidRPr="00967C6E" w:rsidRDefault="00AA031D" w:rsidP="0025765A">
            <w:pPr>
              <w:jc w:val="center"/>
              <w:rPr>
                <w:sz w:val="28"/>
                <w:szCs w:val="28"/>
              </w:rPr>
            </w:pPr>
            <w:r w:rsidRPr="00967C6E">
              <w:rPr>
                <w:sz w:val="28"/>
                <w:szCs w:val="28"/>
              </w:rPr>
              <w:t>1</w:t>
            </w:r>
            <w:r>
              <w:rPr>
                <w:sz w:val="28"/>
                <w:szCs w:val="28"/>
              </w:rPr>
              <w:t xml:space="preserve"> </w:t>
            </w:r>
            <w:r w:rsidRPr="00967C6E">
              <w:rPr>
                <w:sz w:val="28"/>
                <w:szCs w:val="28"/>
              </w:rPr>
              <w:t>тн.</w:t>
            </w:r>
          </w:p>
        </w:tc>
        <w:tc>
          <w:tcPr>
            <w:tcW w:w="1640" w:type="dxa"/>
            <w:tcBorders>
              <w:top w:val="nil"/>
              <w:left w:val="nil"/>
              <w:bottom w:val="single" w:sz="4" w:space="0" w:color="auto"/>
              <w:right w:val="single" w:sz="4" w:space="0" w:color="auto"/>
            </w:tcBorders>
            <w:shd w:val="clear" w:color="auto" w:fill="auto"/>
            <w:hideMark/>
          </w:tcPr>
          <w:p w:rsidR="00AA031D" w:rsidRPr="00E549F1" w:rsidRDefault="00AA031D" w:rsidP="0025765A">
            <w:pPr>
              <w:jc w:val="center"/>
              <w:rPr>
                <w:sz w:val="28"/>
                <w:szCs w:val="28"/>
                <w:highlight w:val="yellow"/>
              </w:rPr>
            </w:pPr>
            <w:r>
              <w:rPr>
                <w:sz w:val="28"/>
                <w:szCs w:val="28"/>
              </w:rPr>
              <w:t>16769,00</w:t>
            </w:r>
          </w:p>
        </w:tc>
      </w:tr>
      <w:tr w:rsidR="00AA031D" w:rsidRPr="00396409" w:rsidTr="0025765A">
        <w:trPr>
          <w:trHeight w:val="226"/>
        </w:trPr>
        <w:tc>
          <w:tcPr>
            <w:tcW w:w="6096" w:type="dxa"/>
            <w:tcBorders>
              <w:top w:val="nil"/>
              <w:left w:val="single" w:sz="4" w:space="0" w:color="auto"/>
              <w:bottom w:val="single" w:sz="4" w:space="0" w:color="auto"/>
              <w:right w:val="single" w:sz="4" w:space="0" w:color="auto"/>
            </w:tcBorders>
            <w:shd w:val="clear" w:color="auto" w:fill="auto"/>
            <w:hideMark/>
          </w:tcPr>
          <w:p w:rsidR="00AA031D" w:rsidRPr="00396409" w:rsidRDefault="00AA031D" w:rsidP="0025765A">
            <w:pPr>
              <w:jc w:val="both"/>
              <w:rPr>
                <w:sz w:val="28"/>
                <w:szCs w:val="28"/>
              </w:rPr>
            </w:pPr>
            <w:r>
              <w:rPr>
                <w:sz w:val="28"/>
                <w:szCs w:val="28"/>
              </w:rPr>
              <w:t xml:space="preserve">Устройство выравнивающего слоя из черного щебня фракции 10-15мм,15-20 мм с полотностью </w:t>
            </w:r>
            <w:r w:rsidRPr="00531ADA">
              <w:rPr>
                <w:sz w:val="28"/>
                <w:szCs w:val="28"/>
              </w:rPr>
              <w:t>каменных материалов: 2,5-2,9 т/м3</w:t>
            </w:r>
            <w:r>
              <w:rPr>
                <w:sz w:val="28"/>
                <w:szCs w:val="28"/>
              </w:rPr>
              <w:t>(</w:t>
            </w:r>
            <w:r w:rsidRPr="007E0622">
              <w:rPr>
                <w:sz w:val="28"/>
                <w:szCs w:val="28"/>
              </w:rPr>
              <w:t>толщина средняя- 4 см)</w:t>
            </w:r>
          </w:p>
        </w:tc>
        <w:tc>
          <w:tcPr>
            <w:tcW w:w="1843" w:type="dxa"/>
            <w:tcBorders>
              <w:top w:val="nil"/>
              <w:left w:val="nil"/>
              <w:bottom w:val="single" w:sz="4" w:space="0" w:color="auto"/>
              <w:right w:val="single" w:sz="4" w:space="0" w:color="auto"/>
            </w:tcBorders>
            <w:shd w:val="clear" w:color="auto" w:fill="auto"/>
            <w:hideMark/>
          </w:tcPr>
          <w:p w:rsidR="00AA031D" w:rsidRPr="00967C6E" w:rsidRDefault="00AA031D" w:rsidP="0025765A">
            <w:pPr>
              <w:jc w:val="center"/>
              <w:rPr>
                <w:sz w:val="28"/>
                <w:szCs w:val="28"/>
              </w:rPr>
            </w:pPr>
            <w:r w:rsidRPr="00967C6E">
              <w:rPr>
                <w:sz w:val="28"/>
                <w:szCs w:val="28"/>
              </w:rPr>
              <w:t>1</w:t>
            </w:r>
            <w:r>
              <w:rPr>
                <w:sz w:val="28"/>
                <w:szCs w:val="28"/>
              </w:rPr>
              <w:t xml:space="preserve"> </w:t>
            </w:r>
            <w:r w:rsidRPr="00967C6E">
              <w:rPr>
                <w:sz w:val="28"/>
                <w:szCs w:val="28"/>
              </w:rPr>
              <w:t>м</w:t>
            </w:r>
            <w:r>
              <w:rPr>
                <w:sz w:val="28"/>
                <w:szCs w:val="28"/>
              </w:rPr>
              <w:t>2</w:t>
            </w:r>
          </w:p>
        </w:tc>
        <w:tc>
          <w:tcPr>
            <w:tcW w:w="1640" w:type="dxa"/>
            <w:tcBorders>
              <w:top w:val="nil"/>
              <w:left w:val="nil"/>
              <w:bottom w:val="single" w:sz="4" w:space="0" w:color="auto"/>
              <w:right w:val="single" w:sz="4" w:space="0" w:color="auto"/>
            </w:tcBorders>
            <w:shd w:val="clear" w:color="auto" w:fill="auto"/>
            <w:hideMark/>
          </w:tcPr>
          <w:p w:rsidR="00AA031D" w:rsidRPr="00E549F1" w:rsidRDefault="00AA031D" w:rsidP="0025765A">
            <w:pPr>
              <w:jc w:val="center"/>
              <w:rPr>
                <w:sz w:val="28"/>
                <w:szCs w:val="28"/>
                <w:highlight w:val="yellow"/>
              </w:rPr>
            </w:pPr>
            <w:r>
              <w:rPr>
                <w:sz w:val="28"/>
                <w:szCs w:val="28"/>
              </w:rPr>
              <w:t>281,00</w:t>
            </w:r>
          </w:p>
        </w:tc>
      </w:tr>
      <w:tr w:rsidR="00AA031D" w:rsidRPr="00396409" w:rsidTr="0025765A">
        <w:trPr>
          <w:trHeight w:val="329"/>
        </w:trPr>
        <w:tc>
          <w:tcPr>
            <w:tcW w:w="6096" w:type="dxa"/>
            <w:tcBorders>
              <w:top w:val="nil"/>
              <w:left w:val="single" w:sz="4" w:space="0" w:color="auto"/>
              <w:bottom w:val="single" w:sz="4" w:space="0" w:color="auto"/>
              <w:right w:val="single" w:sz="4" w:space="0" w:color="auto"/>
            </w:tcBorders>
            <w:shd w:val="clear" w:color="auto" w:fill="auto"/>
            <w:hideMark/>
          </w:tcPr>
          <w:p w:rsidR="00AA031D" w:rsidRPr="00142DA2" w:rsidRDefault="00AA031D" w:rsidP="0025765A">
            <w:pPr>
              <w:jc w:val="both"/>
              <w:rPr>
                <w:sz w:val="28"/>
                <w:szCs w:val="28"/>
              </w:rPr>
            </w:pPr>
            <w:r>
              <w:rPr>
                <w:sz w:val="28"/>
                <w:szCs w:val="28"/>
              </w:rPr>
              <w:t>Устройство покрытия толщиной 5 см. из горячих асфальтобетонных смесей, плотных, мелкозернистых т. ВМ</w:t>
            </w:r>
            <w:r>
              <w:rPr>
                <w:sz w:val="28"/>
                <w:szCs w:val="28"/>
                <w:lang w:val="en-US"/>
              </w:rPr>
              <w:t>II</w:t>
            </w:r>
            <w:r>
              <w:rPr>
                <w:sz w:val="28"/>
                <w:szCs w:val="28"/>
              </w:rPr>
              <w:t>, плотность каменных материалов 2,5-2,9 тн/м3</w:t>
            </w:r>
          </w:p>
        </w:tc>
        <w:tc>
          <w:tcPr>
            <w:tcW w:w="1843" w:type="dxa"/>
            <w:tcBorders>
              <w:top w:val="nil"/>
              <w:left w:val="nil"/>
              <w:bottom w:val="single" w:sz="4" w:space="0" w:color="auto"/>
              <w:right w:val="single" w:sz="4" w:space="0" w:color="auto"/>
            </w:tcBorders>
            <w:shd w:val="clear" w:color="auto" w:fill="auto"/>
            <w:hideMark/>
          </w:tcPr>
          <w:p w:rsidR="00AA031D" w:rsidRPr="00967C6E" w:rsidRDefault="00AA031D" w:rsidP="0025765A">
            <w:pPr>
              <w:jc w:val="center"/>
              <w:rPr>
                <w:sz w:val="28"/>
                <w:szCs w:val="28"/>
              </w:rPr>
            </w:pPr>
            <w:r w:rsidRPr="00967C6E">
              <w:rPr>
                <w:sz w:val="28"/>
                <w:szCs w:val="28"/>
              </w:rPr>
              <w:t>1</w:t>
            </w:r>
            <w:r>
              <w:rPr>
                <w:sz w:val="28"/>
                <w:szCs w:val="28"/>
              </w:rPr>
              <w:t xml:space="preserve"> </w:t>
            </w:r>
            <w:r w:rsidRPr="00967C6E">
              <w:rPr>
                <w:sz w:val="28"/>
                <w:szCs w:val="28"/>
              </w:rPr>
              <w:t>м2</w:t>
            </w:r>
          </w:p>
        </w:tc>
        <w:tc>
          <w:tcPr>
            <w:tcW w:w="1640" w:type="dxa"/>
            <w:tcBorders>
              <w:top w:val="nil"/>
              <w:left w:val="nil"/>
              <w:bottom w:val="single" w:sz="4" w:space="0" w:color="auto"/>
              <w:right w:val="single" w:sz="4" w:space="0" w:color="auto"/>
            </w:tcBorders>
            <w:shd w:val="clear" w:color="auto" w:fill="auto"/>
            <w:hideMark/>
          </w:tcPr>
          <w:p w:rsidR="00AA031D" w:rsidRPr="00E549F1" w:rsidRDefault="00AA031D" w:rsidP="0025765A">
            <w:pPr>
              <w:jc w:val="center"/>
              <w:rPr>
                <w:sz w:val="28"/>
                <w:szCs w:val="28"/>
                <w:highlight w:val="yellow"/>
              </w:rPr>
            </w:pPr>
            <w:r>
              <w:rPr>
                <w:sz w:val="28"/>
                <w:szCs w:val="28"/>
              </w:rPr>
              <w:t>587,00</w:t>
            </w:r>
          </w:p>
        </w:tc>
      </w:tr>
    </w:tbl>
    <w:p w:rsidR="00AA031D" w:rsidRDefault="00AA031D" w:rsidP="00AA031D">
      <w:pPr>
        <w:jc w:val="both"/>
        <w:rPr>
          <w:sz w:val="28"/>
          <w:szCs w:val="28"/>
        </w:rPr>
      </w:pPr>
    </w:p>
    <w:p w:rsidR="00AA031D" w:rsidRDefault="00AA031D" w:rsidP="00AA031D">
      <w:pPr>
        <w:jc w:val="both"/>
        <w:rPr>
          <w:b/>
          <w:sz w:val="28"/>
          <w:szCs w:val="28"/>
        </w:rPr>
      </w:pPr>
    </w:p>
    <w:p w:rsidR="00AA031D" w:rsidRDefault="00AA031D" w:rsidP="00AA031D">
      <w:pPr>
        <w:jc w:val="both"/>
        <w:rPr>
          <w:b/>
          <w:sz w:val="28"/>
          <w:szCs w:val="28"/>
        </w:rPr>
      </w:pPr>
    </w:p>
    <w:p w:rsidR="00AA031D" w:rsidRDefault="00AA031D" w:rsidP="00AA031D">
      <w:pPr>
        <w:jc w:val="both"/>
        <w:rPr>
          <w:b/>
          <w:sz w:val="28"/>
          <w:szCs w:val="28"/>
        </w:rPr>
      </w:pPr>
    </w:p>
    <w:p w:rsidR="00AA031D" w:rsidRDefault="00AA031D" w:rsidP="00AA031D">
      <w:pPr>
        <w:jc w:val="both"/>
        <w:rPr>
          <w:b/>
          <w:sz w:val="28"/>
          <w:szCs w:val="28"/>
        </w:rPr>
      </w:pPr>
    </w:p>
    <w:p w:rsidR="00AA031D" w:rsidRDefault="00AA031D" w:rsidP="00AA031D">
      <w:pPr>
        <w:jc w:val="both"/>
        <w:rPr>
          <w:b/>
          <w:sz w:val="28"/>
          <w:szCs w:val="28"/>
        </w:rPr>
      </w:pPr>
    </w:p>
    <w:p w:rsidR="00AA031D" w:rsidRDefault="00AA031D" w:rsidP="00AA031D">
      <w:pPr>
        <w:jc w:val="both"/>
        <w:rPr>
          <w:b/>
          <w:sz w:val="28"/>
          <w:szCs w:val="28"/>
        </w:rPr>
      </w:pPr>
    </w:p>
    <w:p w:rsidR="00AA031D" w:rsidRDefault="00AA031D" w:rsidP="00AA031D">
      <w:pPr>
        <w:jc w:val="both"/>
        <w:rPr>
          <w:b/>
          <w:sz w:val="28"/>
          <w:szCs w:val="28"/>
        </w:rPr>
      </w:pPr>
    </w:p>
    <w:p w:rsidR="00AA031D" w:rsidRDefault="00AA031D" w:rsidP="00AA031D">
      <w:pPr>
        <w:jc w:val="both"/>
        <w:rPr>
          <w:b/>
          <w:sz w:val="28"/>
          <w:szCs w:val="28"/>
        </w:rPr>
      </w:pPr>
    </w:p>
    <w:p w:rsidR="00AA031D" w:rsidRDefault="00AA031D" w:rsidP="00AA031D">
      <w:pPr>
        <w:jc w:val="both"/>
        <w:rPr>
          <w:b/>
          <w:sz w:val="28"/>
          <w:szCs w:val="28"/>
        </w:rPr>
      </w:pPr>
    </w:p>
    <w:p w:rsidR="00AA031D" w:rsidRDefault="00AA031D" w:rsidP="00AA031D">
      <w:pPr>
        <w:jc w:val="both"/>
        <w:rPr>
          <w:b/>
          <w:sz w:val="28"/>
          <w:szCs w:val="28"/>
        </w:rPr>
      </w:pPr>
    </w:p>
    <w:p w:rsidR="00AA031D" w:rsidRDefault="00AA031D" w:rsidP="00AA031D">
      <w:pPr>
        <w:jc w:val="both"/>
        <w:rPr>
          <w:b/>
          <w:sz w:val="28"/>
          <w:szCs w:val="28"/>
        </w:rPr>
      </w:pPr>
    </w:p>
    <w:p w:rsidR="00AA031D" w:rsidRDefault="00AA031D" w:rsidP="00AA031D">
      <w:pPr>
        <w:jc w:val="both"/>
        <w:rPr>
          <w:b/>
          <w:sz w:val="28"/>
          <w:szCs w:val="28"/>
        </w:rPr>
      </w:pPr>
    </w:p>
    <w:p w:rsidR="00AA031D" w:rsidRDefault="00AA031D" w:rsidP="00AA031D">
      <w:pPr>
        <w:jc w:val="both"/>
        <w:rPr>
          <w:b/>
          <w:sz w:val="28"/>
          <w:szCs w:val="28"/>
        </w:rPr>
        <w:sectPr w:rsidR="00AA031D" w:rsidSect="00A23CEC">
          <w:pgSz w:w="11906" w:h="16838"/>
          <w:pgMar w:top="851" w:right="567" w:bottom="1134" w:left="1701" w:header="170" w:footer="0" w:gutter="0"/>
          <w:cols w:space="720"/>
          <w:docGrid w:linePitch="299"/>
        </w:sectPr>
      </w:pPr>
    </w:p>
    <w:p w:rsidR="00AA031D" w:rsidRPr="00F30F60" w:rsidRDefault="00AA031D" w:rsidP="00AA031D">
      <w:pPr>
        <w:tabs>
          <w:tab w:val="left" w:pos="1500"/>
        </w:tabs>
        <w:ind w:left="10632"/>
        <w:rPr>
          <w:b/>
          <w:sz w:val="28"/>
          <w:szCs w:val="28"/>
        </w:rPr>
      </w:pPr>
      <w:r w:rsidRPr="00F30F60">
        <w:rPr>
          <w:b/>
          <w:sz w:val="28"/>
          <w:szCs w:val="28"/>
        </w:rPr>
        <w:lastRenderedPageBreak/>
        <w:t>Приложение № 7</w:t>
      </w:r>
    </w:p>
    <w:p w:rsidR="00AA031D" w:rsidRDefault="00AA031D" w:rsidP="00AA031D">
      <w:pPr>
        <w:tabs>
          <w:tab w:val="left" w:pos="1500"/>
        </w:tabs>
        <w:ind w:left="10632"/>
        <w:jc w:val="center"/>
        <w:rPr>
          <w:b/>
          <w:sz w:val="28"/>
          <w:szCs w:val="28"/>
        </w:rPr>
      </w:pPr>
      <w:r w:rsidRPr="00F30F60">
        <w:rPr>
          <w:b/>
          <w:sz w:val="28"/>
          <w:szCs w:val="28"/>
        </w:rPr>
        <w:t>к муниципальной программе</w:t>
      </w:r>
    </w:p>
    <w:p w:rsidR="00AA031D" w:rsidRPr="00F30F60" w:rsidRDefault="00AA031D" w:rsidP="00AA031D">
      <w:pPr>
        <w:tabs>
          <w:tab w:val="left" w:pos="1500"/>
        </w:tabs>
        <w:ind w:left="10632"/>
        <w:jc w:val="center"/>
        <w:rPr>
          <w:b/>
          <w:sz w:val="28"/>
          <w:szCs w:val="28"/>
        </w:rPr>
      </w:pPr>
    </w:p>
    <w:p w:rsidR="00AA031D" w:rsidRDefault="00AA031D" w:rsidP="00AA031D">
      <w:pPr>
        <w:tabs>
          <w:tab w:val="left" w:pos="1500"/>
        </w:tabs>
        <w:jc w:val="center"/>
        <w:rPr>
          <w:b/>
          <w:sz w:val="28"/>
          <w:szCs w:val="28"/>
        </w:rPr>
      </w:pPr>
      <w:r w:rsidRPr="003471F1">
        <w:rPr>
          <w:b/>
          <w:sz w:val="28"/>
          <w:szCs w:val="28"/>
        </w:rPr>
        <w:t>Адресный перечень</w:t>
      </w:r>
      <w:r>
        <w:rPr>
          <w:b/>
          <w:sz w:val="28"/>
          <w:szCs w:val="28"/>
        </w:rPr>
        <w:t xml:space="preserve"> </w:t>
      </w:r>
      <w:r w:rsidRPr="003471F1">
        <w:rPr>
          <w:b/>
          <w:sz w:val="28"/>
          <w:szCs w:val="28"/>
        </w:rPr>
        <w:t>дворовых территорий</w:t>
      </w:r>
      <w:r>
        <w:rPr>
          <w:b/>
          <w:sz w:val="28"/>
          <w:szCs w:val="28"/>
        </w:rPr>
        <w:t xml:space="preserve">, </w:t>
      </w:r>
      <w:r w:rsidRPr="00E13217">
        <w:rPr>
          <w:b/>
          <w:sz w:val="28"/>
          <w:szCs w:val="28"/>
        </w:rPr>
        <w:t>нуждающихся в благоустройстве и подлежащих благоустройству</w:t>
      </w:r>
    </w:p>
    <w:p w:rsidR="00AA031D" w:rsidRDefault="00AA031D" w:rsidP="00AA031D">
      <w:pPr>
        <w:tabs>
          <w:tab w:val="left" w:pos="1500"/>
        </w:tabs>
        <w:jc w:val="center"/>
        <w:rPr>
          <w:b/>
          <w:sz w:val="28"/>
          <w:szCs w:val="28"/>
        </w:rPr>
      </w:pPr>
      <w:r w:rsidRPr="00E13217">
        <w:rPr>
          <w:b/>
          <w:sz w:val="28"/>
          <w:szCs w:val="28"/>
        </w:rPr>
        <w:t>в период 2018-202</w:t>
      </w:r>
      <w:r>
        <w:rPr>
          <w:b/>
          <w:sz w:val="28"/>
          <w:szCs w:val="28"/>
        </w:rPr>
        <w:t>4</w:t>
      </w:r>
      <w:r w:rsidRPr="00E13217">
        <w:rPr>
          <w:b/>
          <w:sz w:val="28"/>
          <w:szCs w:val="28"/>
        </w:rPr>
        <w:t xml:space="preserve"> годы</w:t>
      </w:r>
    </w:p>
    <w:p w:rsidR="00AA031D" w:rsidRPr="00E13217" w:rsidRDefault="00AA031D" w:rsidP="00AA031D">
      <w:pPr>
        <w:tabs>
          <w:tab w:val="left" w:pos="1500"/>
        </w:tabs>
        <w:jc w:val="center"/>
        <w:rPr>
          <w:b/>
          <w:sz w:val="28"/>
          <w:szCs w:val="28"/>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693"/>
        <w:gridCol w:w="1985"/>
        <w:gridCol w:w="2693"/>
        <w:gridCol w:w="1559"/>
        <w:gridCol w:w="2126"/>
        <w:gridCol w:w="1843"/>
        <w:gridCol w:w="1560"/>
      </w:tblGrid>
      <w:tr w:rsidR="00AA031D" w:rsidRPr="007D0474" w:rsidTr="0025765A">
        <w:tc>
          <w:tcPr>
            <w:tcW w:w="675" w:type="dxa"/>
            <w:vMerge w:val="restart"/>
          </w:tcPr>
          <w:p w:rsidR="00AA031D" w:rsidRPr="007D0474" w:rsidRDefault="00AA031D" w:rsidP="0025765A">
            <w:pPr>
              <w:pStyle w:val="Normal1"/>
              <w:widowControl/>
              <w:spacing w:line="240" w:lineRule="auto"/>
              <w:jc w:val="center"/>
              <w:rPr>
                <w:b/>
                <w:sz w:val="24"/>
                <w:szCs w:val="24"/>
              </w:rPr>
            </w:pPr>
            <w:r w:rsidRPr="007D0474">
              <w:rPr>
                <w:b/>
                <w:sz w:val="24"/>
                <w:szCs w:val="24"/>
              </w:rPr>
              <w:t>№ п/п</w:t>
            </w:r>
          </w:p>
        </w:tc>
        <w:tc>
          <w:tcPr>
            <w:tcW w:w="2693" w:type="dxa"/>
            <w:vMerge w:val="restart"/>
          </w:tcPr>
          <w:p w:rsidR="00AA031D" w:rsidRPr="007D0474" w:rsidRDefault="00AA031D" w:rsidP="0025765A">
            <w:pPr>
              <w:pStyle w:val="Normal1"/>
              <w:widowControl/>
              <w:spacing w:line="240" w:lineRule="auto"/>
              <w:jc w:val="center"/>
              <w:rPr>
                <w:b/>
                <w:sz w:val="24"/>
                <w:szCs w:val="24"/>
              </w:rPr>
            </w:pPr>
            <w:r w:rsidRPr="007D0474">
              <w:rPr>
                <w:b/>
                <w:sz w:val="24"/>
                <w:szCs w:val="24"/>
              </w:rPr>
              <w:t>Адрес дворовой территории</w:t>
            </w:r>
          </w:p>
        </w:tc>
        <w:tc>
          <w:tcPr>
            <w:tcW w:w="1985" w:type="dxa"/>
            <w:vMerge w:val="restart"/>
          </w:tcPr>
          <w:p w:rsidR="00AA031D" w:rsidRPr="007D0474" w:rsidRDefault="00AA031D" w:rsidP="0025765A">
            <w:pPr>
              <w:pStyle w:val="Normal1"/>
              <w:widowControl/>
              <w:spacing w:line="240" w:lineRule="auto"/>
              <w:jc w:val="center"/>
              <w:rPr>
                <w:b/>
                <w:sz w:val="24"/>
                <w:szCs w:val="24"/>
              </w:rPr>
            </w:pPr>
            <w:r w:rsidRPr="007D0474">
              <w:rPr>
                <w:b/>
                <w:sz w:val="24"/>
                <w:szCs w:val="24"/>
              </w:rPr>
              <w:t>Количество дворовых территорий</w:t>
            </w:r>
          </w:p>
        </w:tc>
        <w:tc>
          <w:tcPr>
            <w:tcW w:w="2693" w:type="dxa"/>
            <w:vMerge w:val="restart"/>
          </w:tcPr>
          <w:p w:rsidR="00AA031D" w:rsidRPr="007D0474" w:rsidRDefault="00AA031D" w:rsidP="0025765A">
            <w:pPr>
              <w:pStyle w:val="Normal1"/>
              <w:widowControl/>
              <w:spacing w:line="240" w:lineRule="auto"/>
              <w:jc w:val="center"/>
              <w:rPr>
                <w:b/>
                <w:sz w:val="24"/>
                <w:szCs w:val="24"/>
              </w:rPr>
            </w:pPr>
            <w:r w:rsidRPr="007D0474">
              <w:rPr>
                <w:b/>
                <w:sz w:val="24"/>
                <w:szCs w:val="24"/>
              </w:rPr>
              <w:t>Перечень работ по благоустройству дворовой территории</w:t>
            </w:r>
          </w:p>
        </w:tc>
        <w:tc>
          <w:tcPr>
            <w:tcW w:w="7088" w:type="dxa"/>
            <w:gridSpan w:val="4"/>
          </w:tcPr>
          <w:p w:rsidR="00AA031D" w:rsidRPr="007D0474" w:rsidRDefault="00AA031D" w:rsidP="0025765A">
            <w:pPr>
              <w:pStyle w:val="Normal1"/>
              <w:widowControl/>
              <w:spacing w:line="240" w:lineRule="auto"/>
              <w:jc w:val="center"/>
              <w:rPr>
                <w:b/>
                <w:sz w:val="24"/>
                <w:szCs w:val="24"/>
              </w:rPr>
            </w:pPr>
            <w:r w:rsidRPr="007D0474">
              <w:rPr>
                <w:b/>
                <w:sz w:val="24"/>
                <w:szCs w:val="24"/>
              </w:rPr>
              <w:t>Стоимость работ по источникам финансирования</w:t>
            </w:r>
          </w:p>
          <w:p w:rsidR="00AA031D" w:rsidRPr="007D0474" w:rsidRDefault="00AA031D" w:rsidP="0025765A">
            <w:pPr>
              <w:pStyle w:val="Normal1"/>
              <w:widowControl/>
              <w:spacing w:line="240" w:lineRule="auto"/>
              <w:jc w:val="center"/>
              <w:rPr>
                <w:b/>
                <w:sz w:val="24"/>
                <w:szCs w:val="24"/>
              </w:rPr>
            </w:pPr>
            <w:r w:rsidRPr="007D0474">
              <w:rPr>
                <w:b/>
                <w:sz w:val="24"/>
                <w:szCs w:val="24"/>
              </w:rPr>
              <w:t>(тыс. руб.)</w:t>
            </w:r>
          </w:p>
        </w:tc>
      </w:tr>
      <w:tr w:rsidR="00AA031D" w:rsidRPr="007D0474" w:rsidTr="0025765A">
        <w:tc>
          <w:tcPr>
            <w:tcW w:w="675" w:type="dxa"/>
            <w:vMerge/>
          </w:tcPr>
          <w:p w:rsidR="00AA031D" w:rsidRPr="007D0474" w:rsidRDefault="00AA031D" w:rsidP="0025765A">
            <w:pPr>
              <w:pStyle w:val="Normal1"/>
              <w:widowControl/>
              <w:spacing w:line="240" w:lineRule="auto"/>
              <w:jc w:val="center"/>
              <w:rPr>
                <w:b/>
                <w:sz w:val="24"/>
                <w:szCs w:val="24"/>
              </w:rPr>
            </w:pPr>
          </w:p>
        </w:tc>
        <w:tc>
          <w:tcPr>
            <w:tcW w:w="2693" w:type="dxa"/>
            <w:vMerge/>
          </w:tcPr>
          <w:p w:rsidR="00AA031D" w:rsidRPr="007D0474" w:rsidRDefault="00AA031D" w:rsidP="0025765A">
            <w:pPr>
              <w:pStyle w:val="Normal1"/>
              <w:widowControl/>
              <w:spacing w:line="240" w:lineRule="auto"/>
              <w:jc w:val="center"/>
              <w:rPr>
                <w:b/>
                <w:sz w:val="24"/>
                <w:szCs w:val="24"/>
              </w:rPr>
            </w:pPr>
          </w:p>
        </w:tc>
        <w:tc>
          <w:tcPr>
            <w:tcW w:w="1985" w:type="dxa"/>
            <w:vMerge/>
          </w:tcPr>
          <w:p w:rsidR="00AA031D" w:rsidRPr="007D0474" w:rsidRDefault="00AA031D" w:rsidP="0025765A">
            <w:pPr>
              <w:pStyle w:val="Normal1"/>
              <w:widowControl/>
              <w:spacing w:line="240" w:lineRule="auto"/>
              <w:jc w:val="center"/>
              <w:rPr>
                <w:b/>
                <w:sz w:val="24"/>
                <w:szCs w:val="24"/>
              </w:rPr>
            </w:pPr>
          </w:p>
        </w:tc>
        <w:tc>
          <w:tcPr>
            <w:tcW w:w="2693" w:type="dxa"/>
            <w:vMerge/>
          </w:tcPr>
          <w:p w:rsidR="00AA031D" w:rsidRPr="007D0474" w:rsidRDefault="00AA031D" w:rsidP="0025765A">
            <w:pPr>
              <w:pStyle w:val="Normal1"/>
              <w:widowControl/>
              <w:spacing w:line="240" w:lineRule="auto"/>
              <w:jc w:val="center"/>
              <w:rPr>
                <w:b/>
                <w:sz w:val="24"/>
                <w:szCs w:val="24"/>
              </w:rPr>
            </w:pPr>
          </w:p>
        </w:tc>
        <w:tc>
          <w:tcPr>
            <w:tcW w:w="1559" w:type="dxa"/>
          </w:tcPr>
          <w:p w:rsidR="00AA031D" w:rsidRPr="007D0474" w:rsidRDefault="00AA031D" w:rsidP="0025765A">
            <w:pPr>
              <w:pStyle w:val="Normal1"/>
              <w:widowControl/>
              <w:spacing w:line="240" w:lineRule="auto"/>
              <w:jc w:val="center"/>
              <w:rPr>
                <w:b/>
                <w:sz w:val="24"/>
                <w:szCs w:val="24"/>
              </w:rPr>
            </w:pPr>
            <w:r w:rsidRPr="007D0474">
              <w:rPr>
                <w:b/>
                <w:sz w:val="24"/>
                <w:szCs w:val="24"/>
              </w:rPr>
              <w:t>Всего</w:t>
            </w:r>
          </w:p>
        </w:tc>
        <w:tc>
          <w:tcPr>
            <w:tcW w:w="2126" w:type="dxa"/>
          </w:tcPr>
          <w:p w:rsidR="00AA031D" w:rsidRPr="007D0474" w:rsidRDefault="00AA031D" w:rsidP="0025765A">
            <w:pPr>
              <w:pStyle w:val="Normal1"/>
              <w:widowControl/>
              <w:spacing w:line="240" w:lineRule="auto"/>
              <w:jc w:val="center"/>
              <w:rPr>
                <w:b/>
                <w:sz w:val="24"/>
                <w:szCs w:val="24"/>
              </w:rPr>
            </w:pPr>
            <w:r w:rsidRPr="007D0474">
              <w:rPr>
                <w:b/>
                <w:sz w:val="24"/>
                <w:szCs w:val="24"/>
              </w:rPr>
              <w:t>Федеральный бюджет</w:t>
            </w:r>
          </w:p>
          <w:p w:rsidR="00AA031D" w:rsidRPr="007D0474" w:rsidRDefault="00AA031D" w:rsidP="0025765A">
            <w:pPr>
              <w:pStyle w:val="Normal1"/>
              <w:widowControl/>
              <w:spacing w:line="240" w:lineRule="auto"/>
              <w:jc w:val="center"/>
              <w:rPr>
                <w:b/>
                <w:sz w:val="24"/>
                <w:szCs w:val="24"/>
              </w:rPr>
            </w:pPr>
            <w:r w:rsidRPr="007D0474">
              <w:rPr>
                <w:b/>
                <w:sz w:val="24"/>
                <w:szCs w:val="24"/>
              </w:rPr>
              <w:t>(прогнозно)</w:t>
            </w:r>
          </w:p>
        </w:tc>
        <w:tc>
          <w:tcPr>
            <w:tcW w:w="1843" w:type="dxa"/>
          </w:tcPr>
          <w:p w:rsidR="00AA031D" w:rsidRPr="007D0474" w:rsidRDefault="00AA031D" w:rsidP="0025765A">
            <w:pPr>
              <w:pStyle w:val="Normal1"/>
              <w:widowControl/>
              <w:spacing w:line="240" w:lineRule="auto"/>
              <w:jc w:val="center"/>
              <w:rPr>
                <w:b/>
                <w:sz w:val="24"/>
                <w:szCs w:val="24"/>
              </w:rPr>
            </w:pPr>
            <w:r w:rsidRPr="007D0474">
              <w:rPr>
                <w:b/>
                <w:sz w:val="24"/>
                <w:szCs w:val="24"/>
              </w:rPr>
              <w:t>Областной бюджет</w:t>
            </w:r>
          </w:p>
          <w:p w:rsidR="00AA031D" w:rsidRPr="007D0474" w:rsidRDefault="00AA031D" w:rsidP="0025765A">
            <w:pPr>
              <w:pStyle w:val="Normal1"/>
              <w:widowControl/>
              <w:spacing w:line="240" w:lineRule="auto"/>
              <w:jc w:val="center"/>
              <w:rPr>
                <w:b/>
                <w:sz w:val="24"/>
                <w:szCs w:val="24"/>
              </w:rPr>
            </w:pPr>
            <w:r w:rsidRPr="007D0474">
              <w:rPr>
                <w:b/>
                <w:sz w:val="24"/>
                <w:szCs w:val="24"/>
              </w:rPr>
              <w:t>(прогнозно)</w:t>
            </w:r>
          </w:p>
        </w:tc>
        <w:tc>
          <w:tcPr>
            <w:tcW w:w="1560" w:type="dxa"/>
          </w:tcPr>
          <w:p w:rsidR="00AA031D" w:rsidRPr="007D0474" w:rsidRDefault="00AA031D" w:rsidP="0025765A">
            <w:pPr>
              <w:pStyle w:val="Normal1"/>
              <w:widowControl/>
              <w:spacing w:line="240" w:lineRule="auto"/>
              <w:jc w:val="center"/>
              <w:rPr>
                <w:b/>
                <w:sz w:val="24"/>
                <w:szCs w:val="24"/>
              </w:rPr>
            </w:pPr>
            <w:r w:rsidRPr="007D0474">
              <w:rPr>
                <w:b/>
                <w:sz w:val="24"/>
                <w:szCs w:val="24"/>
              </w:rPr>
              <w:t>Местный бюджет</w:t>
            </w:r>
          </w:p>
        </w:tc>
      </w:tr>
      <w:tr w:rsidR="00AA031D" w:rsidRPr="007D0474" w:rsidTr="0025765A">
        <w:tc>
          <w:tcPr>
            <w:tcW w:w="15134" w:type="dxa"/>
            <w:gridSpan w:val="8"/>
          </w:tcPr>
          <w:p w:rsidR="00AA031D" w:rsidRPr="007D0474" w:rsidRDefault="00AA031D" w:rsidP="0025765A">
            <w:pPr>
              <w:pStyle w:val="Normal1"/>
              <w:widowControl/>
              <w:spacing w:line="240" w:lineRule="auto"/>
              <w:jc w:val="center"/>
              <w:rPr>
                <w:b/>
                <w:sz w:val="24"/>
                <w:szCs w:val="24"/>
              </w:rPr>
            </w:pPr>
            <w:r w:rsidRPr="007D0474">
              <w:rPr>
                <w:b/>
                <w:sz w:val="24"/>
                <w:szCs w:val="24"/>
              </w:rPr>
              <w:t>Раздел 1. 2018 год</w:t>
            </w:r>
          </w:p>
        </w:tc>
      </w:tr>
      <w:tr w:rsidR="00AA031D" w:rsidRPr="007D0474" w:rsidTr="0025765A">
        <w:tc>
          <w:tcPr>
            <w:tcW w:w="675" w:type="dxa"/>
          </w:tcPr>
          <w:p w:rsidR="00AA031D" w:rsidRPr="007D0474" w:rsidRDefault="00AA031D" w:rsidP="0025765A">
            <w:pPr>
              <w:pStyle w:val="Normal1"/>
              <w:widowControl/>
              <w:spacing w:line="240" w:lineRule="auto"/>
              <w:jc w:val="center"/>
              <w:rPr>
                <w:sz w:val="24"/>
                <w:szCs w:val="24"/>
              </w:rPr>
            </w:pPr>
            <w:r w:rsidRPr="007D0474">
              <w:rPr>
                <w:sz w:val="24"/>
                <w:szCs w:val="24"/>
              </w:rPr>
              <w:t>1</w:t>
            </w:r>
          </w:p>
        </w:tc>
        <w:tc>
          <w:tcPr>
            <w:tcW w:w="2693" w:type="dxa"/>
          </w:tcPr>
          <w:p w:rsidR="00AA031D" w:rsidRPr="007D0474" w:rsidRDefault="00AA031D" w:rsidP="0025765A">
            <w:pPr>
              <w:pStyle w:val="Normal1"/>
              <w:widowControl/>
              <w:spacing w:line="240" w:lineRule="auto"/>
              <w:rPr>
                <w:sz w:val="24"/>
                <w:szCs w:val="24"/>
              </w:rPr>
            </w:pPr>
            <w:r w:rsidRPr="007D0474">
              <w:rPr>
                <w:sz w:val="24"/>
                <w:szCs w:val="24"/>
              </w:rPr>
              <w:t>г. Калининск,</w:t>
            </w:r>
          </w:p>
          <w:p w:rsidR="00AA031D" w:rsidRPr="007D0474" w:rsidRDefault="00AA031D" w:rsidP="0025765A">
            <w:pPr>
              <w:pStyle w:val="Normal1"/>
              <w:widowControl/>
              <w:spacing w:line="240" w:lineRule="auto"/>
              <w:rPr>
                <w:sz w:val="24"/>
                <w:szCs w:val="24"/>
              </w:rPr>
            </w:pPr>
            <w:r w:rsidRPr="007D0474">
              <w:rPr>
                <w:sz w:val="24"/>
                <w:szCs w:val="24"/>
              </w:rPr>
              <w:t>ул. Советская, д. 11</w:t>
            </w:r>
          </w:p>
        </w:tc>
        <w:tc>
          <w:tcPr>
            <w:tcW w:w="1985" w:type="dxa"/>
          </w:tcPr>
          <w:p w:rsidR="00AA031D" w:rsidRPr="007D0474" w:rsidRDefault="00AA031D" w:rsidP="0025765A">
            <w:pPr>
              <w:pStyle w:val="Normal1"/>
              <w:widowControl/>
              <w:spacing w:line="240" w:lineRule="auto"/>
              <w:jc w:val="center"/>
              <w:rPr>
                <w:sz w:val="24"/>
                <w:szCs w:val="24"/>
              </w:rPr>
            </w:pPr>
            <w:r w:rsidRPr="007D0474">
              <w:rPr>
                <w:sz w:val="24"/>
                <w:szCs w:val="24"/>
              </w:rPr>
              <w:t>1</w:t>
            </w:r>
          </w:p>
        </w:tc>
        <w:tc>
          <w:tcPr>
            <w:tcW w:w="2693" w:type="dxa"/>
          </w:tcPr>
          <w:p w:rsidR="00AA031D" w:rsidRPr="007D0474" w:rsidRDefault="00AA031D" w:rsidP="0025765A">
            <w:pPr>
              <w:pStyle w:val="Normal1"/>
              <w:widowControl/>
              <w:spacing w:line="240" w:lineRule="auto"/>
              <w:rPr>
                <w:sz w:val="24"/>
                <w:szCs w:val="24"/>
              </w:rPr>
            </w:pPr>
            <w:r w:rsidRPr="007D0474">
              <w:rPr>
                <w:sz w:val="24"/>
                <w:szCs w:val="24"/>
              </w:rPr>
              <w:t>Ремонт дворовых проездов</w:t>
            </w:r>
          </w:p>
          <w:p w:rsidR="00AA031D" w:rsidRPr="007D0474" w:rsidRDefault="00AA031D" w:rsidP="0025765A">
            <w:pPr>
              <w:pStyle w:val="Normal1"/>
              <w:widowControl/>
              <w:spacing w:line="240" w:lineRule="auto"/>
              <w:rPr>
                <w:sz w:val="24"/>
                <w:szCs w:val="24"/>
              </w:rPr>
            </w:pPr>
            <w:r w:rsidRPr="007D0474">
              <w:rPr>
                <w:sz w:val="24"/>
                <w:szCs w:val="24"/>
              </w:rPr>
              <w:t>(разработка сметной документации, проверка сметной документации, выполнение работ по ремонту дворовых проездов)</w:t>
            </w:r>
          </w:p>
        </w:tc>
        <w:tc>
          <w:tcPr>
            <w:tcW w:w="1559" w:type="dxa"/>
            <w:vMerge w:val="restart"/>
          </w:tcPr>
          <w:p w:rsidR="00AA031D" w:rsidRPr="007D0474" w:rsidRDefault="00AA031D" w:rsidP="0025765A">
            <w:pPr>
              <w:pStyle w:val="Normal1"/>
              <w:widowControl/>
              <w:spacing w:line="240" w:lineRule="auto"/>
              <w:jc w:val="center"/>
              <w:rPr>
                <w:sz w:val="24"/>
                <w:szCs w:val="24"/>
              </w:rPr>
            </w:pPr>
            <w:r w:rsidRPr="007D0474">
              <w:rPr>
                <w:sz w:val="24"/>
                <w:szCs w:val="24"/>
              </w:rPr>
              <w:t>5578,2</w:t>
            </w:r>
          </w:p>
        </w:tc>
        <w:tc>
          <w:tcPr>
            <w:tcW w:w="2126" w:type="dxa"/>
            <w:vMerge w:val="restart"/>
          </w:tcPr>
          <w:p w:rsidR="00AA031D" w:rsidRPr="007D0474" w:rsidRDefault="00AA031D" w:rsidP="0025765A">
            <w:pPr>
              <w:pStyle w:val="Normal1"/>
              <w:widowControl/>
              <w:spacing w:line="240" w:lineRule="auto"/>
              <w:jc w:val="center"/>
              <w:rPr>
                <w:sz w:val="24"/>
                <w:szCs w:val="24"/>
              </w:rPr>
            </w:pPr>
            <w:r w:rsidRPr="007D0474">
              <w:rPr>
                <w:sz w:val="24"/>
                <w:szCs w:val="24"/>
              </w:rPr>
              <w:t>4531,9</w:t>
            </w:r>
          </w:p>
        </w:tc>
        <w:tc>
          <w:tcPr>
            <w:tcW w:w="1843" w:type="dxa"/>
            <w:vMerge w:val="restart"/>
          </w:tcPr>
          <w:p w:rsidR="00AA031D" w:rsidRPr="007D0474" w:rsidRDefault="00AA031D" w:rsidP="0025765A">
            <w:pPr>
              <w:pStyle w:val="Normal1"/>
              <w:widowControl/>
              <w:spacing w:line="240" w:lineRule="auto"/>
              <w:jc w:val="center"/>
              <w:rPr>
                <w:sz w:val="24"/>
                <w:szCs w:val="24"/>
              </w:rPr>
            </w:pPr>
            <w:r w:rsidRPr="007D0474">
              <w:rPr>
                <w:sz w:val="24"/>
                <w:szCs w:val="24"/>
              </w:rPr>
              <w:t>560,1</w:t>
            </w:r>
          </w:p>
        </w:tc>
        <w:tc>
          <w:tcPr>
            <w:tcW w:w="1560" w:type="dxa"/>
            <w:vMerge w:val="restart"/>
          </w:tcPr>
          <w:p w:rsidR="00AA031D" w:rsidRPr="007D0474" w:rsidRDefault="00AA031D" w:rsidP="0025765A">
            <w:pPr>
              <w:pStyle w:val="Normal1"/>
              <w:widowControl/>
              <w:spacing w:line="240" w:lineRule="auto"/>
              <w:jc w:val="center"/>
              <w:rPr>
                <w:sz w:val="24"/>
                <w:szCs w:val="24"/>
              </w:rPr>
            </w:pPr>
            <w:r w:rsidRPr="007D0474">
              <w:rPr>
                <w:sz w:val="24"/>
                <w:szCs w:val="24"/>
              </w:rPr>
              <w:t>486,2</w:t>
            </w:r>
          </w:p>
        </w:tc>
      </w:tr>
      <w:tr w:rsidR="00AA031D" w:rsidRPr="007D0474" w:rsidTr="0025765A">
        <w:tc>
          <w:tcPr>
            <w:tcW w:w="675" w:type="dxa"/>
          </w:tcPr>
          <w:p w:rsidR="00AA031D" w:rsidRPr="007D0474" w:rsidRDefault="00AA031D" w:rsidP="0025765A">
            <w:pPr>
              <w:pStyle w:val="Normal1"/>
              <w:widowControl/>
              <w:spacing w:line="240" w:lineRule="auto"/>
              <w:jc w:val="center"/>
              <w:rPr>
                <w:sz w:val="24"/>
                <w:szCs w:val="24"/>
              </w:rPr>
            </w:pPr>
            <w:r w:rsidRPr="007D0474">
              <w:rPr>
                <w:sz w:val="24"/>
                <w:szCs w:val="24"/>
              </w:rPr>
              <w:t>2</w:t>
            </w:r>
          </w:p>
        </w:tc>
        <w:tc>
          <w:tcPr>
            <w:tcW w:w="2693" w:type="dxa"/>
          </w:tcPr>
          <w:p w:rsidR="00AA031D" w:rsidRPr="007D0474" w:rsidRDefault="00AA031D" w:rsidP="0025765A">
            <w:pPr>
              <w:pStyle w:val="Normal1"/>
              <w:widowControl/>
              <w:spacing w:line="240" w:lineRule="auto"/>
              <w:rPr>
                <w:sz w:val="24"/>
                <w:szCs w:val="24"/>
              </w:rPr>
            </w:pPr>
            <w:r w:rsidRPr="007D0474">
              <w:rPr>
                <w:sz w:val="24"/>
                <w:szCs w:val="24"/>
              </w:rPr>
              <w:t xml:space="preserve">г. Калининск, </w:t>
            </w:r>
          </w:p>
          <w:p w:rsidR="00AA031D" w:rsidRPr="007D0474" w:rsidRDefault="00AA031D" w:rsidP="0025765A">
            <w:pPr>
              <w:pStyle w:val="Normal1"/>
              <w:widowControl/>
              <w:spacing w:line="240" w:lineRule="auto"/>
              <w:rPr>
                <w:sz w:val="24"/>
                <w:szCs w:val="24"/>
              </w:rPr>
            </w:pPr>
            <w:r w:rsidRPr="007D0474">
              <w:rPr>
                <w:sz w:val="24"/>
                <w:szCs w:val="24"/>
              </w:rPr>
              <w:t>ул. Советская, д. 20</w:t>
            </w:r>
          </w:p>
        </w:tc>
        <w:tc>
          <w:tcPr>
            <w:tcW w:w="1985" w:type="dxa"/>
          </w:tcPr>
          <w:p w:rsidR="00AA031D" w:rsidRPr="007D0474" w:rsidRDefault="00AA031D" w:rsidP="0025765A">
            <w:pPr>
              <w:pStyle w:val="Normal1"/>
              <w:widowControl/>
              <w:spacing w:line="240" w:lineRule="auto"/>
              <w:jc w:val="center"/>
              <w:rPr>
                <w:sz w:val="24"/>
                <w:szCs w:val="24"/>
              </w:rPr>
            </w:pPr>
            <w:r w:rsidRPr="007D0474">
              <w:rPr>
                <w:sz w:val="24"/>
                <w:szCs w:val="24"/>
              </w:rPr>
              <w:t>1</w:t>
            </w:r>
          </w:p>
        </w:tc>
        <w:tc>
          <w:tcPr>
            <w:tcW w:w="2693" w:type="dxa"/>
          </w:tcPr>
          <w:p w:rsidR="00AA031D" w:rsidRPr="007D0474" w:rsidRDefault="00AA031D" w:rsidP="0025765A">
            <w:pPr>
              <w:pStyle w:val="Normal1"/>
              <w:widowControl/>
              <w:spacing w:line="240" w:lineRule="auto"/>
              <w:rPr>
                <w:sz w:val="24"/>
                <w:szCs w:val="24"/>
              </w:rPr>
            </w:pPr>
            <w:r w:rsidRPr="007D0474">
              <w:rPr>
                <w:sz w:val="24"/>
                <w:szCs w:val="24"/>
              </w:rPr>
              <w:t>Ремонт дворовых проездов</w:t>
            </w:r>
          </w:p>
          <w:p w:rsidR="00AA031D" w:rsidRPr="007D0474" w:rsidRDefault="00AA031D" w:rsidP="0025765A">
            <w:pPr>
              <w:pStyle w:val="Normal1"/>
              <w:widowControl/>
              <w:spacing w:line="240" w:lineRule="auto"/>
              <w:rPr>
                <w:sz w:val="24"/>
                <w:szCs w:val="24"/>
              </w:rPr>
            </w:pPr>
            <w:r w:rsidRPr="007D0474">
              <w:rPr>
                <w:sz w:val="24"/>
                <w:szCs w:val="24"/>
              </w:rPr>
              <w:t>(разработка сметной документации, проверка сметной документации, выполнение работ по ремонту дворовых проездов)</w:t>
            </w:r>
          </w:p>
        </w:tc>
        <w:tc>
          <w:tcPr>
            <w:tcW w:w="1559" w:type="dxa"/>
            <w:vMerge/>
          </w:tcPr>
          <w:p w:rsidR="00AA031D" w:rsidRPr="007D0474" w:rsidRDefault="00AA031D" w:rsidP="0025765A">
            <w:pPr>
              <w:pStyle w:val="Normal1"/>
              <w:widowControl/>
              <w:spacing w:line="240" w:lineRule="auto"/>
              <w:rPr>
                <w:sz w:val="24"/>
                <w:szCs w:val="24"/>
              </w:rPr>
            </w:pPr>
          </w:p>
        </w:tc>
        <w:tc>
          <w:tcPr>
            <w:tcW w:w="2126" w:type="dxa"/>
            <w:vMerge/>
          </w:tcPr>
          <w:p w:rsidR="00AA031D" w:rsidRPr="007D0474" w:rsidRDefault="00AA031D" w:rsidP="0025765A">
            <w:pPr>
              <w:pStyle w:val="Normal1"/>
              <w:widowControl/>
              <w:spacing w:line="240" w:lineRule="auto"/>
              <w:rPr>
                <w:sz w:val="24"/>
                <w:szCs w:val="24"/>
              </w:rPr>
            </w:pPr>
          </w:p>
        </w:tc>
        <w:tc>
          <w:tcPr>
            <w:tcW w:w="1843" w:type="dxa"/>
            <w:vMerge/>
          </w:tcPr>
          <w:p w:rsidR="00AA031D" w:rsidRPr="007D0474" w:rsidRDefault="00AA031D" w:rsidP="0025765A">
            <w:pPr>
              <w:pStyle w:val="Normal1"/>
              <w:widowControl/>
              <w:spacing w:line="240" w:lineRule="auto"/>
              <w:rPr>
                <w:sz w:val="24"/>
                <w:szCs w:val="24"/>
              </w:rPr>
            </w:pPr>
          </w:p>
        </w:tc>
        <w:tc>
          <w:tcPr>
            <w:tcW w:w="1560" w:type="dxa"/>
            <w:vMerge/>
          </w:tcPr>
          <w:p w:rsidR="00AA031D" w:rsidRPr="007D0474" w:rsidRDefault="00AA031D" w:rsidP="0025765A">
            <w:pPr>
              <w:pStyle w:val="Normal1"/>
              <w:widowControl/>
              <w:spacing w:line="240" w:lineRule="auto"/>
              <w:rPr>
                <w:sz w:val="24"/>
                <w:szCs w:val="24"/>
              </w:rPr>
            </w:pPr>
          </w:p>
        </w:tc>
      </w:tr>
      <w:tr w:rsidR="00AA031D" w:rsidRPr="007D0474" w:rsidTr="0025765A">
        <w:tc>
          <w:tcPr>
            <w:tcW w:w="675" w:type="dxa"/>
          </w:tcPr>
          <w:p w:rsidR="00AA031D" w:rsidRPr="007D0474" w:rsidRDefault="00AA031D" w:rsidP="0025765A">
            <w:pPr>
              <w:pStyle w:val="Normal1"/>
              <w:widowControl/>
              <w:spacing w:line="240" w:lineRule="auto"/>
              <w:jc w:val="center"/>
              <w:rPr>
                <w:sz w:val="24"/>
                <w:szCs w:val="24"/>
              </w:rPr>
            </w:pPr>
            <w:r w:rsidRPr="007D0474">
              <w:rPr>
                <w:sz w:val="24"/>
                <w:szCs w:val="24"/>
              </w:rPr>
              <w:t>3</w:t>
            </w:r>
          </w:p>
        </w:tc>
        <w:tc>
          <w:tcPr>
            <w:tcW w:w="2693" w:type="dxa"/>
          </w:tcPr>
          <w:p w:rsidR="00AA031D" w:rsidRPr="007D0474" w:rsidRDefault="00AA031D" w:rsidP="0025765A">
            <w:pPr>
              <w:pStyle w:val="Normal1"/>
              <w:widowControl/>
              <w:spacing w:line="240" w:lineRule="auto"/>
              <w:rPr>
                <w:sz w:val="24"/>
                <w:szCs w:val="24"/>
              </w:rPr>
            </w:pPr>
            <w:r w:rsidRPr="007D0474">
              <w:rPr>
                <w:sz w:val="24"/>
                <w:szCs w:val="24"/>
              </w:rPr>
              <w:t>г. Калининск,</w:t>
            </w:r>
          </w:p>
          <w:p w:rsidR="00AA031D" w:rsidRPr="007D0474" w:rsidRDefault="00AA031D" w:rsidP="0025765A">
            <w:pPr>
              <w:pStyle w:val="Normal1"/>
              <w:widowControl/>
              <w:spacing w:line="240" w:lineRule="auto"/>
              <w:rPr>
                <w:sz w:val="24"/>
                <w:szCs w:val="24"/>
              </w:rPr>
            </w:pPr>
            <w:r w:rsidRPr="007D0474">
              <w:rPr>
                <w:sz w:val="24"/>
                <w:szCs w:val="24"/>
              </w:rPr>
              <w:t>ул. Советская, д. 48</w:t>
            </w:r>
          </w:p>
        </w:tc>
        <w:tc>
          <w:tcPr>
            <w:tcW w:w="1985" w:type="dxa"/>
          </w:tcPr>
          <w:p w:rsidR="00AA031D" w:rsidRPr="007D0474" w:rsidRDefault="00AA031D" w:rsidP="0025765A">
            <w:pPr>
              <w:pStyle w:val="Normal1"/>
              <w:widowControl/>
              <w:spacing w:line="240" w:lineRule="auto"/>
              <w:jc w:val="center"/>
              <w:rPr>
                <w:sz w:val="24"/>
                <w:szCs w:val="24"/>
              </w:rPr>
            </w:pPr>
            <w:r w:rsidRPr="007D0474">
              <w:rPr>
                <w:sz w:val="24"/>
                <w:szCs w:val="24"/>
              </w:rPr>
              <w:t>1</w:t>
            </w:r>
          </w:p>
        </w:tc>
        <w:tc>
          <w:tcPr>
            <w:tcW w:w="2693" w:type="dxa"/>
          </w:tcPr>
          <w:p w:rsidR="00AA031D" w:rsidRPr="007D0474" w:rsidRDefault="00AA031D" w:rsidP="0025765A">
            <w:pPr>
              <w:pStyle w:val="Normal1"/>
              <w:widowControl/>
              <w:spacing w:line="240" w:lineRule="auto"/>
              <w:rPr>
                <w:sz w:val="24"/>
                <w:szCs w:val="24"/>
              </w:rPr>
            </w:pPr>
            <w:r w:rsidRPr="007D0474">
              <w:rPr>
                <w:sz w:val="24"/>
                <w:szCs w:val="24"/>
              </w:rPr>
              <w:t>Ремонт дворовых проездов</w:t>
            </w:r>
          </w:p>
          <w:p w:rsidR="00AA031D" w:rsidRPr="007D0474" w:rsidRDefault="00AA031D" w:rsidP="0025765A">
            <w:pPr>
              <w:pStyle w:val="Normal1"/>
              <w:widowControl/>
              <w:spacing w:line="240" w:lineRule="auto"/>
              <w:rPr>
                <w:sz w:val="24"/>
                <w:szCs w:val="24"/>
              </w:rPr>
            </w:pPr>
            <w:r w:rsidRPr="007D0474">
              <w:rPr>
                <w:sz w:val="24"/>
                <w:szCs w:val="24"/>
              </w:rPr>
              <w:t xml:space="preserve">(разработка сметной </w:t>
            </w:r>
            <w:r w:rsidRPr="007D0474">
              <w:rPr>
                <w:sz w:val="24"/>
                <w:szCs w:val="24"/>
              </w:rPr>
              <w:lastRenderedPageBreak/>
              <w:t>документации, проверка сметной документации, выполнение работ по ремонту дворовых проездов)</w:t>
            </w:r>
          </w:p>
        </w:tc>
        <w:tc>
          <w:tcPr>
            <w:tcW w:w="1559" w:type="dxa"/>
            <w:vMerge/>
          </w:tcPr>
          <w:p w:rsidR="00AA031D" w:rsidRPr="007D0474" w:rsidRDefault="00AA031D" w:rsidP="0025765A">
            <w:pPr>
              <w:pStyle w:val="Normal1"/>
              <w:widowControl/>
              <w:spacing w:line="240" w:lineRule="auto"/>
              <w:rPr>
                <w:sz w:val="24"/>
                <w:szCs w:val="24"/>
              </w:rPr>
            </w:pPr>
          </w:p>
        </w:tc>
        <w:tc>
          <w:tcPr>
            <w:tcW w:w="2126" w:type="dxa"/>
            <w:vMerge/>
          </w:tcPr>
          <w:p w:rsidR="00AA031D" w:rsidRPr="007D0474" w:rsidRDefault="00AA031D" w:rsidP="0025765A">
            <w:pPr>
              <w:pStyle w:val="Normal1"/>
              <w:widowControl/>
              <w:spacing w:line="240" w:lineRule="auto"/>
              <w:rPr>
                <w:sz w:val="24"/>
                <w:szCs w:val="24"/>
              </w:rPr>
            </w:pPr>
          </w:p>
        </w:tc>
        <w:tc>
          <w:tcPr>
            <w:tcW w:w="1843" w:type="dxa"/>
            <w:vMerge/>
          </w:tcPr>
          <w:p w:rsidR="00AA031D" w:rsidRPr="007D0474" w:rsidRDefault="00AA031D" w:rsidP="0025765A">
            <w:pPr>
              <w:pStyle w:val="Normal1"/>
              <w:widowControl/>
              <w:spacing w:line="240" w:lineRule="auto"/>
              <w:rPr>
                <w:sz w:val="24"/>
                <w:szCs w:val="24"/>
              </w:rPr>
            </w:pPr>
          </w:p>
        </w:tc>
        <w:tc>
          <w:tcPr>
            <w:tcW w:w="1560" w:type="dxa"/>
            <w:vMerge/>
          </w:tcPr>
          <w:p w:rsidR="00AA031D" w:rsidRPr="007D0474" w:rsidRDefault="00AA031D" w:rsidP="0025765A">
            <w:pPr>
              <w:pStyle w:val="Normal1"/>
              <w:widowControl/>
              <w:spacing w:line="240" w:lineRule="auto"/>
              <w:rPr>
                <w:sz w:val="24"/>
                <w:szCs w:val="24"/>
              </w:rPr>
            </w:pPr>
          </w:p>
        </w:tc>
      </w:tr>
      <w:tr w:rsidR="00AA031D" w:rsidRPr="007D0474" w:rsidTr="0025765A">
        <w:trPr>
          <w:trHeight w:val="3057"/>
        </w:trPr>
        <w:tc>
          <w:tcPr>
            <w:tcW w:w="675" w:type="dxa"/>
          </w:tcPr>
          <w:p w:rsidR="00AA031D" w:rsidRPr="007D0474" w:rsidRDefault="00AA031D" w:rsidP="0025765A">
            <w:pPr>
              <w:pStyle w:val="Normal1"/>
              <w:widowControl/>
              <w:spacing w:line="240" w:lineRule="auto"/>
              <w:jc w:val="center"/>
              <w:rPr>
                <w:sz w:val="24"/>
                <w:szCs w:val="24"/>
              </w:rPr>
            </w:pPr>
            <w:r w:rsidRPr="007D0474">
              <w:rPr>
                <w:sz w:val="24"/>
                <w:szCs w:val="24"/>
              </w:rPr>
              <w:lastRenderedPageBreak/>
              <w:t>4</w:t>
            </w:r>
          </w:p>
        </w:tc>
        <w:tc>
          <w:tcPr>
            <w:tcW w:w="2693" w:type="dxa"/>
          </w:tcPr>
          <w:p w:rsidR="00AA031D" w:rsidRPr="007D0474" w:rsidRDefault="00AA031D" w:rsidP="0025765A">
            <w:pPr>
              <w:pStyle w:val="Normal1"/>
              <w:widowControl/>
              <w:spacing w:line="240" w:lineRule="auto"/>
              <w:rPr>
                <w:sz w:val="24"/>
                <w:szCs w:val="24"/>
              </w:rPr>
            </w:pPr>
            <w:r w:rsidRPr="007D0474">
              <w:rPr>
                <w:sz w:val="24"/>
                <w:szCs w:val="24"/>
              </w:rPr>
              <w:t>г. Калининск,</w:t>
            </w:r>
          </w:p>
          <w:p w:rsidR="00AA031D" w:rsidRPr="007D0474" w:rsidRDefault="00AA031D" w:rsidP="0025765A">
            <w:pPr>
              <w:pStyle w:val="Normal1"/>
              <w:widowControl/>
              <w:spacing w:line="240" w:lineRule="auto"/>
              <w:rPr>
                <w:sz w:val="24"/>
                <w:szCs w:val="24"/>
              </w:rPr>
            </w:pPr>
            <w:r w:rsidRPr="007D0474">
              <w:rPr>
                <w:sz w:val="24"/>
                <w:szCs w:val="24"/>
              </w:rPr>
              <w:t>ул. Чиркина, д. 1</w:t>
            </w:r>
          </w:p>
        </w:tc>
        <w:tc>
          <w:tcPr>
            <w:tcW w:w="1985" w:type="dxa"/>
          </w:tcPr>
          <w:p w:rsidR="00AA031D" w:rsidRPr="007D0474" w:rsidRDefault="00AA031D" w:rsidP="0025765A">
            <w:pPr>
              <w:pStyle w:val="Normal1"/>
              <w:widowControl/>
              <w:spacing w:line="240" w:lineRule="auto"/>
              <w:jc w:val="center"/>
              <w:rPr>
                <w:sz w:val="24"/>
                <w:szCs w:val="24"/>
              </w:rPr>
            </w:pPr>
            <w:r w:rsidRPr="007D0474">
              <w:rPr>
                <w:sz w:val="24"/>
                <w:szCs w:val="24"/>
              </w:rPr>
              <w:t>1</w:t>
            </w:r>
          </w:p>
        </w:tc>
        <w:tc>
          <w:tcPr>
            <w:tcW w:w="2693" w:type="dxa"/>
          </w:tcPr>
          <w:p w:rsidR="00AA031D" w:rsidRPr="007D0474" w:rsidRDefault="00AA031D" w:rsidP="0025765A">
            <w:pPr>
              <w:pStyle w:val="Normal1"/>
              <w:widowControl/>
              <w:spacing w:line="240" w:lineRule="auto"/>
              <w:rPr>
                <w:sz w:val="24"/>
                <w:szCs w:val="24"/>
              </w:rPr>
            </w:pPr>
            <w:r w:rsidRPr="007D0474">
              <w:rPr>
                <w:sz w:val="24"/>
                <w:szCs w:val="24"/>
              </w:rPr>
              <w:t>Ремонт дворовых проездов</w:t>
            </w:r>
          </w:p>
          <w:p w:rsidR="00AA031D" w:rsidRPr="007D0474" w:rsidRDefault="00AA031D" w:rsidP="0025765A">
            <w:pPr>
              <w:pStyle w:val="Normal1"/>
              <w:widowControl/>
              <w:spacing w:line="240" w:lineRule="auto"/>
              <w:rPr>
                <w:sz w:val="24"/>
                <w:szCs w:val="24"/>
              </w:rPr>
            </w:pPr>
            <w:r w:rsidRPr="007D0474">
              <w:rPr>
                <w:sz w:val="24"/>
                <w:szCs w:val="24"/>
              </w:rPr>
              <w:t>(разработка сметной документации, проверка сметной документации, выполнение работ по ремонту дворовых проездов)</w:t>
            </w:r>
          </w:p>
        </w:tc>
        <w:tc>
          <w:tcPr>
            <w:tcW w:w="1559" w:type="dxa"/>
            <w:vMerge/>
          </w:tcPr>
          <w:p w:rsidR="00AA031D" w:rsidRPr="007D0474" w:rsidRDefault="00AA031D" w:rsidP="0025765A">
            <w:pPr>
              <w:pStyle w:val="Normal1"/>
              <w:widowControl/>
              <w:spacing w:line="240" w:lineRule="auto"/>
              <w:rPr>
                <w:sz w:val="24"/>
                <w:szCs w:val="24"/>
              </w:rPr>
            </w:pPr>
          </w:p>
        </w:tc>
        <w:tc>
          <w:tcPr>
            <w:tcW w:w="2126" w:type="dxa"/>
            <w:vMerge/>
          </w:tcPr>
          <w:p w:rsidR="00AA031D" w:rsidRPr="007D0474" w:rsidRDefault="00AA031D" w:rsidP="0025765A">
            <w:pPr>
              <w:pStyle w:val="Normal1"/>
              <w:widowControl/>
              <w:spacing w:line="240" w:lineRule="auto"/>
              <w:rPr>
                <w:sz w:val="24"/>
                <w:szCs w:val="24"/>
              </w:rPr>
            </w:pPr>
          </w:p>
        </w:tc>
        <w:tc>
          <w:tcPr>
            <w:tcW w:w="1843" w:type="dxa"/>
            <w:vMerge/>
          </w:tcPr>
          <w:p w:rsidR="00AA031D" w:rsidRPr="007D0474" w:rsidRDefault="00AA031D" w:rsidP="0025765A">
            <w:pPr>
              <w:pStyle w:val="Normal1"/>
              <w:widowControl/>
              <w:spacing w:line="240" w:lineRule="auto"/>
              <w:rPr>
                <w:sz w:val="24"/>
                <w:szCs w:val="24"/>
              </w:rPr>
            </w:pPr>
          </w:p>
        </w:tc>
        <w:tc>
          <w:tcPr>
            <w:tcW w:w="1560" w:type="dxa"/>
            <w:vMerge/>
          </w:tcPr>
          <w:p w:rsidR="00AA031D" w:rsidRPr="007D0474" w:rsidRDefault="00AA031D" w:rsidP="0025765A">
            <w:pPr>
              <w:pStyle w:val="Normal1"/>
              <w:widowControl/>
              <w:spacing w:line="240" w:lineRule="auto"/>
              <w:rPr>
                <w:sz w:val="24"/>
                <w:szCs w:val="24"/>
              </w:rPr>
            </w:pPr>
          </w:p>
        </w:tc>
      </w:tr>
      <w:tr w:rsidR="00AA031D" w:rsidRPr="007D0474" w:rsidTr="0025765A">
        <w:tc>
          <w:tcPr>
            <w:tcW w:w="15134" w:type="dxa"/>
            <w:gridSpan w:val="8"/>
          </w:tcPr>
          <w:p w:rsidR="00AA031D" w:rsidRPr="007D0474" w:rsidRDefault="00AA031D" w:rsidP="0025765A">
            <w:pPr>
              <w:pStyle w:val="Normal1"/>
              <w:widowControl/>
              <w:tabs>
                <w:tab w:val="left" w:pos="11152"/>
              </w:tabs>
              <w:spacing w:line="240" w:lineRule="auto"/>
              <w:jc w:val="center"/>
              <w:rPr>
                <w:b/>
                <w:sz w:val="24"/>
                <w:szCs w:val="24"/>
              </w:rPr>
            </w:pPr>
            <w:r w:rsidRPr="007D0474">
              <w:rPr>
                <w:b/>
                <w:sz w:val="24"/>
                <w:szCs w:val="24"/>
              </w:rPr>
              <w:t>Раздел 2. 2019 год</w:t>
            </w:r>
          </w:p>
        </w:tc>
      </w:tr>
      <w:tr w:rsidR="00AA031D" w:rsidRPr="007D0474" w:rsidTr="0025765A">
        <w:tc>
          <w:tcPr>
            <w:tcW w:w="675" w:type="dxa"/>
          </w:tcPr>
          <w:p w:rsidR="00AA031D" w:rsidRPr="007D0474" w:rsidRDefault="00AA031D" w:rsidP="0025765A">
            <w:pPr>
              <w:pStyle w:val="Normal1"/>
              <w:widowControl/>
              <w:spacing w:line="240" w:lineRule="auto"/>
              <w:rPr>
                <w:sz w:val="24"/>
                <w:szCs w:val="24"/>
              </w:rPr>
            </w:pPr>
            <w:r w:rsidRPr="007D0474">
              <w:rPr>
                <w:sz w:val="24"/>
                <w:szCs w:val="24"/>
              </w:rPr>
              <w:t>1</w:t>
            </w:r>
          </w:p>
        </w:tc>
        <w:tc>
          <w:tcPr>
            <w:tcW w:w="2693" w:type="dxa"/>
          </w:tcPr>
          <w:p w:rsidR="00AA031D" w:rsidRPr="007D0474" w:rsidRDefault="00AA031D" w:rsidP="0025765A">
            <w:pPr>
              <w:pStyle w:val="Normal1"/>
              <w:widowControl/>
              <w:spacing w:line="240" w:lineRule="auto"/>
              <w:rPr>
                <w:sz w:val="24"/>
                <w:szCs w:val="24"/>
              </w:rPr>
            </w:pPr>
            <w:r w:rsidRPr="007D0474">
              <w:rPr>
                <w:sz w:val="24"/>
                <w:szCs w:val="24"/>
              </w:rPr>
              <w:t>г. Калининск,</w:t>
            </w:r>
          </w:p>
          <w:p w:rsidR="00AA031D" w:rsidRPr="007D0474" w:rsidRDefault="00AA031D" w:rsidP="0025765A">
            <w:pPr>
              <w:pStyle w:val="Normal1"/>
              <w:widowControl/>
              <w:spacing w:line="240" w:lineRule="auto"/>
              <w:rPr>
                <w:sz w:val="24"/>
                <w:szCs w:val="24"/>
              </w:rPr>
            </w:pPr>
            <w:r w:rsidRPr="007D0474">
              <w:rPr>
                <w:sz w:val="24"/>
                <w:szCs w:val="24"/>
              </w:rPr>
              <w:t>ул. Советская, д. 36</w:t>
            </w:r>
          </w:p>
        </w:tc>
        <w:tc>
          <w:tcPr>
            <w:tcW w:w="1985" w:type="dxa"/>
            <w:vMerge w:val="restart"/>
          </w:tcPr>
          <w:p w:rsidR="00AA031D" w:rsidRPr="007D0474" w:rsidRDefault="00AA031D" w:rsidP="0025765A">
            <w:pPr>
              <w:pStyle w:val="Normal1"/>
              <w:widowControl/>
              <w:spacing w:line="240" w:lineRule="auto"/>
              <w:jc w:val="center"/>
              <w:rPr>
                <w:sz w:val="24"/>
                <w:szCs w:val="24"/>
              </w:rPr>
            </w:pPr>
            <w:r w:rsidRPr="007D0474">
              <w:rPr>
                <w:sz w:val="24"/>
                <w:szCs w:val="24"/>
              </w:rPr>
              <w:t>2</w:t>
            </w:r>
          </w:p>
        </w:tc>
        <w:tc>
          <w:tcPr>
            <w:tcW w:w="2693" w:type="dxa"/>
          </w:tcPr>
          <w:p w:rsidR="00AA031D" w:rsidRPr="007D0474" w:rsidRDefault="00AA031D" w:rsidP="0025765A">
            <w:pPr>
              <w:pStyle w:val="Normal1"/>
              <w:widowControl/>
              <w:spacing w:line="240" w:lineRule="auto"/>
              <w:rPr>
                <w:sz w:val="24"/>
                <w:szCs w:val="24"/>
              </w:rPr>
            </w:pPr>
            <w:r w:rsidRPr="007D0474">
              <w:rPr>
                <w:sz w:val="24"/>
                <w:szCs w:val="24"/>
              </w:rPr>
              <w:t>Основное мероприятие благоустройства дворовых территорий:</w:t>
            </w:r>
          </w:p>
          <w:p w:rsidR="00AA031D" w:rsidRPr="007D0474" w:rsidRDefault="00AA031D" w:rsidP="0025765A">
            <w:pPr>
              <w:pStyle w:val="Normal1"/>
              <w:widowControl/>
              <w:spacing w:line="240" w:lineRule="auto"/>
              <w:rPr>
                <w:sz w:val="24"/>
                <w:szCs w:val="24"/>
              </w:rPr>
            </w:pPr>
            <w:r w:rsidRPr="007D0474">
              <w:rPr>
                <w:sz w:val="24"/>
                <w:szCs w:val="24"/>
              </w:rPr>
              <w:t>- ремонт дворовых проездов;</w:t>
            </w:r>
          </w:p>
          <w:p w:rsidR="00AA031D" w:rsidRPr="007D0474" w:rsidRDefault="00AA031D" w:rsidP="0025765A">
            <w:pPr>
              <w:pStyle w:val="Normal1"/>
              <w:widowControl/>
              <w:spacing w:line="240" w:lineRule="auto"/>
              <w:rPr>
                <w:sz w:val="24"/>
                <w:szCs w:val="24"/>
              </w:rPr>
            </w:pPr>
            <w:r w:rsidRPr="007D0474">
              <w:rPr>
                <w:sz w:val="24"/>
                <w:szCs w:val="24"/>
              </w:rPr>
              <w:t>-установка скамеек и урн</w:t>
            </w:r>
          </w:p>
        </w:tc>
        <w:tc>
          <w:tcPr>
            <w:tcW w:w="1559" w:type="dxa"/>
          </w:tcPr>
          <w:p w:rsidR="00AA031D" w:rsidRPr="007D0474" w:rsidRDefault="00AA031D" w:rsidP="0025765A">
            <w:pPr>
              <w:jc w:val="center"/>
              <w:rPr>
                <w:sz w:val="24"/>
                <w:szCs w:val="24"/>
              </w:rPr>
            </w:pPr>
            <w:r w:rsidRPr="007D0474">
              <w:rPr>
                <w:sz w:val="24"/>
                <w:szCs w:val="24"/>
              </w:rPr>
              <w:t>1789,8</w:t>
            </w:r>
          </w:p>
        </w:tc>
        <w:tc>
          <w:tcPr>
            <w:tcW w:w="2126" w:type="dxa"/>
          </w:tcPr>
          <w:p w:rsidR="00AA031D" w:rsidRPr="007D0474" w:rsidRDefault="00AA031D" w:rsidP="0025765A">
            <w:pPr>
              <w:jc w:val="center"/>
              <w:rPr>
                <w:sz w:val="24"/>
                <w:szCs w:val="24"/>
              </w:rPr>
            </w:pPr>
            <w:r w:rsidRPr="007D0474">
              <w:rPr>
                <w:sz w:val="24"/>
                <w:szCs w:val="24"/>
              </w:rPr>
              <w:t>1736,4</w:t>
            </w:r>
          </w:p>
          <w:p w:rsidR="00AA031D" w:rsidRPr="007D0474" w:rsidRDefault="00AA031D" w:rsidP="0025765A">
            <w:pPr>
              <w:jc w:val="center"/>
              <w:rPr>
                <w:sz w:val="24"/>
                <w:szCs w:val="24"/>
              </w:rPr>
            </w:pPr>
          </w:p>
        </w:tc>
        <w:tc>
          <w:tcPr>
            <w:tcW w:w="1843" w:type="dxa"/>
          </w:tcPr>
          <w:p w:rsidR="00AA031D" w:rsidRPr="007D0474" w:rsidRDefault="00AA031D" w:rsidP="0025765A">
            <w:pPr>
              <w:jc w:val="center"/>
              <w:rPr>
                <w:sz w:val="24"/>
                <w:szCs w:val="24"/>
              </w:rPr>
            </w:pPr>
            <w:r w:rsidRPr="007D0474">
              <w:rPr>
                <w:sz w:val="24"/>
                <w:szCs w:val="24"/>
              </w:rPr>
              <w:t>35,5</w:t>
            </w:r>
          </w:p>
          <w:p w:rsidR="00AA031D" w:rsidRPr="007D0474" w:rsidRDefault="00AA031D" w:rsidP="0025765A">
            <w:pPr>
              <w:jc w:val="center"/>
              <w:rPr>
                <w:sz w:val="24"/>
                <w:szCs w:val="24"/>
              </w:rPr>
            </w:pPr>
          </w:p>
        </w:tc>
        <w:tc>
          <w:tcPr>
            <w:tcW w:w="1560" w:type="dxa"/>
          </w:tcPr>
          <w:p w:rsidR="00AA031D" w:rsidRPr="007D0474" w:rsidRDefault="00AA031D" w:rsidP="0025765A">
            <w:pPr>
              <w:jc w:val="center"/>
              <w:rPr>
                <w:sz w:val="24"/>
                <w:szCs w:val="24"/>
              </w:rPr>
            </w:pPr>
            <w:r w:rsidRPr="007D0474">
              <w:rPr>
                <w:sz w:val="24"/>
                <w:szCs w:val="24"/>
              </w:rPr>
              <w:t>17,9</w:t>
            </w:r>
          </w:p>
          <w:p w:rsidR="00AA031D" w:rsidRPr="007D0474" w:rsidRDefault="00AA031D" w:rsidP="0025765A">
            <w:pPr>
              <w:jc w:val="center"/>
              <w:rPr>
                <w:sz w:val="24"/>
                <w:szCs w:val="24"/>
              </w:rPr>
            </w:pPr>
          </w:p>
        </w:tc>
      </w:tr>
      <w:tr w:rsidR="00AA031D" w:rsidRPr="007D0474" w:rsidTr="0025765A">
        <w:tc>
          <w:tcPr>
            <w:tcW w:w="675" w:type="dxa"/>
          </w:tcPr>
          <w:p w:rsidR="00AA031D" w:rsidRPr="007D0474" w:rsidRDefault="00AA031D" w:rsidP="0025765A">
            <w:pPr>
              <w:pStyle w:val="Normal1"/>
              <w:widowControl/>
              <w:spacing w:line="240" w:lineRule="auto"/>
              <w:rPr>
                <w:sz w:val="24"/>
                <w:szCs w:val="24"/>
              </w:rPr>
            </w:pPr>
            <w:r w:rsidRPr="007D0474">
              <w:rPr>
                <w:sz w:val="24"/>
                <w:szCs w:val="24"/>
              </w:rPr>
              <w:t>2</w:t>
            </w:r>
          </w:p>
        </w:tc>
        <w:tc>
          <w:tcPr>
            <w:tcW w:w="2693" w:type="dxa"/>
          </w:tcPr>
          <w:p w:rsidR="00AA031D" w:rsidRPr="007D0474" w:rsidRDefault="00AA031D" w:rsidP="0025765A">
            <w:pPr>
              <w:pStyle w:val="Normal1"/>
              <w:widowControl/>
              <w:spacing w:line="240" w:lineRule="auto"/>
              <w:rPr>
                <w:sz w:val="24"/>
                <w:szCs w:val="24"/>
              </w:rPr>
            </w:pPr>
            <w:r w:rsidRPr="007D0474">
              <w:rPr>
                <w:sz w:val="24"/>
                <w:szCs w:val="24"/>
              </w:rPr>
              <w:t>г. Калининск,</w:t>
            </w:r>
          </w:p>
          <w:p w:rsidR="00AA031D" w:rsidRPr="007D0474" w:rsidRDefault="00AA031D" w:rsidP="0025765A">
            <w:pPr>
              <w:pStyle w:val="Normal1"/>
              <w:widowControl/>
              <w:spacing w:line="240" w:lineRule="auto"/>
              <w:rPr>
                <w:sz w:val="24"/>
                <w:szCs w:val="24"/>
              </w:rPr>
            </w:pPr>
            <w:r w:rsidRPr="007D0474">
              <w:rPr>
                <w:sz w:val="24"/>
                <w:szCs w:val="24"/>
              </w:rPr>
              <w:t>ул. Советская, д. 38</w:t>
            </w:r>
          </w:p>
        </w:tc>
        <w:tc>
          <w:tcPr>
            <w:tcW w:w="1985" w:type="dxa"/>
            <w:vMerge/>
          </w:tcPr>
          <w:p w:rsidR="00AA031D" w:rsidRPr="007D0474" w:rsidRDefault="00AA031D" w:rsidP="0025765A">
            <w:pPr>
              <w:pStyle w:val="Normal1"/>
              <w:widowControl/>
              <w:spacing w:line="240" w:lineRule="auto"/>
              <w:rPr>
                <w:sz w:val="24"/>
                <w:szCs w:val="24"/>
              </w:rPr>
            </w:pPr>
          </w:p>
        </w:tc>
        <w:tc>
          <w:tcPr>
            <w:tcW w:w="2693" w:type="dxa"/>
          </w:tcPr>
          <w:p w:rsidR="00AA031D" w:rsidRPr="007D0474" w:rsidRDefault="00AA031D" w:rsidP="0025765A">
            <w:pPr>
              <w:pStyle w:val="Normal1"/>
              <w:widowControl/>
              <w:spacing w:line="240" w:lineRule="auto"/>
              <w:rPr>
                <w:sz w:val="24"/>
                <w:szCs w:val="24"/>
              </w:rPr>
            </w:pPr>
            <w:r w:rsidRPr="007D0474">
              <w:rPr>
                <w:sz w:val="24"/>
                <w:szCs w:val="24"/>
              </w:rPr>
              <w:t xml:space="preserve">Основное мероприятие благоустройства дворовых территорий: </w:t>
            </w:r>
          </w:p>
          <w:p w:rsidR="00AA031D" w:rsidRPr="007D0474" w:rsidRDefault="00AA031D" w:rsidP="0025765A">
            <w:pPr>
              <w:pStyle w:val="Normal1"/>
              <w:widowControl/>
              <w:spacing w:line="240" w:lineRule="auto"/>
              <w:rPr>
                <w:sz w:val="24"/>
                <w:szCs w:val="24"/>
              </w:rPr>
            </w:pPr>
            <w:r w:rsidRPr="007D0474">
              <w:rPr>
                <w:sz w:val="24"/>
                <w:szCs w:val="24"/>
              </w:rPr>
              <w:t>-ремонт дворовых проездов;</w:t>
            </w:r>
          </w:p>
          <w:p w:rsidR="00AA031D" w:rsidRPr="007D0474" w:rsidRDefault="00AA031D" w:rsidP="0025765A">
            <w:pPr>
              <w:pStyle w:val="Normal1"/>
              <w:widowControl/>
              <w:spacing w:line="240" w:lineRule="auto"/>
              <w:rPr>
                <w:sz w:val="24"/>
                <w:szCs w:val="24"/>
              </w:rPr>
            </w:pPr>
            <w:r w:rsidRPr="007D0474">
              <w:rPr>
                <w:sz w:val="24"/>
                <w:szCs w:val="24"/>
              </w:rPr>
              <w:t>- установка скамеек и урн.</w:t>
            </w:r>
          </w:p>
        </w:tc>
        <w:tc>
          <w:tcPr>
            <w:tcW w:w="1559" w:type="dxa"/>
          </w:tcPr>
          <w:p w:rsidR="00AA031D" w:rsidRPr="007D0474" w:rsidRDefault="00AA031D" w:rsidP="0025765A">
            <w:pPr>
              <w:jc w:val="center"/>
              <w:rPr>
                <w:sz w:val="24"/>
                <w:szCs w:val="24"/>
              </w:rPr>
            </w:pPr>
            <w:r w:rsidRPr="007D0474">
              <w:rPr>
                <w:sz w:val="24"/>
                <w:szCs w:val="24"/>
              </w:rPr>
              <w:t>1090,4</w:t>
            </w:r>
          </w:p>
        </w:tc>
        <w:tc>
          <w:tcPr>
            <w:tcW w:w="2126" w:type="dxa"/>
          </w:tcPr>
          <w:p w:rsidR="00AA031D" w:rsidRPr="007D0474" w:rsidRDefault="00AA031D" w:rsidP="0025765A">
            <w:pPr>
              <w:jc w:val="center"/>
              <w:rPr>
                <w:sz w:val="24"/>
                <w:szCs w:val="24"/>
              </w:rPr>
            </w:pPr>
            <w:r w:rsidRPr="007D0474">
              <w:rPr>
                <w:sz w:val="24"/>
                <w:szCs w:val="24"/>
              </w:rPr>
              <w:t>1057,9</w:t>
            </w:r>
          </w:p>
          <w:p w:rsidR="00AA031D" w:rsidRPr="007D0474" w:rsidRDefault="00AA031D" w:rsidP="0025765A">
            <w:pPr>
              <w:jc w:val="center"/>
              <w:rPr>
                <w:sz w:val="24"/>
                <w:szCs w:val="24"/>
              </w:rPr>
            </w:pPr>
          </w:p>
        </w:tc>
        <w:tc>
          <w:tcPr>
            <w:tcW w:w="1843" w:type="dxa"/>
          </w:tcPr>
          <w:p w:rsidR="00AA031D" w:rsidRPr="007D0474" w:rsidRDefault="00AA031D" w:rsidP="0025765A">
            <w:pPr>
              <w:jc w:val="center"/>
              <w:rPr>
                <w:sz w:val="24"/>
                <w:szCs w:val="24"/>
              </w:rPr>
            </w:pPr>
            <w:r w:rsidRPr="007D0474">
              <w:rPr>
                <w:sz w:val="24"/>
                <w:szCs w:val="24"/>
              </w:rPr>
              <w:t>21,6</w:t>
            </w:r>
          </w:p>
          <w:p w:rsidR="00AA031D" w:rsidRPr="007D0474" w:rsidRDefault="00AA031D" w:rsidP="0025765A">
            <w:pPr>
              <w:jc w:val="center"/>
              <w:rPr>
                <w:sz w:val="24"/>
                <w:szCs w:val="24"/>
              </w:rPr>
            </w:pPr>
          </w:p>
        </w:tc>
        <w:tc>
          <w:tcPr>
            <w:tcW w:w="1560" w:type="dxa"/>
          </w:tcPr>
          <w:p w:rsidR="00AA031D" w:rsidRPr="007D0474" w:rsidRDefault="00AA031D" w:rsidP="0025765A">
            <w:pPr>
              <w:jc w:val="center"/>
              <w:rPr>
                <w:sz w:val="24"/>
                <w:szCs w:val="24"/>
              </w:rPr>
            </w:pPr>
            <w:r w:rsidRPr="007D0474">
              <w:rPr>
                <w:sz w:val="24"/>
                <w:szCs w:val="24"/>
              </w:rPr>
              <w:t>10,9</w:t>
            </w:r>
          </w:p>
          <w:p w:rsidR="00AA031D" w:rsidRPr="007D0474" w:rsidRDefault="00AA031D" w:rsidP="0025765A">
            <w:pPr>
              <w:jc w:val="center"/>
              <w:rPr>
                <w:sz w:val="24"/>
                <w:szCs w:val="24"/>
              </w:rPr>
            </w:pPr>
          </w:p>
        </w:tc>
      </w:tr>
      <w:tr w:rsidR="00AA031D" w:rsidRPr="007D0474" w:rsidTr="0025765A">
        <w:tc>
          <w:tcPr>
            <w:tcW w:w="675" w:type="dxa"/>
          </w:tcPr>
          <w:p w:rsidR="00AA031D" w:rsidRPr="007D0474" w:rsidRDefault="00AA031D" w:rsidP="0025765A">
            <w:pPr>
              <w:pStyle w:val="Normal1"/>
              <w:widowControl/>
              <w:spacing w:line="240" w:lineRule="auto"/>
              <w:rPr>
                <w:sz w:val="24"/>
                <w:szCs w:val="24"/>
              </w:rPr>
            </w:pPr>
            <w:r w:rsidRPr="007D0474">
              <w:rPr>
                <w:sz w:val="24"/>
                <w:szCs w:val="24"/>
              </w:rPr>
              <w:t>3</w:t>
            </w:r>
          </w:p>
        </w:tc>
        <w:tc>
          <w:tcPr>
            <w:tcW w:w="2693" w:type="dxa"/>
          </w:tcPr>
          <w:p w:rsidR="00AA031D" w:rsidRPr="007D0474" w:rsidRDefault="00AA031D" w:rsidP="0025765A">
            <w:pPr>
              <w:pStyle w:val="Normal1"/>
              <w:widowControl/>
              <w:spacing w:line="240" w:lineRule="auto"/>
              <w:rPr>
                <w:sz w:val="24"/>
                <w:szCs w:val="24"/>
              </w:rPr>
            </w:pPr>
            <w:r w:rsidRPr="007D0474">
              <w:rPr>
                <w:sz w:val="24"/>
                <w:szCs w:val="24"/>
              </w:rPr>
              <w:t>г. Калининск,</w:t>
            </w:r>
          </w:p>
          <w:p w:rsidR="00AA031D" w:rsidRPr="007D0474" w:rsidRDefault="00AA031D" w:rsidP="0025765A">
            <w:pPr>
              <w:pStyle w:val="Normal1"/>
              <w:widowControl/>
              <w:spacing w:line="240" w:lineRule="auto"/>
              <w:rPr>
                <w:sz w:val="24"/>
                <w:szCs w:val="24"/>
              </w:rPr>
            </w:pPr>
            <w:r w:rsidRPr="007D0474">
              <w:rPr>
                <w:sz w:val="24"/>
                <w:szCs w:val="24"/>
              </w:rPr>
              <w:t>ул. Советская, д. 50</w:t>
            </w:r>
          </w:p>
        </w:tc>
        <w:tc>
          <w:tcPr>
            <w:tcW w:w="1985" w:type="dxa"/>
            <w:vMerge/>
          </w:tcPr>
          <w:p w:rsidR="00AA031D" w:rsidRPr="007D0474" w:rsidRDefault="00AA031D" w:rsidP="0025765A">
            <w:pPr>
              <w:pStyle w:val="Normal1"/>
              <w:widowControl/>
              <w:spacing w:line="240" w:lineRule="auto"/>
              <w:rPr>
                <w:sz w:val="24"/>
                <w:szCs w:val="24"/>
              </w:rPr>
            </w:pPr>
          </w:p>
        </w:tc>
        <w:tc>
          <w:tcPr>
            <w:tcW w:w="2693" w:type="dxa"/>
          </w:tcPr>
          <w:p w:rsidR="00AA031D" w:rsidRPr="007D0474" w:rsidRDefault="00AA031D" w:rsidP="0025765A">
            <w:pPr>
              <w:pStyle w:val="Normal1"/>
              <w:widowControl/>
              <w:spacing w:line="240" w:lineRule="auto"/>
              <w:rPr>
                <w:sz w:val="24"/>
                <w:szCs w:val="24"/>
              </w:rPr>
            </w:pPr>
            <w:r w:rsidRPr="007D0474">
              <w:rPr>
                <w:sz w:val="24"/>
                <w:szCs w:val="24"/>
              </w:rPr>
              <w:t xml:space="preserve">Основное мероприятие благоустройства </w:t>
            </w:r>
            <w:r w:rsidRPr="007D0474">
              <w:rPr>
                <w:sz w:val="24"/>
                <w:szCs w:val="24"/>
              </w:rPr>
              <w:lastRenderedPageBreak/>
              <w:t xml:space="preserve">дворовых территорий: </w:t>
            </w:r>
          </w:p>
          <w:p w:rsidR="00AA031D" w:rsidRPr="007D0474" w:rsidRDefault="00AA031D" w:rsidP="0025765A">
            <w:pPr>
              <w:pStyle w:val="Normal1"/>
              <w:widowControl/>
              <w:spacing w:line="240" w:lineRule="auto"/>
              <w:rPr>
                <w:sz w:val="24"/>
                <w:szCs w:val="24"/>
              </w:rPr>
            </w:pPr>
            <w:r w:rsidRPr="007D0474">
              <w:rPr>
                <w:sz w:val="24"/>
                <w:szCs w:val="24"/>
              </w:rPr>
              <w:t>-ремонт дворовых проездов;</w:t>
            </w:r>
          </w:p>
          <w:p w:rsidR="00AA031D" w:rsidRPr="007D0474" w:rsidRDefault="00AA031D" w:rsidP="0025765A">
            <w:pPr>
              <w:pStyle w:val="Normal1"/>
              <w:widowControl/>
              <w:spacing w:line="240" w:lineRule="auto"/>
              <w:rPr>
                <w:sz w:val="24"/>
                <w:szCs w:val="24"/>
              </w:rPr>
            </w:pPr>
            <w:r w:rsidRPr="007D0474">
              <w:rPr>
                <w:sz w:val="24"/>
                <w:szCs w:val="24"/>
              </w:rPr>
              <w:t>- установка скамеек и урн</w:t>
            </w:r>
          </w:p>
        </w:tc>
        <w:tc>
          <w:tcPr>
            <w:tcW w:w="1559" w:type="dxa"/>
          </w:tcPr>
          <w:p w:rsidR="00AA031D" w:rsidRPr="007D0474" w:rsidRDefault="00AA031D" w:rsidP="0025765A">
            <w:pPr>
              <w:jc w:val="center"/>
              <w:rPr>
                <w:sz w:val="24"/>
                <w:szCs w:val="24"/>
                <w:lang w:eastAsia="ar-SA"/>
              </w:rPr>
            </w:pPr>
            <w:r w:rsidRPr="007D0474">
              <w:rPr>
                <w:sz w:val="24"/>
                <w:szCs w:val="24"/>
                <w:lang w:eastAsia="ar-SA"/>
              </w:rPr>
              <w:lastRenderedPageBreak/>
              <w:t>993,1</w:t>
            </w:r>
          </w:p>
        </w:tc>
        <w:tc>
          <w:tcPr>
            <w:tcW w:w="2126" w:type="dxa"/>
          </w:tcPr>
          <w:p w:rsidR="00AA031D" w:rsidRPr="007D0474" w:rsidRDefault="00AA031D" w:rsidP="0025765A">
            <w:pPr>
              <w:jc w:val="center"/>
              <w:rPr>
                <w:sz w:val="24"/>
                <w:szCs w:val="24"/>
              </w:rPr>
            </w:pPr>
            <w:r w:rsidRPr="007D0474">
              <w:rPr>
                <w:sz w:val="24"/>
                <w:szCs w:val="24"/>
              </w:rPr>
              <w:t>963,5</w:t>
            </w:r>
          </w:p>
          <w:p w:rsidR="00AA031D" w:rsidRPr="007D0474" w:rsidRDefault="00AA031D" w:rsidP="0025765A">
            <w:pPr>
              <w:jc w:val="center"/>
              <w:rPr>
                <w:sz w:val="24"/>
                <w:szCs w:val="24"/>
              </w:rPr>
            </w:pPr>
          </w:p>
        </w:tc>
        <w:tc>
          <w:tcPr>
            <w:tcW w:w="1843" w:type="dxa"/>
          </w:tcPr>
          <w:p w:rsidR="00AA031D" w:rsidRPr="007D0474" w:rsidRDefault="00AA031D" w:rsidP="0025765A">
            <w:pPr>
              <w:jc w:val="center"/>
              <w:rPr>
                <w:sz w:val="24"/>
                <w:szCs w:val="24"/>
              </w:rPr>
            </w:pPr>
            <w:r w:rsidRPr="007D0474">
              <w:rPr>
                <w:sz w:val="24"/>
                <w:szCs w:val="24"/>
              </w:rPr>
              <w:t>19,7</w:t>
            </w:r>
          </w:p>
          <w:p w:rsidR="00AA031D" w:rsidRPr="007D0474" w:rsidRDefault="00AA031D" w:rsidP="0025765A">
            <w:pPr>
              <w:jc w:val="center"/>
              <w:rPr>
                <w:sz w:val="24"/>
                <w:szCs w:val="24"/>
              </w:rPr>
            </w:pPr>
          </w:p>
        </w:tc>
        <w:tc>
          <w:tcPr>
            <w:tcW w:w="1560" w:type="dxa"/>
          </w:tcPr>
          <w:p w:rsidR="00AA031D" w:rsidRPr="007D0474" w:rsidRDefault="00AA031D" w:rsidP="0025765A">
            <w:pPr>
              <w:jc w:val="center"/>
              <w:rPr>
                <w:sz w:val="24"/>
                <w:szCs w:val="24"/>
              </w:rPr>
            </w:pPr>
            <w:r w:rsidRPr="007D0474">
              <w:rPr>
                <w:sz w:val="24"/>
                <w:szCs w:val="24"/>
              </w:rPr>
              <w:t>9,9</w:t>
            </w:r>
          </w:p>
          <w:p w:rsidR="00AA031D" w:rsidRPr="007D0474" w:rsidRDefault="00AA031D" w:rsidP="0025765A">
            <w:pPr>
              <w:jc w:val="center"/>
              <w:rPr>
                <w:sz w:val="24"/>
                <w:szCs w:val="24"/>
              </w:rPr>
            </w:pPr>
          </w:p>
        </w:tc>
      </w:tr>
      <w:tr w:rsidR="00AA031D" w:rsidRPr="007D0474" w:rsidTr="0025765A">
        <w:tc>
          <w:tcPr>
            <w:tcW w:w="675" w:type="dxa"/>
          </w:tcPr>
          <w:p w:rsidR="00AA031D" w:rsidRPr="007D0474" w:rsidRDefault="00AA031D" w:rsidP="0025765A">
            <w:pPr>
              <w:pStyle w:val="Normal1"/>
              <w:widowControl/>
              <w:spacing w:line="240" w:lineRule="auto"/>
              <w:rPr>
                <w:sz w:val="24"/>
                <w:szCs w:val="24"/>
              </w:rPr>
            </w:pPr>
            <w:r w:rsidRPr="007D0474">
              <w:rPr>
                <w:sz w:val="24"/>
                <w:szCs w:val="24"/>
              </w:rPr>
              <w:lastRenderedPageBreak/>
              <w:t>4</w:t>
            </w:r>
          </w:p>
        </w:tc>
        <w:tc>
          <w:tcPr>
            <w:tcW w:w="2693" w:type="dxa"/>
          </w:tcPr>
          <w:p w:rsidR="00AA031D" w:rsidRPr="007D0474" w:rsidRDefault="00AA031D" w:rsidP="0025765A">
            <w:pPr>
              <w:pStyle w:val="Normal1"/>
              <w:widowControl/>
              <w:spacing w:line="240" w:lineRule="auto"/>
              <w:rPr>
                <w:sz w:val="24"/>
                <w:szCs w:val="24"/>
              </w:rPr>
            </w:pPr>
            <w:r w:rsidRPr="007D0474">
              <w:rPr>
                <w:sz w:val="24"/>
                <w:szCs w:val="24"/>
              </w:rPr>
              <w:t>г. Калининск,</w:t>
            </w:r>
          </w:p>
          <w:p w:rsidR="00AA031D" w:rsidRPr="007D0474" w:rsidRDefault="00AA031D" w:rsidP="0025765A">
            <w:pPr>
              <w:pStyle w:val="Normal1"/>
              <w:widowControl/>
              <w:spacing w:line="240" w:lineRule="auto"/>
              <w:rPr>
                <w:sz w:val="24"/>
                <w:szCs w:val="24"/>
              </w:rPr>
            </w:pPr>
            <w:r w:rsidRPr="007D0474">
              <w:rPr>
                <w:sz w:val="24"/>
                <w:szCs w:val="24"/>
              </w:rPr>
              <w:t>ул. Советская, д. 36; д. 38; д. 50</w:t>
            </w:r>
          </w:p>
          <w:p w:rsidR="00AA031D" w:rsidRPr="007D0474" w:rsidRDefault="00AA031D" w:rsidP="0025765A">
            <w:pPr>
              <w:pStyle w:val="Normal1"/>
              <w:widowControl/>
              <w:spacing w:line="240" w:lineRule="auto"/>
              <w:rPr>
                <w:sz w:val="24"/>
                <w:szCs w:val="24"/>
              </w:rPr>
            </w:pPr>
          </w:p>
        </w:tc>
        <w:tc>
          <w:tcPr>
            <w:tcW w:w="1985" w:type="dxa"/>
          </w:tcPr>
          <w:p w:rsidR="00AA031D" w:rsidRPr="007D0474" w:rsidRDefault="00AA031D" w:rsidP="0025765A">
            <w:pPr>
              <w:pStyle w:val="Normal1"/>
              <w:widowControl/>
              <w:spacing w:line="240" w:lineRule="auto"/>
              <w:rPr>
                <w:sz w:val="24"/>
                <w:szCs w:val="24"/>
              </w:rPr>
            </w:pPr>
            <w:r w:rsidRPr="007D0474">
              <w:rPr>
                <w:sz w:val="24"/>
                <w:szCs w:val="24"/>
              </w:rPr>
              <w:t>-</w:t>
            </w:r>
          </w:p>
        </w:tc>
        <w:tc>
          <w:tcPr>
            <w:tcW w:w="2693" w:type="dxa"/>
          </w:tcPr>
          <w:p w:rsidR="00AA031D" w:rsidRPr="007D0474" w:rsidRDefault="00AA031D" w:rsidP="0025765A">
            <w:pPr>
              <w:pStyle w:val="Normal1"/>
              <w:widowControl/>
              <w:spacing w:line="240" w:lineRule="auto"/>
              <w:rPr>
                <w:sz w:val="24"/>
                <w:szCs w:val="24"/>
              </w:rPr>
            </w:pPr>
            <w:r w:rsidRPr="007D0474">
              <w:rPr>
                <w:sz w:val="24"/>
                <w:szCs w:val="24"/>
              </w:rPr>
              <w:t>Основное мероприятие: разработка сметной документации, проверка сметной документации, строительный контроль и надзор.</w:t>
            </w:r>
          </w:p>
        </w:tc>
        <w:tc>
          <w:tcPr>
            <w:tcW w:w="1559" w:type="dxa"/>
          </w:tcPr>
          <w:p w:rsidR="00AA031D" w:rsidRPr="007D0474" w:rsidRDefault="00AA031D" w:rsidP="0025765A">
            <w:pPr>
              <w:pStyle w:val="Normal1"/>
              <w:widowControl/>
              <w:spacing w:line="240" w:lineRule="auto"/>
              <w:jc w:val="center"/>
              <w:rPr>
                <w:sz w:val="24"/>
                <w:szCs w:val="24"/>
              </w:rPr>
            </w:pPr>
            <w:r w:rsidRPr="007D0474">
              <w:rPr>
                <w:sz w:val="24"/>
                <w:szCs w:val="24"/>
              </w:rPr>
              <w:t>158,3</w:t>
            </w:r>
          </w:p>
        </w:tc>
        <w:tc>
          <w:tcPr>
            <w:tcW w:w="2126" w:type="dxa"/>
          </w:tcPr>
          <w:p w:rsidR="00AA031D" w:rsidRPr="007D0474" w:rsidRDefault="00AA031D" w:rsidP="0025765A">
            <w:pPr>
              <w:jc w:val="center"/>
              <w:rPr>
                <w:b/>
                <w:sz w:val="24"/>
                <w:szCs w:val="24"/>
              </w:rPr>
            </w:pPr>
            <w:r w:rsidRPr="007D0474">
              <w:rPr>
                <w:b/>
                <w:sz w:val="24"/>
                <w:szCs w:val="24"/>
              </w:rPr>
              <w:t>-</w:t>
            </w:r>
          </w:p>
        </w:tc>
        <w:tc>
          <w:tcPr>
            <w:tcW w:w="1843" w:type="dxa"/>
          </w:tcPr>
          <w:p w:rsidR="00AA031D" w:rsidRPr="007D0474" w:rsidRDefault="00AA031D" w:rsidP="0025765A">
            <w:pPr>
              <w:jc w:val="center"/>
              <w:rPr>
                <w:sz w:val="24"/>
                <w:szCs w:val="24"/>
              </w:rPr>
            </w:pPr>
            <w:r w:rsidRPr="007D0474">
              <w:rPr>
                <w:sz w:val="24"/>
                <w:szCs w:val="24"/>
              </w:rPr>
              <w:t>-</w:t>
            </w:r>
          </w:p>
        </w:tc>
        <w:tc>
          <w:tcPr>
            <w:tcW w:w="1560" w:type="dxa"/>
          </w:tcPr>
          <w:p w:rsidR="00AA031D" w:rsidRPr="007D0474" w:rsidRDefault="00AA031D" w:rsidP="0025765A">
            <w:pPr>
              <w:jc w:val="center"/>
              <w:rPr>
                <w:sz w:val="24"/>
                <w:szCs w:val="24"/>
              </w:rPr>
            </w:pPr>
            <w:r w:rsidRPr="007D0474">
              <w:rPr>
                <w:sz w:val="24"/>
                <w:szCs w:val="24"/>
              </w:rPr>
              <w:t>158,3</w:t>
            </w:r>
          </w:p>
        </w:tc>
      </w:tr>
      <w:tr w:rsidR="00AA031D" w:rsidRPr="007D0474" w:rsidTr="0025765A">
        <w:tc>
          <w:tcPr>
            <w:tcW w:w="15134" w:type="dxa"/>
            <w:gridSpan w:val="8"/>
          </w:tcPr>
          <w:p w:rsidR="00AA031D" w:rsidRPr="007D0474" w:rsidRDefault="00AA031D" w:rsidP="0025765A">
            <w:pPr>
              <w:pStyle w:val="Normal1"/>
              <w:widowControl/>
              <w:spacing w:line="240" w:lineRule="auto"/>
              <w:jc w:val="center"/>
              <w:rPr>
                <w:b/>
                <w:sz w:val="24"/>
                <w:szCs w:val="24"/>
              </w:rPr>
            </w:pPr>
            <w:r w:rsidRPr="007D0474">
              <w:rPr>
                <w:b/>
                <w:sz w:val="24"/>
                <w:szCs w:val="24"/>
              </w:rPr>
              <w:t>Раздел 3. 2020 год</w:t>
            </w:r>
          </w:p>
        </w:tc>
      </w:tr>
      <w:tr w:rsidR="00AA031D" w:rsidRPr="007D0474" w:rsidTr="0025765A">
        <w:tc>
          <w:tcPr>
            <w:tcW w:w="675" w:type="dxa"/>
          </w:tcPr>
          <w:p w:rsidR="00AA031D" w:rsidRPr="007D0474" w:rsidRDefault="00AA031D" w:rsidP="0025765A">
            <w:pPr>
              <w:pStyle w:val="Normal1"/>
              <w:widowControl/>
              <w:spacing w:line="240" w:lineRule="auto"/>
              <w:jc w:val="center"/>
              <w:rPr>
                <w:sz w:val="24"/>
                <w:szCs w:val="24"/>
              </w:rPr>
            </w:pPr>
            <w:r w:rsidRPr="007D0474">
              <w:rPr>
                <w:sz w:val="24"/>
                <w:szCs w:val="24"/>
              </w:rPr>
              <w:t>1</w:t>
            </w:r>
          </w:p>
        </w:tc>
        <w:tc>
          <w:tcPr>
            <w:tcW w:w="2693" w:type="dxa"/>
          </w:tcPr>
          <w:p w:rsidR="00AA031D" w:rsidRPr="007D0474" w:rsidRDefault="00AA031D" w:rsidP="0025765A">
            <w:pPr>
              <w:pStyle w:val="Normal1"/>
              <w:widowControl/>
              <w:spacing w:line="240" w:lineRule="auto"/>
              <w:rPr>
                <w:sz w:val="24"/>
                <w:szCs w:val="24"/>
              </w:rPr>
            </w:pPr>
            <w:r w:rsidRPr="007D0474">
              <w:rPr>
                <w:sz w:val="24"/>
                <w:szCs w:val="24"/>
              </w:rPr>
              <w:t>г. Калининск,</w:t>
            </w:r>
          </w:p>
          <w:p w:rsidR="00AA031D" w:rsidRPr="007D0474" w:rsidRDefault="00AA031D" w:rsidP="0025765A">
            <w:pPr>
              <w:pStyle w:val="Normal1"/>
              <w:widowControl/>
              <w:spacing w:line="240" w:lineRule="auto"/>
              <w:rPr>
                <w:sz w:val="24"/>
                <w:szCs w:val="24"/>
              </w:rPr>
            </w:pPr>
            <w:r w:rsidRPr="007D0474">
              <w:rPr>
                <w:sz w:val="24"/>
                <w:szCs w:val="24"/>
              </w:rPr>
              <w:t>ул. Ленина, д.</w:t>
            </w:r>
            <w:r>
              <w:rPr>
                <w:sz w:val="24"/>
                <w:szCs w:val="24"/>
              </w:rPr>
              <w:t xml:space="preserve"> </w:t>
            </w:r>
            <w:r w:rsidRPr="007D0474">
              <w:rPr>
                <w:sz w:val="24"/>
                <w:szCs w:val="24"/>
              </w:rPr>
              <w:t>117</w:t>
            </w:r>
          </w:p>
        </w:tc>
        <w:tc>
          <w:tcPr>
            <w:tcW w:w="1985" w:type="dxa"/>
          </w:tcPr>
          <w:p w:rsidR="00AA031D" w:rsidRPr="007D0474" w:rsidRDefault="00AA031D" w:rsidP="0025765A">
            <w:pPr>
              <w:pStyle w:val="Normal1"/>
              <w:widowControl/>
              <w:spacing w:line="240" w:lineRule="auto"/>
              <w:jc w:val="center"/>
              <w:rPr>
                <w:sz w:val="24"/>
                <w:szCs w:val="24"/>
              </w:rPr>
            </w:pPr>
            <w:r w:rsidRPr="007D0474">
              <w:rPr>
                <w:sz w:val="24"/>
                <w:szCs w:val="24"/>
              </w:rPr>
              <w:t>1</w:t>
            </w:r>
          </w:p>
        </w:tc>
        <w:tc>
          <w:tcPr>
            <w:tcW w:w="2693" w:type="dxa"/>
          </w:tcPr>
          <w:p w:rsidR="00AA031D" w:rsidRPr="007D0474" w:rsidRDefault="00AA031D" w:rsidP="0025765A">
            <w:pPr>
              <w:pStyle w:val="Normal1"/>
              <w:widowControl/>
              <w:spacing w:line="240" w:lineRule="auto"/>
              <w:rPr>
                <w:sz w:val="24"/>
                <w:szCs w:val="24"/>
              </w:rPr>
            </w:pPr>
            <w:r w:rsidRPr="007D0474">
              <w:rPr>
                <w:sz w:val="24"/>
                <w:szCs w:val="24"/>
              </w:rPr>
              <w:t xml:space="preserve">Основное мероприятие благоустройства дворовых территорий: </w:t>
            </w:r>
          </w:p>
          <w:p w:rsidR="00AA031D" w:rsidRPr="007D0474" w:rsidRDefault="00AA031D" w:rsidP="0025765A">
            <w:pPr>
              <w:pStyle w:val="Normal1"/>
              <w:widowControl/>
              <w:spacing w:line="240" w:lineRule="auto"/>
              <w:rPr>
                <w:sz w:val="24"/>
                <w:szCs w:val="24"/>
              </w:rPr>
            </w:pPr>
            <w:r w:rsidRPr="007D0474">
              <w:rPr>
                <w:sz w:val="24"/>
                <w:szCs w:val="24"/>
              </w:rPr>
              <w:t>-ремонт дворовых проездов;</w:t>
            </w:r>
          </w:p>
          <w:p w:rsidR="00AA031D" w:rsidRPr="007D0474" w:rsidRDefault="00AA031D" w:rsidP="0025765A">
            <w:pPr>
              <w:pStyle w:val="Normal1"/>
              <w:widowControl/>
              <w:spacing w:line="240" w:lineRule="auto"/>
              <w:rPr>
                <w:sz w:val="24"/>
                <w:szCs w:val="24"/>
              </w:rPr>
            </w:pPr>
            <w:r w:rsidRPr="007D0474">
              <w:rPr>
                <w:sz w:val="24"/>
                <w:szCs w:val="24"/>
              </w:rPr>
              <w:t>- установка скамеек и урн</w:t>
            </w:r>
          </w:p>
        </w:tc>
        <w:tc>
          <w:tcPr>
            <w:tcW w:w="1559" w:type="dxa"/>
            <w:tcBorders>
              <w:bottom w:val="nil"/>
            </w:tcBorders>
          </w:tcPr>
          <w:p w:rsidR="00AA031D" w:rsidRPr="007D0474" w:rsidRDefault="00AA031D" w:rsidP="0025765A">
            <w:pPr>
              <w:pStyle w:val="Normal1"/>
              <w:widowControl/>
              <w:spacing w:line="240" w:lineRule="auto"/>
              <w:jc w:val="center"/>
              <w:rPr>
                <w:sz w:val="24"/>
                <w:szCs w:val="24"/>
              </w:rPr>
            </w:pPr>
            <w:r w:rsidRPr="007D0474">
              <w:rPr>
                <w:sz w:val="24"/>
                <w:szCs w:val="24"/>
              </w:rPr>
              <w:t>1852,1</w:t>
            </w:r>
          </w:p>
        </w:tc>
        <w:tc>
          <w:tcPr>
            <w:tcW w:w="2126" w:type="dxa"/>
            <w:tcBorders>
              <w:bottom w:val="nil"/>
            </w:tcBorders>
          </w:tcPr>
          <w:p w:rsidR="00AA031D" w:rsidRPr="007D0474" w:rsidRDefault="00AA031D" w:rsidP="0025765A">
            <w:pPr>
              <w:pStyle w:val="Normal1"/>
              <w:widowControl/>
              <w:spacing w:line="240" w:lineRule="auto"/>
              <w:jc w:val="center"/>
              <w:rPr>
                <w:sz w:val="24"/>
                <w:szCs w:val="24"/>
              </w:rPr>
            </w:pPr>
            <w:r w:rsidRPr="007D0474">
              <w:rPr>
                <w:sz w:val="24"/>
                <w:szCs w:val="24"/>
              </w:rPr>
              <w:t>1815,1</w:t>
            </w:r>
          </w:p>
        </w:tc>
        <w:tc>
          <w:tcPr>
            <w:tcW w:w="1843" w:type="dxa"/>
            <w:tcBorders>
              <w:bottom w:val="nil"/>
            </w:tcBorders>
          </w:tcPr>
          <w:p w:rsidR="00AA031D" w:rsidRPr="007D0474" w:rsidRDefault="00AA031D" w:rsidP="0025765A">
            <w:pPr>
              <w:pStyle w:val="Normal1"/>
              <w:widowControl/>
              <w:spacing w:line="240" w:lineRule="auto"/>
              <w:jc w:val="center"/>
              <w:rPr>
                <w:sz w:val="24"/>
                <w:szCs w:val="24"/>
              </w:rPr>
            </w:pPr>
            <w:r w:rsidRPr="007D0474">
              <w:rPr>
                <w:sz w:val="24"/>
                <w:szCs w:val="24"/>
              </w:rPr>
              <w:t>37,0</w:t>
            </w:r>
          </w:p>
        </w:tc>
        <w:tc>
          <w:tcPr>
            <w:tcW w:w="1560" w:type="dxa"/>
            <w:tcBorders>
              <w:bottom w:val="nil"/>
            </w:tcBorders>
          </w:tcPr>
          <w:p w:rsidR="00AA031D" w:rsidRPr="007D0474" w:rsidRDefault="00AA031D" w:rsidP="0025765A">
            <w:pPr>
              <w:pStyle w:val="Normal1"/>
              <w:widowControl/>
              <w:spacing w:line="240" w:lineRule="auto"/>
              <w:jc w:val="center"/>
              <w:rPr>
                <w:sz w:val="24"/>
                <w:szCs w:val="24"/>
              </w:rPr>
            </w:pPr>
            <w:r w:rsidRPr="007D0474">
              <w:rPr>
                <w:sz w:val="24"/>
                <w:szCs w:val="24"/>
              </w:rPr>
              <w:t>-</w:t>
            </w:r>
          </w:p>
        </w:tc>
      </w:tr>
      <w:tr w:rsidR="00AA031D" w:rsidRPr="007D0474" w:rsidTr="0025765A">
        <w:tc>
          <w:tcPr>
            <w:tcW w:w="675" w:type="dxa"/>
          </w:tcPr>
          <w:p w:rsidR="00AA031D" w:rsidRPr="007D0474" w:rsidRDefault="00AA031D" w:rsidP="0025765A">
            <w:pPr>
              <w:pStyle w:val="Normal1"/>
              <w:widowControl/>
              <w:spacing w:line="240" w:lineRule="auto"/>
              <w:jc w:val="center"/>
              <w:rPr>
                <w:sz w:val="24"/>
                <w:szCs w:val="24"/>
              </w:rPr>
            </w:pPr>
            <w:r w:rsidRPr="007D0474">
              <w:rPr>
                <w:sz w:val="24"/>
                <w:szCs w:val="24"/>
              </w:rPr>
              <w:t>2</w:t>
            </w:r>
          </w:p>
        </w:tc>
        <w:tc>
          <w:tcPr>
            <w:tcW w:w="2693" w:type="dxa"/>
          </w:tcPr>
          <w:p w:rsidR="00AA031D" w:rsidRPr="007D0474" w:rsidRDefault="00AA031D" w:rsidP="0025765A">
            <w:pPr>
              <w:pStyle w:val="Normal1"/>
              <w:widowControl/>
              <w:spacing w:line="240" w:lineRule="auto"/>
              <w:rPr>
                <w:sz w:val="24"/>
                <w:szCs w:val="24"/>
              </w:rPr>
            </w:pPr>
            <w:r w:rsidRPr="007D0474">
              <w:rPr>
                <w:sz w:val="24"/>
                <w:szCs w:val="24"/>
              </w:rPr>
              <w:t>г. Калининск,</w:t>
            </w:r>
          </w:p>
          <w:p w:rsidR="00AA031D" w:rsidRPr="007D0474" w:rsidRDefault="00AA031D" w:rsidP="0025765A">
            <w:pPr>
              <w:pStyle w:val="Normal1"/>
              <w:widowControl/>
              <w:spacing w:line="240" w:lineRule="auto"/>
              <w:rPr>
                <w:sz w:val="24"/>
                <w:szCs w:val="24"/>
              </w:rPr>
            </w:pPr>
            <w:r w:rsidRPr="007D0474">
              <w:rPr>
                <w:sz w:val="24"/>
                <w:szCs w:val="24"/>
              </w:rPr>
              <w:t>ул. Советская, д. 32</w:t>
            </w:r>
          </w:p>
        </w:tc>
        <w:tc>
          <w:tcPr>
            <w:tcW w:w="1985" w:type="dxa"/>
          </w:tcPr>
          <w:p w:rsidR="00AA031D" w:rsidRPr="007D0474" w:rsidRDefault="00AA031D" w:rsidP="0025765A">
            <w:pPr>
              <w:pStyle w:val="Normal1"/>
              <w:widowControl/>
              <w:spacing w:line="240" w:lineRule="auto"/>
              <w:jc w:val="center"/>
              <w:rPr>
                <w:sz w:val="24"/>
                <w:szCs w:val="24"/>
              </w:rPr>
            </w:pPr>
            <w:r w:rsidRPr="007D0474">
              <w:rPr>
                <w:sz w:val="24"/>
                <w:szCs w:val="24"/>
              </w:rPr>
              <w:t>1</w:t>
            </w:r>
          </w:p>
        </w:tc>
        <w:tc>
          <w:tcPr>
            <w:tcW w:w="2693" w:type="dxa"/>
          </w:tcPr>
          <w:p w:rsidR="00AA031D" w:rsidRPr="007D0474" w:rsidRDefault="00AA031D" w:rsidP="0025765A">
            <w:pPr>
              <w:pStyle w:val="Normal1"/>
              <w:widowControl/>
              <w:spacing w:line="240" w:lineRule="auto"/>
              <w:rPr>
                <w:sz w:val="24"/>
                <w:szCs w:val="24"/>
              </w:rPr>
            </w:pPr>
            <w:r w:rsidRPr="007D0474">
              <w:rPr>
                <w:sz w:val="24"/>
                <w:szCs w:val="24"/>
              </w:rPr>
              <w:t xml:space="preserve">Основное мероприятие благоустройства дворовых территорий: </w:t>
            </w:r>
          </w:p>
          <w:p w:rsidR="00AA031D" w:rsidRPr="007D0474" w:rsidRDefault="00AA031D" w:rsidP="0025765A">
            <w:pPr>
              <w:pStyle w:val="Normal1"/>
              <w:widowControl/>
              <w:spacing w:line="240" w:lineRule="auto"/>
              <w:rPr>
                <w:sz w:val="24"/>
                <w:szCs w:val="24"/>
              </w:rPr>
            </w:pPr>
            <w:r w:rsidRPr="007D0474">
              <w:rPr>
                <w:sz w:val="24"/>
                <w:szCs w:val="24"/>
              </w:rPr>
              <w:t>- ремонт дворовых проездов;</w:t>
            </w:r>
          </w:p>
          <w:p w:rsidR="00AA031D" w:rsidRPr="007D0474" w:rsidRDefault="00AA031D" w:rsidP="0025765A">
            <w:pPr>
              <w:pStyle w:val="Normal1"/>
              <w:widowControl/>
              <w:spacing w:line="240" w:lineRule="auto"/>
              <w:rPr>
                <w:sz w:val="24"/>
                <w:szCs w:val="24"/>
              </w:rPr>
            </w:pPr>
            <w:r w:rsidRPr="007D0474">
              <w:rPr>
                <w:sz w:val="24"/>
                <w:szCs w:val="24"/>
              </w:rPr>
              <w:t>- установка скамеек и урн</w:t>
            </w:r>
          </w:p>
        </w:tc>
        <w:tc>
          <w:tcPr>
            <w:tcW w:w="1559" w:type="dxa"/>
            <w:tcBorders>
              <w:bottom w:val="single" w:sz="4" w:space="0" w:color="auto"/>
            </w:tcBorders>
          </w:tcPr>
          <w:p w:rsidR="00AA031D" w:rsidRPr="007D0474" w:rsidRDefault="00AA031D" w:rsidP="0025765A">
            <w:pPr>
              <w:pStyle w:val="Normal1"/>
              <w:widowControl/>
              <w:spacing w:line="240" w:lineRule="auto"/>
              <w:jc w:val="center"/>
              <w:rPr>
                <w:sz w:val="24"/>
                <w:szCs w:val="24"/>
              </w:rPr>
            </w:pPr>
            <w:r w:rsidRPr="007D0474">
              <w:rPr>
                <w:sz w:val="24"/>
                <w:szCs w:val="24"/>
              </w:rPr>
              <w:t>1877,8</w:t>
            </w:r>
          </w:p>
        </w:tc>
        <w:tc>
          <w:tcPr>
            <w:tcW w:w="2126" w:type="dxa"/>
            <w:tcBorders>
              <w:bottom w:val="single" w:sz="4" w:space="0" w:color="auto"/>
            </w:tcBorders>
          </w:tcPr>
          <w:p w:rsidR="00AA031D" w:rsidRPr="007D0474" w:rsidRDefault="00AA031D" w:rsidP="0025765A">
            <w:pPr>
              <w:pStyle w:val="Normal1"/>
              <w:widowControl/>
              <w:spacing w:line="240" w:lineRule="auto"/>
              <w:jc w:val="center"/>
              <w:rPr>
                <w:sz w:val="24"/>
                <w:szCs w:val="24"/>
              </w:rPr>
            </w:pPr>
            <w:r w:rsidRPr="007D0474">
              <w:rPr>
                <w:sz w:val="24"/>
                <w:szCs w:val="24"/>
              </w:rPr>
              <w:t>1840,2</w:t>
            </w:r>
          </w:p>
        </w:tc>
        <w:tc>
          <w:tcPr>
            <w:tcW w:w="1843" w:type="dxa"/>
            <w:tcBorders>
              <w:bottom w:val="single" w:sz="4" w:space="0" w:color="auto"/>
            </w:tcBorders>
          </w:tcPr>
          <w:p w:rsidR="00AA031D" w:rsidRPr="007D0474" w:rsidRDefault="00AA031D" w:rsidP="0025765A">
            <w:pPr>
              <w:pStyle w:val="Normal1"/>
              <w:widowControl/>
              <w:spacing w:line="240" w:lineRule="auto"/>
              <w:jc w:val="center"/>
              <w:rPr>
                <w:sz w:val="24"/>
                <w:szCs w:val="24"/>
              </w:rPr>
            </w:pPr>
            <w:r w:rsidRPr="007D0474">
              <w:rPr>
                <w:sz w:val="24"/>
                <w:szCs w:val="24"/>
              </w:rPr>
              <w:t>37,6</w:t>
            </w:r>
          </w:p>
        </w:tc>
        <w:tc>
          <w:tcPr>
            <w:tcW w:w="1560" w:type="dxa"/>
            <w:tcBorders>
              <w:bottom w:val="single" w:sz="4" w:space="0" w:color="auto"/>
            </w:tcBorders>
          </w:tcPr>
          <w:p w:rsidR="00AA031D" w:rsidRPr="007D0474" w:rsidRDefault="00AA031D" w:rsidP="0025765A">
            <w:pPr>
              <w:pStyle w:val="Normal1"/>
              <w:widowControl/>
              <w:spacing w:line="240" w:lineRule="auto"/>
              <w:jc w:val="center"/>
              <w:rPr>
                <w:sz w:val="24"/>
                <w:szCs w:val="24"/>
              </w:rPr>
            </w:pPr>
            <w:r w:rsidRPr="007D0474">
              <w:rPr>
                <w:sz w:val="24"/>
                <w:szCs w:val="24"/>
              </w:rPr>
              <w:t>-</w:t>
            </w:r>
          </w:p>
        </w:tc>
      </w:tr>
      <w:tr w:rsidR="00AA031D" w:rsidRPr="007D0474" w:rsidTr="0025765A">
        <w:tc>
          <w:tcPr>
            <w:tcW w:w="675" w:type="dxa"/>
          </w:tcPr>
          <w:p w:rsidR="00AA031D" w:rsidRPr="007D0474" w:rsidRDefault="00AA031D" w:rsidP="0025765A">
            <w:pPr>
              <w:pStyle w:val="Normal1"/>
              <w:widowControl/>
              <w:spacing w:line="240" w:lineRule="auto"/>
              <w:jc w:val="center"/>
              <w:rPr>
                <w:sz w:val="24"/>
                <w:szCs w:val="24"/>
              </w:rPr>
            </w:pPr>
            <w:r w:rsidRPr="007D0474">
              <w:rPr>
                <w:sz w:val="24"/>
                <w:szCs w:val="24"/>
              </w:rPr>
              <w:t>3</w:t>
            </w:r>
          </w:p>
        </w:tc>
        <w:tc>
          <w:tcPr>
            <w:tcW w:w="2693" w:type="dxa"/>
          </w:tcPr>
          <w:p w:rsidR="00AA031D" w:rsidRPr="007D0474" w:rsidRDefault="00AA031D" w:rsidP="0025765A">
            <w:pPr>
              <w:pStyle w:val="Normal1"/>
              <w:widowControl/>
              <w:spacing w:line="240" w:lineRule="auto"/>
              <w:rPr>
                <w:sz w:val="24"/>
                <w:szCs w:val="24"/>
              </w:rPr>
            </w:pPr>
            <w:r w:rsidRPr="007D0474">
              <w:rPr>
                <w:sz w:val="24"/>
                <w:szCs w:val="24"/>
              </w:rPr>
              <w:t>г. Калининск,</w:t>
            </w:r>
          </w:p>
          <w:p w:rsidR="00AA031D" w:rsidRPr="007D0474" w:rsidRDefault="00AA031D" w:rsidP="0025765A">
            <w:pPr>
              <w:pStyle w:val="Normal1"/>
              <w:widowControl/>
              <w:spacing w:line="240" w:lineRule="auto"/>
              <w:rPr>
                <w:sz w:val="24"/>
                <w:szCs w:val="24"/>
              </w:rPr>
            </w:pPr>
            <w:r w:rsidRPr="007D0474">
              <w:rPr>
                <w:sz w:val="24"/>
                <w:szCs w:val="24"/>
              </w:rPr>
              <w:t xml:space="preserve">ул. Советская, д. 32; д. 34; д. 33; </w:t>
            </w:r>
          </w:p>
          <w:p w:rsidR="00AA031D" w:rsidRPr="007D0474" w:rsidRDefault="00AA031D" w:rsidP="0025765A">
            <w:pPr>
              <w:pStyle w:val="Normal1"/>
              <w:widowControl/>
              <w:spacing w:line="240" w:lineRule="auto"/>
              <w:rPr>
                <w:sz w:val="24"/>
                <w:szCs w:val="24"/>
              </w:rPr>
            </w:pPr>
            <w:r w:rsidRPr="007D0474">
              <w:rPr>
                <w:sz w:val="24"/>
                <w:szCs w:val="24"/>
              </w:rPr>
              <w:t>ул. Ленина, д.</w:t>
            </w:r>
            <w:r>
              <w:rPr>
                <w:sz w:val="24"/>
                <w:szCs w:val="24"/>
              </w:rPr>
              <w:t xml:space="preserve"> </w:t>
            </w:r>
            <w:r w:rsidRPr="007D0474">
              <w:rPr>
                <w:sz w:val="24"/>
                <w:szCs w:val="24"/>
              </w:rPr>
              <w:t xml:space="preserve">117; </w:t>
            </w:r>
          </w:p>
          <w:p w:rsidR="00AA031D" w:rsidRPr="007D0474" w:rsidRDefault="00AA031D" w:rsidP="0025765A">
            <w:pPr>
              <w:pStyle w:val="Normal1"/>
              <w:widowControl/>
              <w:spacing w:line="240" w:lineRule="auto"/>
              <w:rPr>
                <w:sz w:val="24"/>
                <w:szCs w:val="24"/>
              </w:rPr>
            </w:pPr>
            <w:r w:rsidRPr="007D0474">
              <w:rPr>
                <w:sz w:val="24"/>
                <w:szCs w:val="24"/>
              </w:rPr>
              <w:t>д. 134; д. 136</w:t>
            </w:r>
          </w:p>
        </w:tc>
        <w:tc>
          <w:tcPr>
            <w:tcW w:w="1985" w:type="dxa"/>
          </w:tcPr>
          <w:p w:rsidR="00AA031D" w:rsidRPr="007D0474" w:rsidRDefault="00AA031D" w:rsidP="0025765A">
            <w:pPr>
              <w:pStyle w:val="Normal1"/>
              <w:widowControl/>
              <w:spacing w:line="240" w:lineRule="auto"/>
              <w:jc w:val="center"/>
              <w:rPr>
                <w:sz w:val="24"/>
                <w:szCs w:val="24"/>
              </w:rPr>
            </w:pPr>
          </w:p>
        </w:tc>
        <w:tc>
          <w:tcPr>
            <w:tcW w:w="2693" w:type="dxa"/>
          </w:tcPr>
          <w:p w:rsidR="00AA031D" w:rsidRPr="007D0474" w:rsidRDefault="00AA031D" w:rsidP="0025765A">
            <w:pPr>
              <w:pStyle w:val="Normal1"/>
              <w:widowControl/>
              <w:spacing w:line="240" w:lineRule="auto"/>
              <w:rPr>
                <w:sz w:val="24"/>
                <w:szCs w:val="24"/>
              </w:rPr>
            </w:pPr>
            <w:r w:rsidRPr="007D0474">
              <w:rPr>
                <w:sz w:val="24"/>
                <w:szCs w:val="24"/>
              </w:rPr>
              <w:t>Основное мероприятие: разработка сметной документации, проверка сметной документации, строительный контроль и надзор</w:t>
            </w:r>
          </w:p>
        </w:tc>
        <w:tc>
          <w:tcPr>
            <w:tcW w:w="1559" w:type="dxa"/>
            <w:tcBorders>
              <w:bottom w:val="single" w:sz="4" w:space="0" w:color="auto"/>
            </w:tcBorders>
          </w:tcPr>
          <w:p w:rsidR="00AA031D" w:rsidRPr="007D0474" w:rsidRDefault="00AA031D" w:rsidP="0025765A">
            <w:pPr>
              <w:pStyle w:val="Normal1"/>
              <w:widowControl/>
              <w:spacing w:line="240" w:lineRule="auto"/>
              <w:jc w:val="center"/>
              <w:rPr>
                <w:sz w:val="24"/>
                <w:szCs w:val="24"/>
              </w:rPr>
            </w:pPr>
            <w:r w:rsidRPr="007D0474">
              <w:rPr>
                <w:sz w:val="24"/>
                <w:szCs w:val="24"/>
              </w:rPr>
              <w:t>152,2</w:t>
            </w:r>
          </w:p>
        </w:tc>
        <w:tc>
          <w:tcPr>
            <w:tcW w:w="2126" w:type="dxa"/>
            <w:tcBorders>
              <w:bottom w:val="single" w:sz="4" w:space="0" w:color="auto"/>
            </w:tcBorders>
          </w:tcPr>
          <w:p w:rsidR="00AA031D" w:rsidRPr="007D0474" w:rsidRDefault="00AA031D" w:rsidP="0025765A">
            <w:pPr>
              <w:pStyle w:val="Normal1"/>
              <w:widowControl/>
              <w:spacing w:line="240" w:lineRule="auto"/>
              <w:jc w:val="center"/>
              <w:rPr>
                <w:sz w:val="24"/>
                <w:szCs w:val="24"/>
              </w:rPr>
            </w:pPr>
            <w:r w:rsidRPr="007D0474">
              <w:rPr>
                <w:sz w:val="24"/>
                <w:szCs w:val="24"/>
              </w:rPr>
              <w:t>-</w:t>
            </w:r>
          </w:p>
        </w:tc>
        <w:tc>
          <w:tcPr>
            <w:tcW w:w="1843" w:type="dxa"/>
            <w:tcBorders>
              <w:bottom w:val="single" w:sz="4" w:space="0" w:color="auto"/>
            </w:tcBorders>
          </w:tcPr>
          <w:p w:rsidR="00AA031D" w:rsidRPr="007D0474" w:rsidRDefault="00AA031D" w:rsidP="0025765A">
            <w:pPr>
              <w:pStyle w:val="Normal1"/>
              <w:widowControl/>
              <w:spacing w:line="240" w:lineRule="auto"/>
              <w:jc w:val="center"/>
              <w:rPr>
                <w:sz w:val="24"/>
                <w:szCs w:val="24"/>
              </w:rPr>
            </w:pPr>
            <w:r w:rsidRPr="007D0474">
              <w:rPr>
                <w:sz w:val="24"/>
                <w:szCs w:val="24"/>
              </w:rPr>
              <w:t>-</w:t>
            </w:r>
          </w:p>
        </w:tc>
        <w:tc>
          <w:tcPr>
            <w:tcW w:w="1560" w:type="dxa"/>
            <w:tcBorders>
              <w:bottom w:val="single" w:sz="4" w:space="0" w:color="auto"/>
            </w:tcBorders>
          </w:tcPr>
          <w:p w:rsidR="00AA031D" w:rsidRPr="007D0474" w:rsidRDefault="00AA031D" w:rsidP="0025765A">
            <w:pPr>
              <w:pStyle w:val="Normal1"/>
              <w:widowControl/>
              <w:spacing w:line="240" w:lineRule="auto"/>
              <w:jc w:val="center"/>
              <w:rPr>
                <w:sz w:val="24"/>
                <w:szCs w:val="24"/>
              </w:rPr>
            </w:pPr>
            <w:r w:rsidRPr="007D0474">
              <w:rPr>
                <w:sz w:val="24"/>
                <w:szCs w:val="24"/>
              </w:rPr>
              <w:t>152,2</w:t>
            </w:r>
          </w:p>
        </w:tc>
      </w:tr>
      <w:tr w:rsidR="00AA031D" w:rsidRPr="007D0474" w:rsidTr="0025765A">
        <w:tc>
          <w:tcPr>
            <w:tcW w:w="15134" w:type="dxa"/>
            <w:gridSpan w:val="8"/>
          </w:tcPr>
          <w:p w:rsidR="00AA031D" w:rsidRPr="007D0474" w:rsidRDefault="00AA031D" w:rsidP="0025765A">
            <w:pPr>
              <w:pStyle w:val="Normal1"/>
              <w:widowControl/>
              <w:spacing w:line="240" w:lineRule="auto"/>
              <w:jc w:val="center"/>
              <w:rPr>
                <w:b/>
                <w:sz w:val="24"/>
                <w:szCs w:val="24"/>
              </w:rPr>
            </w:pPr>
            <w:r w:rsidRPr="007D0474">
              <w:rPr>
                <w:b/>
                <w:sz w:val="24"/>
                <w:szCs w:val="24"/>
              </w:rPr>
              <w:lastRenderedPageBreak/>
              <w:t xml:space="preserve">Раздел 4. 2021 год </w:t>
            </w:r>
          </w:p>
        </w:tc>
      </w:tr>
      <w:tr w:rsidR="00AA031D" w:rsidRPr="007D0474" w:rsidTr="0025765A">
        <w:tc>
          <w:tcPr>
            <w:tcW w:w="675" w:type="dxa"/>
          </w:tcPr>
          <w:p w:rsidR="00AA031D" w:rsidRPr="007D0474" w:rsidRDefault="00AA031D" w:rsidP="0025765A">
            <w:pPr>
              <w:pStyle w:val="Normal1"/>
              <w:widowControl/>
              <w:spacing w:line="240" w:lineRule="auto"/>
              <w:jc w:val="center"/>
              <w:rPr>
                <w:sz w:val="24"/>
                <w:szCs w:val="24"/>
              </w:rPr>
            </w:pPr>
            <w:r w:rsidRPr="007D0474">
              <w:rPr>
                <w:sz w:val="24"/>
                <w:szCs w:val="24"/>
              </w:rPr>
              <w:t>1</w:t>
            </w:r>
          </w:p>
        </w:tc>
        <w:tc>
          <w:tcPr>
            <w:tcW w:w="2693" w:type="dxa"/>
          </w:tcPr>
          <w:p w:rsidR="00AA031D" w:rsidRPr="007D0474" w:rsidRDefault="00AA031D" w:rsidP="0025765A">
            <w:pPr>
              <w:pStyle w:val="Normal1"/>
              <w:widowControl/>
              <w:spacing w:line="240" w:lineRule="auto"/>
              <w:rPr>
                <w:sz w:val="24"/>
                <w:szCs w:val="24"/>
              </w:rPr>
            </w:pPr>
            <w:r w:rsidRPr="007D0474">
              <w:rPr>
                <w:sz w:val="24"/>
                <w:szCs w:val="24"/>
              </w:rPr>
              <w:t>г. Калининск</w:t>
            </w:r>
          </w:p>
          <w:p w:rsidR="00AA031D" w:rsidRPr="007D0474" w:rsidRDefault="00AA031D" w:rsidP="0025765A">
            <w:pPr>
              <w:pStyle w:val="Normal1"/>
              <w:widowControl/>
              <w:spacing w:line="240" w:lineRule="auto"/>
              <w:rPr>
                <w:sz w:val="24"/>
                <w:szCs w:val="24"/>
              </w:rPr>
            </w:pPr>
            <w:r w:rsidRPr="007D0474">
              <w:rPr>
                <w:sz w:val="24"/>
                <w:szCs w:val="24"/>
              </w:rPr>
              <w:t>ул. Ленина, д. 134</w:t>
            </w:r>
          </w:p>
        </w:tc>
        <w:tc>
          <w:tcPr>
            <w:tcW w:w="1985" w:type="dxa"/>
            <w:vMerge w:val="restart"/>
          </w:tcPr>
          <w:p w:rsidR="00AA031D" w:rsidRPr="007D0474" w:rsidRDefault="00AA031D" w:rsidP="0025765A">
            <w:pPr>
              <w:pStyle w:val="Normal1"/>
              <w:widowControl/>
              <w:spacing w:line="240" w:lineRule="auto"/>
              <w:jc w:val="center"/>
              <w:rPr>
                <w:sz w:val="24"/>
                <w:szCs w:val="24"/>
              </w:rPr>
            </w:pPr>
            <w:r w:rsidRPr="007D0474">
              <w:rPr>
                <w:sz w:val="24"/>
                <w:szCs w:val="24"/>
              </w:rPr>
              <w:t>1</w:t>
            </w:r>
          </w:p>
          <w:p w:rsidR="00AA031D" w:rsidRPr="007D0474" w:rsidRDefault="00AA031D" w:rsidP="0025765A">
            <w:pPr>
              <w:pStyle w:val="Normal1"/>
              <w:jc w:val="center"/>
              <w:rPr>
                <w:sz w:val="24"/>
                <w:szCs w:val="24"/>
              </w:rPr>
            </w:pPr>
          </w:p>
        </w:tc>
        <w:tc>
          <w:tcPr>
            <w:tcW w:w="2693" w:type="dxa"/>
          </w:tcPr>
          <w:p w:rsidR="00AA031D" w:rsidRPr="007D0474" w:rsidRDefault="00AA031D" w:rsidP="0025765A">
            <w:pPr>
              <w:pStyle w:val="Normal1"/>
              <w:widowControl/>
              <w:spacing w:line="240" w:lineRule="auto"/>
              <w:rPr>
                <w:sz w:val="24"/>
                <w:szCs w:val="24"/>
              </w:rPr>
            </w:pPr>
            <w:r w:rsidRPr="007D0474">
              <w:rPr>
                <w:sz w:val="24"/>
                <w:szCs w:val="24"/>
              </w:rPr>
              <w:t xml:space="preserve">Основное мероприятие благоустройства дворовых территорий: </w:t>
            </w:r>
          </w:p>
          <w:p w:rsidR="00AA031D" w:rsidRPr="007D0474" w:rsidRDefault="00AA031D" w:rsidP="0025765A">
            <w:pPr>
              <w:pStyle w:val="Normal1"/>
              <w:widowControl/>
              <w:spacing w:line="240" w:lineRule="auto"/>
              <w:rPr>
                <w:sz w:val="24"/>
                <w:szCs w:val="24"/>
              </w:rPr>
            </w:pPr>
            <w:r w:rsidRPr="007D0474">
              <w:rPr>
                <w:sz w:val="24"/>
                <w:szCs w:val="24"/>
              </w:rPr>
              <w:t>-</w:t>
            </w:r>
            <w:r>
              <w:rPr>
                <w:sz w:val="24"/>
                <w:szCs w:val="24"/>
              </w:rPr>
              <w:t xml:space="preserve"> </w:t>
            </w:r>
            <w:r w:rsidRPr="007D0474">
              <w:rPr>
                <w:sz w:val="24"/>
                <w:szCs w:val="24"/>
              </w:rPr>
              <w:t>ремонт дворовых проездов;</w:t>
            </w:r>
          </w:p>
          <w:p w:rsidR="00AA031D" w:rsidRPr="007D0474" w:rsidRDefault="00AA031D" w:rsidP="0025765A">
            <w:pPr>
              <w:pStyle w:val="Normal1"/>
              <w:widowControl/>
              <w:spacing w:line="240" w:lineRule="auto"/>
              <w:rPr>
                <w:sz w:val="24"/>
                <w:szCs w:val="24"/>
              </w:rPr>
            </w:pPr>
            <w:r w:rsidRPr="007D0474">
              <w:rPr>
                <w:sz w:val="24"/>
                <w:szCs w:val="24"/>
              </w:rPr>
              <w:t>- установка скамеек и урн</w:t>
            </w:r>
          </w:p>
        </w:tc>
        <w:tc>
          <w:tcPr>
            <w:tcW w:w="1559" w:type="dxa"/>
          </w:tcPr>
          <w:p w:rsidR="00AA031D" w:rsidRPr="007D0474" w:rsidRDefault="00AA031D" w:rsidP="0025765A">
            <w:pPr>
              <w:pStyle w:val="Normal1"/>
              <w:widowControl/>
              <w:spacing w:line="240" w:lineRule="auto"/>
              <w:jc w:val="center"/>
              <w:rPr>
                <w:sz w:val="24"/>
                <w:szCs w:val="24"/>
              </w:rPr>
            </w:pPr>
            <w:r w:rsidRPr="007D0474">
              <w:rPr>
                <w:sz w:val="24"/>
                <w:szCs w:val="24"/>
              </w:rPr>
              <w:t>1829,5</w:t>
            </w:r>
          </w:p>
        </w:tc>
        <w:tc>
          <w:tcPr>
            <w:tcW w:w="2126" w:type="dxa"/>
          </w:tcPr>
          <w:p w:rsidR="00AA031D" w:rsidRPr="007D0474" w:rsidRDefault="00AA031D" w:rsidP="0025765A">
            <w:pPr>
              <w:pStyle w:val="Normal1"/>
              <w:widowControl/>
              <w:spacing w:line="240" w:lineRule="auto"/>
              <w:jc w:val="center"/>
              <w:rPr>
                <w:sz w:val="24"/>
                <w:szCs w:val="24"/>
              </w:rPr>
            </w:pPr>
            <w:r w:rsidRPr="007D0474">
              <w:rPr>
                <w:sz w:val="24"/>
                <w:szCs w:val="24"/>
              </w:rPr>
              <w:t>-</w:t>
            </w:r>
          </w:p>
        </w:tc>
        <w:tc>
          <w:tcPr>
            <w:tcW w:w="1843" w:type="dxa"/>
          </w:tcPr>
          <w:p w:rsidR="00AA031D" w:rsidRPr="007D0474" w:rsidRDefault="00AA031D" w:rsidP="0025765A">
            <w:pPr>
              <w:pStyle w:val="Normal1"/>
              <w:widowControl/>
              <w:spacing w:line="240" w:lineRule="auto"/>
              <w:jc w:val="center"/>
              <w:rPr>
                <w:sz w:val="24"/>
                <w:szCs w:val="24"/>
              </w:rPr>
            </w:pPr>
            <w:r w:rsidRPr="007D0474">
              <w:rPr>
                <w:sz w:val="24"/>
                <w:szCs w:val="24"/>
              </w:rPr>
              <w:t>-</w:t>
            </w:r>
          </w:p>
        </w:tc>
        <w:tc>
          <w:tcPr>
            <w:tcW w:w="1560" w:type="dxa"/>
          </w:tcPr>
          <w:p w:rsidR="00AA031D" w:rsidRPr="007D0474" w:rsidRDefault="00AA031D" w:rsidP="0025765A">
            <w:pPr>
              <w:pStyle w:val="Normal1"/>
              <w:widowControl/>
              <w:spacing w:line="240" w:lineRule="auto"/>
              <w:jc w:val="center"/>
              <w:rPr>
                <w:sz w:val="24"/>
                <w:szCs w:val="24"/>
              </w:rPr>
            </w:pPr>
            <w:r w:rsidRPr="007D0474">
              <w:rPr>
                <w:sz w:val="24"/>
                <w:szCs w:val="24"/>
              </w:rPr>
              <w:t>1829,5</w:t>
            </w:r>
          </w:p>
        </w:tc>
      </w:tr>
      <w:tr w:rsidR="00AA031D" w:rsidRPr="007D0474" w:rsidTr="0025765A">
        <w:tc>
          <w:tcPr>
            <w:tcW w:w="675" w:type="dxa"/>
          </w:tcPr>
          <w:p w:rsidR="00AA031D" w:rsidRPr="007D0474" w:rsidRDefault="00AA031D" w:rsidP="0025765A">
            <w:pPr>
              <w:pStyle w:val="Normal1"/>
              <w:widowControl/>
              <w:spacing w:line="240" w:lineRule="auto"/>
              <w:jc w:val="center"/>
              <w:rPr>
                <w:sz w:val="24"/>
                <w:szCs w:val="24"/>
              </w:rPr>
            </w:pPr>
            <w:r w:rsidRPr="007D0474">
              <w:rPr>
                <w:sz w:val="24"/>
                <w:szCs w:val="24"/>
              </w:rPr>
              <w:t>2</w:t>
            </w:r>
          </w:p>
        </w:tc>
        <w:tc>
          <w:tcPr>
            <w:tcW w:w="2693" w:type="dxa"/>
          </w:tcPr>
          <w:p w:rsidR="00AA031D" w:rsidRPr="007D0474" w:rsidRDefault="00AA031D" w:rsidP="0025765A">
            <w:pPr>
              <w:pStyle w:val="Normal1"/>
              <w:widowControl/>
              <w:spacing w:line="240" w:lineRule="auto"/>
              <w:rPr>
                <w:sz w:val="24"/>
                <w:szCs w:val="24"/>
              </w:rPr>
            </w:pPr>
            <w:r w:rsidRPr="007D0474">
              <w:rPr>
                <w:sz w:val="24"/>
                <w:szCs w:val="24"/>
              </w:rPr>
              <w:t xml:space="preserve">г. Калининск, </w:t>
            </w:r>
          </w:p>
          <w:p w:rsidR="00AA031D" w:rsidRPr="007D0474" w:rsidRDefault="00AA031D" w:rsidP="0025765A">
            <w:pPr>
              <w:pStyle w:val="Normal1"/>
              <w:widowControl/>
              <w:spacing w:line="240" w:lineRule="auto"/>
              <w:rPr>
                <w:sz w:val="24"/>
                <w:szCs w:val="24"/>
              </w:rPr>
            </w:pPr>
            <w:r w:rsidRPr="007D0474">
              <w:rPr>
                <w:sz w:val="24"/>
                <w:szCs w:val="24"/>
              </w:rPr>
              <w:t>ул. Советская, д. 34</w:t>
            </w:r>
          </w:p>
        </w:tc>
        <w:tc>
          <w:tcPr>
            <w:tcW w:w="1985" w:type="dxa"/>
            <w:vMerge/>
          </w:tcPr>
          <w:p w:rsidR="00AA031D" w:rsidRPr="007D0474" w:rsidRDefault="00AA031D" w:rsidP="0025765A">
            <w:pPr>
              <w:pStyle w:val="Normal1"/>
              <w:widowControl/>
              <w:spacing w:line="240" w:lineRule="auto"/>
              <w:jc w:val="center"/>
              <w:rPr>
                <w:sz w:val="24"/>
                <w:szCs w:val="24"/>
              </w:rPr>
            </w:pPr>
          </w:p>
        </w:tc>
        <w:tc>
          <w:tcPr>
            <w:tcW w:w="2693" w:type="dxa"/>
          </w:tcPr>
          <w:p w:rsidR="00AA031D" w:rsidRPr="007D0474" w:rsidRDefault="00AA031D" w:rsidP="0025765A">
            <w:pPr>
              <w:pStyle w:val="Normal1"/>
              <w:widowControl/>
              <w:spacing w:line="240" w:lineRule="auto"/>
              <w:rPr>
                <w:sz w:val="24"/>
                <w:szCs w:val="24"/>
              </w:rPr>
            </w:pPr>
            <w:r w:rsidRPr="007D0474">
              <w:rPr>
                <w:sz w:val="24"/>
                <w:szCs w:val="24"/>
              </w:rPr>
              <w:t xml:space="preserve">Основное мероприятие благоустройства дворовых территорий: </w:t>
            </w:r>
          </w:p>
          <w:p w:rsidR="00AA031D" w:rsidRPr="007D0474" w:rsidRDefault="00AA031D" w:rsidP="0025765A">
            <w:pPr>
              <w:pStyle w:val="Normal1"/>
              <w:widowControl/>
              <w:spacing w:line="240" w:lineRule="auto"/>
              <w:rPr>
                <w:sz w:val="24"/>
                <w:szCs w:val="24"/>
              </w:rPr>
            </w:pPr>
            <w:r w:rsidRPr="007D0474">
              <w:rPr>
                <w:sz w:val="24"/>
                <w:szCs w:val="24"/>
              </w:rPr>
              <w:t>-</w:t>
            </w:r>
            <w:r>
              <w:rPr>
                <w:sz w:val="24"/>
                <w:szCs w:val="24"/>
              </w:rPr>
              <w:t xml:space="preserve"> </w:t>
            </w:r>
            <w:r w:rsidRPr="007D0474">
              <w:rPr>
                <w:sz w:val="24"/>
                <w:szCs w:val="24"/>
              </w:rPr>
              <w:t>ремонт дворовых проездов;</w:t>
            </w:r>
          </w:p>
          <w:p w:rsidR="00AA031D" w:rsidRPr="007D0474" w:rsidRDefault="00AA031D" w:rsidP="0025765A">
            <w:pPr>
              <w:pStyle w:val="Normal1"/>
              <w:widowControl/>
              <w:spacing w:line="240" w:lineRule="auto"/>
              <w:rPr>
                <w:sz w:val="24"/>
                <w:szCs w:val="24"/>
              </w:rPr>
            </w:pPr>
            <w:r w:rsidRPr="007D0474">
              <w:rPr>
                <w:sz w:val="24"/>
                <w:szCs w:val="24"/>
              </w:rPr>
              <w:t>- установка скамеек и урн</w:t>
            </w:r>
          </w:p>
        </w:tc>
        <w:tc>
          <w:tcPr>
            <w:tcW w:w="1559" w:type="dxa"/>
          </w:tcPr>
          <w:p w:rsidR="00AA031D" w:rsidRPr="007D0474" w:rsidRDefault="00AA031D" w:rsidP="0025765A">
            <w:pPr>
              <w:pStyle w:val="Normal1"/>
              <w:widowControl/>
              <w:spacing w:line="240" w:lineRule="auto"/>
              <w:jc w:val="center"/>
              <w:rPr>
                <w:sz w:val="24"/>
                <w:szCs w:val="24"/>
              </w:rPr>
            </w:pPr>
            <w:r w:rsidRPr="007D0474">
              <w:rPr>
                <w:sz w:val="24"/>
                <w:szCs w:val="24"/>
              </w:rPr>
              <w:t>1233,6</w:t>
            </w:r>
          </w:p>
        </w:tc>
        <w:tc>
          <w:tcPr>
            <w:tcW w:w="2126" w:type="dxa"/>
          </w:tcPr>
          <w:p w:rsidR="00AA031D" w:rsidRPr="007D0474" w:rsidRDefault="00AA031D" w:rsidP="0025765A">
            <w:pPr>
              <w:pStyle w:val="Normal1"/>
              <w:widowControl/>
              <w:spacing w:line="240" w:lineRule="auto"/>
              <w:jc w:val="center"/>
              <w:rPr>
                <w:sz w:val="24"/>
                <w:szCs w:val="24"/>
              </w:rPr>
            </w:pPr>
            <w:r w:rsidRPr="007D0474">
              <w:rPr>
                <w:sz w:val="24"/>
                <w:szCs w:val="24"/>
              </w:rPr>
              <w:t>392,9</w:t>
            </w:r>
          </w:p>
        </w:tc>
        <w:tc>
          <w:tcPr>
            <w:tcW w:w="1843" w:type="dxa"/>
          </w:tcPr>
          <w:p w:rsidR="00AA031D" w:rsidRPr="007D0474" w:rsidRDefault="00AA031D" w:rsidP="0025765A">
            <w:pPr>
              <w:pStyle w:val="Normal1"/>
              <w:widowControl/>
              <w:spacing w:line="240" w:lineRule="auto"/>
              <w:jc w:val="center"/>
              <w:rPr>
                <w:sz w:val="24"/>
                <w:szCs w:val="24"/>
              </w:rPr>
            </w:pPr>
            <w:r w:rsidRPr="007D0474">
              <w:rPr>
                <w:sz w:val="24"/>
                <w:szCs w:val="24"/>
              </w:rPr>
              <w:t>8,1</w:t>
            </w:r>
          </w:p>
        </w:tc>
        <w:tc>
          <w:tcPr>
            <w:tcW w:w="1560" w:type="dxa"/>
          </w:tcPr>
          <w:p w:rsidR="00AA031D" w:rsidRPr="007D0474" w:rsidRDefault="00AA031D" w:rsidP="0025765A">
            <w:pPr>
              <w:pStyle w:val="Normal1"/>
              <w:widowControl/>
              <w:spacing w:line="240" w:lineRule="auto"/>
              <w:jc w:val="center"/>
              <w:rPr>
                <w:sz w:val="24"/>
                <w:szCs w:val="24"/>
              </w:rPr>
            </w:pPr>
            <w:r w:rsidRPr="007D0474">
              <w:rPr>
                <w:sz w:val="24"/>
                <w:szCs w:val="24"/>
              </w:rPr>
              <w:t>832,6</w:t>
            </w:r>
          </w:p>
        </w:tc>
      </w:tr>
      <w:tr w:rsidR="00AA031D" w:rsidRPr="007D0474" w:rsidTr="0025765A">
        <w:trPr>
          <w:trHeight w:val="2898"/>
        </w:trPr>
        <w:tc>
          <w:tcPr>
            <w:tcW w:w="675" w:type="dxa"/>
          </w:tcPr>
          <w:p w:rsidR="00AA031D" w:rsidRPr="007D0474" w:rsidRDefault="00AA031D" w:rsidP="0025765A">
            <w:pPr>
              <w:pStyle w:val="Normal1"/>
              <w:widowControl/>
              <w:spacing w:line="240" w:lineRule="auto"/>
              <w:jc w:val="center"/>
              <w:rPr>
                <w:sz w:val="24"/>
                <w:szCs w:val="24"/>
              </w:rPr>
            </w:pPr>
            <w:r w:rsidRPr="007D0474">
              <w:rPr>
                <w:sz w:val="24"/>
                <w:szCs w:val="24"/>
              </w:rPr>
              <w:t>3</w:t>
            </w:r>
          </w:p>
          <w:p w:rsidR="00AA031D" w:rsidRPr="007D0474" w:rsidRDefault="00AA031D" w:rsidP="0025765A">
            <w:pPr>
              <w:pStyle w:val="Normal1"/>
              <w:jc w:val="center"/>
              <w:rPr>
                <w:sz w:val="24"/>
                <w:szCs w:val="24"/>
              </w:rPr>
            </w:pPr>
          </w:p>
        </w:tc>
        <w:tc>
          <w:tcPr>
            <w:tcW w:w="2693" w:type="dxa"/>
          </w:tcPr>
          <w:p w:rsidR="00AA031D" w:rsidRPr="007D0474" w:rsidRDefault="00AA031D" w:rsidP="0025765A">
            <w:pPr>
              <w:pStyle w:val="Normal1"/>
              <w:widowControl/>
              <w:spacing w:line="240" w:lineRule="auto"/>
              <w:rPr>
                <w:sz w:val="24"/>
                <w:szCs w:val="24"/>
              </w:rPr>
            </w:pPr>
            <w:r w:rsidRPr="007D0474">
              <w:rPr>
                <w:sz w:val="24"/>
                <w:szCs w:val="24"/>
              </w:rPr>
              <w:t>г. Калининск,</w:t>
            </w:r>
          </w:p>
          <w:p w:rsidR="00AA031D" w:rsidRPr="007D0474" w:rsidRDefault="00AA031D" w:rsidP="0025765A">
            <w:pPr>
              <w:pStyle w:val="Normal1"/>
              <w:widowControl/>
              <w:spacing w:line="240" w:lineRule="auto"/>
              <w:rPr>
                <w:sz w:val="24"/>
                <w:szCs w:val="24"/>
              </w:rPr>
            </w:pPr>
            <w:r w:rsidRPr="007D0474">
              <w:rPr>
                <w:sz w:val="24"/>
                <w:szCs w:val="24"/>
              </w:rPr>
              <w:t>ул. Ленина, д. 136</w:t>
            </w:r>
          </w:p>
        </w:tc>
        <w:tc>
          <w:tcPr>
            <w:tcW w:w="1985" w:type="dxa"/>
          </w:tcPr>
          <w:p w:rsidR="00AA031D" w:rsidRPr="007D0474" w:rsidRDefault="00AA031D" w:rsidP="0025765A">
            <w:pPr>
              <w:pStyle w:val="Normal1"/>
              <w:widowControl/>
              <w:spacing w:line="240" w:lineRule="auto"/>
              <w:jc w:val="center"/>
              <w:rPr>
                <w:sz w:val="24"/>
                <w:szCs w:val="24"/>
              </w:rPr>
            </w:pPr>
            <w:r w:rsidRPr="007D0474">
              <w:rPr>
                <w:sz w:val="24"/>
                <w:szCs w:val="24"/>
              </w:rPr>
              <w:t>1</w:t>
            </w:r>
          </w:p>
        </w:tc>
        <w:tc>
          <w:tcPr>
            <w:tcW w:w="2693" w:type="dxa"/>
          </w:tcPr>
          <w:p w:rsidR="00AA031D" w:rsidRPr="007D0474" w:rsidRDefault="00AA031D" w:rsidP="0025765A">
            <w:pPr>
              <w:pStyle w:val="Normal1"/>
              <w:widowControl/>
              <w:spacing w:line="240" w:lineRule="auto"/>
              <w:rPr>
                <w:sz w:val="24"/>
                <w:szCs w:val="24"/>
              </w:rPr>
            </w:pPr>
            <w:r w:rsidRPr="007D0474">
              <w:rPr>
                <w:sz w:val="24"/>
                <w:szCs w:val="24"/>
              </w:rPr>
              <w:t xml:space="preserve">Основное мероприятие благоустройства дворовых территорий: </w:t>
            </w:r>
          </w:p>
          <w:p w:rsidR="00AA031D" w:rsidRPr="007D0474" w:rsidRDefault="00AA031D" w:rsidP="0025765A">
            <w:pPr>
              <w:pStyle w:val="Normal1"/>
              <w:widowControl/>
              <w:spacing w:line="240" w:lineRule="auto"/>
              <w:rPr>
                <w:sz w:val="24"/>
                <w:szCs w:val="24"/>
              </w:rPr>
            </w:pPr>
            <w:r w:rsidRPr="007D0474">
              <w:rPr>
                <w:sz w:val="24"/>
                <w:szCs w:val="24"/>
              </w:rPr>
              <w:t>-</w:t>
            </w:r>
            <w:r>
              <w:rPr>
                <w:sz w:val="24"/>
                <w:szCs w:val="24"/>
              </w:rPr>
              <w:t xml:space="preserve"> </w:t>
            </w:r>
            <w:r w:rsidRPr="007D0474">
              <w:rPr>
                <w:sz w:val="24"/>
                <w:szCs w:val="24"/>
              </w:rPr>
              <w:t>ремонт дворовых проездов;</w:t>
            </w:r>
          </w:p>
          <w:p w:rsidR="00AA031D" w:rsidRPr="007D0474" w:rsidRDefault="00AA031D" w:rsidP="0025765A">
            <w:pPr>
              <w:pStyle w:val="Normal1"/>
              <w:widowControl/>
              <w:spacing w:line="240" w:lineRule="auto"/>
              <w:rPr>
                <w:sz w:val="24"/>
                <w:szCs w:val="24"/>
              </w:rPr>
            </w:pPr>
            <w:r w:rsidRPr="007D0474">
              <w:rPr>
                <w:sz w:val="24"/>
                <w:szCs w:val="24"/>
              </w:rPr>
              <w:t>- установка скамеек и урн</w:t>
            </w:r>
          </w:p>
        </w:tc>
        <w:tc>
          <w:tcPr>
            <w:tcW w:w="1559" w:type="dxa"/>
          </w:tcPr>
          <w:p w:rsidR="00AA031D" w:rsidRPr="007D0474" w:rsidRDefault="00AA031D" w:rsidP="0025765A">
            <w:pPr>
              <w:pStyle w:val="Normal1"/>
              <w:widowControl/>
              <w:spacing w:line="240" w:lineRule="auto"/>
              <w:jc w:val="center"/>
              <w:rPr>
                <w:sz w:val="24"/>
                <w:szCs w:val="24"/>
              </w:rPr>
            </w:pPr>
            <w:r w:rsidRPr="007D0474">
              <w:rPr>
                <w:sz w:val="24"/>
                <w:szCs w:val="24"/>
              </w:rPr>
              <w:t>1883,8</w:t>
            </w:r>
          </w:p>
        </w:tc>
        <w:tc>
          <w:tcPr>
            <w:tcW w:w="2126" w:type="dxa"/>
          </w:tcPr>
          <w:p w:rsidR="00AA031D" w:rsidRPr="007D0474" w:rsidRDefault="00AA031D" w:rsidP="0025765A">
            <w:pPr>
              <w:pStyle w:val="Normal1"/>
              <w:widowControl/>
              <w:spacing w:line="240" w:lineRule="auto"/>
              <w:jc w:val="center"/>
              <w:rPr>
                <w:sz w:val="24"/>
                <w:szCs w:val="24"/>
              </w:rPr>
            </w:pPr>
            <w:r w:rsidRPr="007D0474">
              <w:rPr>
                <w:sz w:val="24"/>
                <w:szCs w:val="24"/>
              </w:rPr>
              <w:t>-</w:t>
            </w:r>
          </w:p>
        </w:tc>
        <w:tc>
          <w:tcPr>
            <w:tcW w:w="1843" w:type="dxa"/>
          </w:tcPr>
          <w:p w:rsidR="00AA031D" w:rsidRPr="007D0474" w:rsidRDefault="00AA031D" w:rsidP="0025765A">
            <w:pPr>
              <w:pStyle w:val="Normal1"/>
              <w:widowControl/>
              <w:spacing w:line="240" w:lineRule="auto"/>
              <w:jc w:val="center"/>
              <w:rPr>
                <w:sz w:val="24"/>
                <w:szCs w:val="24"/>
              </w:rPr>
            </w:pPr>
            <w:r w:rsidRPr="007D0474">
              <w:rPr>
                <w:sz w:val="24"/>
                <w:szCs w:val="24"/>
              </w:rPr>
              <w:t>-</w:t>
            </w:r>
          </w:p>
        </w:tc>
        <w:tc>
          <w:tcPr>
            <w:tcW w:w="1560" w:type="dxa"/>
          </w:tcPr>
          <w:p w:rsidR="00AA031D" w:rsidRPr="007D0474" w:rsidRDefault="00AA031D" w:rsidP="0025765A">
            <w:pPr>
              <w:pStyle w:val="Normal1"/>
              <w:widowControl/>
              <w:spacing w:line="240" w:lineRule="auto"/>
              <w:jc w:val="center"/>
              <w:rPr>
                <w:sz w:val="24"/>
                <w:szCs w:val="24"/>
              </w:rPr>
            </w:pPr>
            <w:r w:rsidRPr="007D0474">
              <w:rPr>
                <w:sz w:val="24"/>
                <w:szCs w:val="24"/>
              </w:rPr>
              <w:t>1883,8</w:t>
            </w:r>
          </w:p>
        </w:tc>
      </w:tr>
      <w:tr w:rsidR="00AA031D" w:rsidRPr="007D0474" w:rsidTr="0025765A">
        <w:trPr>
          <w:trHeight w:val="1975"/>
        </w:trPr>
        <w:tc>
          <w:tcPr>
            <w:tcW w:w="675" w:type="dxa"/>
          </w:tcPr>
          <w:p w:rsidR="00AA031D" w:rsidRPr="007D0474" w:rsidRDefault="00AA031D" w:rsidP="0025765A">
            <w:pPr>
              <w:pStyle w:val="Normal1"/>
              <w:widowControl/>
              <w:spacing w:line="240" w:lineRule="auto"/>
              <w:jc w:val="center"/>
              <w:rPr>
                <w:sz w:val="24"/>
                <w:szCs w:val="24"/>
              </w:rPr>
            </w:pPr>
            <w:r w:rsidRPr="007D0474">
              <w:rPr>
                <w:sz w:val="24"/>
                <w:szCs w:val="24"/>
              </w:rPr>
              <w:t>4</w:t>
            </w:r>
          </w:p>
        </w:tc>
        <w:tc>
          <w:tcPr>
            <w:tcW w:w="2693" w:type="dxa"/>
          </w:tcPr>
          <w:p w:rsidR="00AA031D" w:rsidRPr="007D0474" w:rsidRDefault="00AA031D" w:rsidP="0025765A">
            <w:pPr>
              <w:pStyle w:val="Normal1"/>
              <w:widowControl/>
              <w:spacing w:line="240" w:lineRule="auto"/>
              <w:rPr>
                <w:sz w:val="24"/>
                <w:szCs w:val="24"/>
              </w:rPr>
            </w:pPr>
            <w:r w:rsidRPr="007D0474">
              <w:rPr>
                <w:sz w:val="24"/>
                <w:szCs w:val="24"/>
              </w:rPr>
              <w:t>г. Калининск,</w:t>
            </w:r>
          </w:p>
          <w:p w:rsidR="00AA031D" w:rsidRPr="007D0474" w:rsidRDefault="00AA031D" w:rsidP="0025765A">
            <w:pPr>
              <w:pStyle w:val="Normal1"/>
              <w:widowControl/>
              <w:spacing w:line="240" w:lineRule="auto"/>
              <w:rPr>
                <w:sz w:val="24"/>
                <w:szCs w:val="24"/>
              </w:rPr>
            </w:pPr>
            <w:r w:rsidRPr="007D0474">
              <w:rPr>
                <w:sz w:val="24"/>
                <w:szCs w:val="24"/>
              </w:rPr>
              <w:t>ул. Советская, д. 33</w:t>
            </w:r>
          </w:p>
        </w:tc>
        <w:tc>
          <w:tcPr>
            <w:tcW w:w="1985" w:type="dxa"/>
          </w:tcPr>
          <w:p w:rsidR="00AA031D" w:rsidRPr="007D0474" w:rsidRDefault="00AA031D" w:rsidP="0025765A">
            <w:pPr>
              <w:pStyle w:val="Normal1"/>
              <w:widowControl/>
              <w:spacing w:line="240" w:lineRule="auto"/>
              <w:jc w:val="center"/>
              <w:rPr>
                <w:sz w:val="24"/>
                <w:szCs w:val="24"/>
              </w:rPr>
            </w:pPr>
            <w:r w:rsidRPr="007D0474">
              <w:rPr>
                <w:sz w:val="24"/>
                <w:szCs w:val="24"/>
              </w:rPr>
              <w:t>1</w:t>
            </w:r>
          </w:p>
        </w:tc>
        <w:tc>
          <w:tcPr>
            <w:tcW w:w="2693" w:type="dxa"/>
          </w:tcPr>
          <w:p w:rsidR="00AA031D" w:rsidRPr="007D0474" w:rsidRDefault="00AA031D" w:rsidP="0025765A">
            <w:pPr>
              <w:pStyle w:val="Normal1"/>
              <w:widowControl/>
              <w:spacing w:line="240" w:lineRule="auto"/>
              <w:rPr>
                <w:sz w:val="24"/>
                <w:szCs w:val="24"/>
              </w:rPr>
            </w:pPr>
            <w:r w:rsidRPr="007D0474">
              <w:rPr>
                <w:sz w:val="24"/>
                <w:szCs w:val="24"/>
              </w:rPr>
              <w:t xml:space="preserve">Основное мероприятие благоустройства дворовых территорий: </w:t>
            </w:r>
          </w:p>
          <w:p w:rsidR="00AA031D" w:rsidRPr="007D0474" w:rsidRDefault="00AA031D" w:rsidP="0025765A">
            <w:pPr>
              <w:pStyle w:val="Normal1"/>
              <w:widowControl/>
              <w:spacing w:line="240" w:lineRule="auto"/>
              <w:rPr>
                <w:sz w:val="24"/>
                <w:szCs w:val="24"/>
              </w:rPr>
            </w:pPr>
            <w:r w:rsidRPr="007D0474">
              <w:rPr>
                <w:sz w:val="24"/>
                <w:szCs w:val="24"/>
              </w:rPr>
              <w:t>- ремонт дворовых проездов;</w:t>
            </w:r>
          </w:p>
          <w:p w:rsidR="00AA031D" w:rsidRPr="007D0474" w:rsidRDefault="00C0309C" w:rsidP="0025765A">
            <w:pPr>
              <w:pStyle w:val="Normal1"/>
              <w:widowControl/>
              <w:spacing w:line="240" w:lineRule="auto"/>
              <w:rPr>
                <w:sz w:val="24"/>
                <w:szCs w:val="24"/>
              </w:rPr>
            </w:pPr>
            <w:r>
              <w:rPr>
                <w:sz w:val="24"/>
                <w:szCs w:val="24"/>
              </w:rPr>
              <w:t>- установка скамеек и урн</w:t>
            </w:r>
          </w:p>
        </w:tc>
        <w:tc>
          <w:tcPr>
            <w:tcW w:w="1559" w:type="dxa"/>
          </w:tcPr>
          <w:p w:rsidR="00AA031D" w:rsidRPr="007D0474" w:rsidRDefault="00AA031D" w:rsidP="0025765A">
            <w:pPr>
              <w:pStyle w:val="Normal1"/>
              <w:widowControl/>
              <w:spacing w:line="240" w:lineRule="auto"/>
              <w:jc w:val="center"/>
              <w:rPr>
                <w:sz w:val="24"/>
                <w:szCs w:val="24"/>
              </w:rPr>
            </w:pPr>
            <w:r w:rsidRPr="007D0474">
              <w:rPr>
                <w:sz w:val="24"/>
                <w:szCs w:val="24"/>
              </w:rPr>
              <w:t>1535,9</w:t>
            </w:r>
          </w:p>
        </w:tc>
        <w:tc>
          <w:tcPr>
            <w:tcW w:w="2126" w:type="dxa"/>
          </w:tcPr>
          <w:p w:rsidR="00AA031D" w:rsidRPr="007D0474" w:rsidRDefault="00AA031D" w:rsidP="0025765A">
            <w:pPr>
              <w:pStyle w:val="Normal1"/>
              <w:widowControl/>
              <w:spacing w:line="240" w:lineRule="auto"/>
              <w:jc w:val="center"/>
              <w:rPr>
                <w:sz w:val="24"/>
                <w:szCs w:val="24"/>
              </w:rPr>
            </w:pPr>
            <w:r w:rsidRPr="007D0474">
              <w:rPr>
                <w:sz w:val="24"/>
                <w:szCs w:val="24"/>
              </w:rPr>
              <w:t>11,9</w:t>
            </w:r>
          </w:p>
        </w:tc>
        <w:tc>
          <w:tcPr>
            <w:tcW w:w="1843" w:type="dxa"/>
          </w:tcPr>
          <w:p w:rsidR="00AA031D" w:rsidRPr="007D0474" w:rsidRDefault="00AA031D" w:rsidP="0025765A">
            <w:pPr>
              <w:pStyle w:val="Normal1"/>
              <w:widowControl/>
              <w:spacing w:line="240" w:lineRule="auto"/>
              <w:jc w:val="center"/>
              <w:rPr>
                <w:sz w:val="24"/>
                <w:szCs w:val="24"/>
              </w:rPr>
            </w:pPr>
            <w:r w:rsidRPr="007D0474">
              <w:rPr>
                <w:sz w:val="24"/>
                <w:szCs w:val="24"/>
              </w:rPr>
              <w:t>0,</w:t>
            </w:r>
            <w:r>
              <w:rPr>
                <w:sz w:val="24"/>
                <w:szCs w:val="24"/>
              </w:rPr>
              <w:t>2</w:t>
            </w:r>
          </w:p>
        </w:tc>
        <w:tc>
          <w:tcPr>
            <w:tcW w:w="1560" w:type="dxa"/>
          </w:tcPr>
          <w:p w:rsidR="00AA031D" w:rsidRPr="007D0474" w:rsidRDefault="00AA031D" w:rsidP="0025765A">
            <w:pPr>
              <w:pStyle w:val="Normal1"/>
              <w:widowControl/>
              <w:spacing w:line="240" w:lineRule="auto"/>
              <w:jc w:val="center"/>
              <w:rPr>
                <w:sz w:val="24"/>
                <w:szCs w:val="24"/>
              </w:rPr>
            </w:pPr>
            <w:r w:rsidRPr="007D0474">
              <w:rPr>
                <w:sz w:val="24"/>
                <w:szCs w:val="24"/>
              </w:rPr>
              <w:t>1523,</w:t>
            </w:r>
            <w:r>
              <w:rPr>
                <w:sz w:val="24"/>
                <w:szCs w:val="24"/>
              </w:rPr>
              <w:t>8</w:t>
            </w:r>
          </w:p>
        </w:tc>
      </w:tr>
      <w:tr w:rsidR="00AA031D" w:rsidRPr="007D0474" w:rsidTr="0025765A">
        <w:tc>
          <w:tcPr>
            <w:tcW w:w="675" w:type="dxa"/>
          </w:tcPr>
          <w:p w:rsidR="00AA031D" w:rsidRPr="007D0474" w:rsidRDefault="00AA031D" w:rsidP="0025765A">
            <w:pPr>
              <w:pStyle w:val="Normal1"/>
              <w:widowControl/>
              <w:spacing w:line="240" w:lineRule="auto"/>
              <w:jc w:val="center"/>
              <w:rPr>
                <w:sz w:val="24"/>
                <w:szCs w:val="24"/>
              </w:rPr>
            </w:pPr>
            <w:r w:rsidRPr="007D0474">
              <w:rPr>
                <w:sz w:val="24"/>
                <w:szCs w:val="24"/>
              </w:rPr>
              <w:t>5</w:t>
            </w:r>
          </w:p>
        </w:tc>
        <w:tc>
          <w:tcPr>
            <w:tcW w:w="2693" w:type="dxa"/>
          </w:tcPr>
          <w:p w:rsidR="00AA031D" w:rsidRPr="007D0474" w:rsidRDefault="00AA031D" w:rsidP="0025765A">
            <w:pPr>
              <w:pStyle w:val="Normal1"/>
              <w:widowControl/>
              <w:spacing w:line="240" w:lineRule="auto"/>
              <w:rPr>
                <w:sz w:val="24"/>
                <w:szCs w:val="24"/>
              </w:rPr>
            </w:pPr>
            <w:r w:rsidRPr="007D0474">
              <w:rPr>
                <w:sz w:val="24"/>
                <w:szCs w:val="24"/>
              </w:rPr>
              <w:t>г. Калининск,</w:t>
            </w:r>
          </w:p>
          <w:p w:rsidR="00AA031D" w:rsidRPr="007D0474" w:rsidRDefault="00AA031D" w:rsidP="0025765A">
            <w:pPr>
              <w:pStyle w:val="Normal1"/>
              <w:widowControl/>
              <w:spacing w:line="240" w:lineRule="auto"/>
              <w:rPr>
                <w:sz w:val="24"/>
                <w:szCs w:val="24"/>
              </w:rPr>
            </w:pPr>
            <w:r w:rsidRPr="007D0474">
              <w:rPr>
                <w:sz w:val="24"/>
                <w:szCs w:val="24"/>
              </w:rPr>
              <w:t xml:space="preserve">ул. Советская, д. 34; д. </w:t>
            </w:r>
            <w:r w:rsidRPr="007D0474">
              <w:rPr>
                <w:sz w:val="24"/>
                <w:szCs w:val="24"/>
              </w:rPr>
              <w:lastRenderedPageBreak/>
              <w:t>33</w:t>
            </w:r>
          </w:p>
          <w:p w:rsidR="00AA031D" w:rsidRPr="007D0474" w:rsidRDefault="00AA031D" w:rsidP="0025765A">
            <w:pPr>
              <w:pStyle w:val="Normal1"/>
              <w:widowControl/>
              <w:spacing w:line="240" w:lineRule="auto"/>
              <w:rPr>
                <w:sz w:val="24"/>
                <w:szCs w:val="24"/>
              </w:rPr>
            </w:pPr>
            <w:r w:rsidRPr="007D0474">
              <w:rPr>
                <w:sz w:val="24"/>
                <w:szCs w:val="24"/>
              </w:rPr>
              <w:t>ул. Ленина, д. 134; д. 136</w:t>
            </w:r>
          </w:p>
          <w:p w:rsidR="00AA031D" w:rsidRPr="007D0474" w:rsidRDefault="00AA031D" w:rsidP="0025765A">
            <w:pPr>
              <w:pStyle w:val="Normal1"/>
              <w:tabs>
                <w:tab w:val="left" w:pos="2481"/>
              </w:tabs>
              <w:rPr>
                <w:sz w:val="24"/>
                <w:szCs w:val="24"/>
              </w:rPr>
            </w:pPr>
            <w:r w:rsidRPr="007D0474">
              <w:rPr>
                <w:sz w:val="24"/>
                <w:szCs w:val="24"/>
              </w:rPr>
              <w:t>пер. Школьный,</w:t>
            </w:r>
          </w:p>
          <w:p w:rsidR="00AA031D" w:rsidRPr="007D0474" w:rsidRDefault="00AA031D" w:rsidP="0025765A">
            <w:pPr>
              <w:pStyle w:val="Normal1"/>
              <w:widowControl/>
              <w:spacing w:line="240" w:lineRule="auto"/>
              <w:rPr>
                <w:sz w:val="24"/>
                <w:szCs w:val="24"/>
              </w:rPr>
            </w:pPr>
            <w:r w:rsidRPr="007D0474">
              <w:rPr>
                <w:sz w:val="24"/>
                <w:szCs w:val="24"/>
              </w:rPr>
              <w:t>д. 30</w:t>
            </w:r>
          </w:p>
          <w:p w:rsidR="00AA031D" w:rsidRPr="007D0474" w:rsidRDefault="00AA031D" w:rsidP="0025765A">
            <w:pPr>
              <w:pStyle w:val="Normal1"/>
              <w:widowControl/>
              <w:spacing w:line="240" w:lineRule="auto"/>
              <w:rPr>
                <w:sz w:val="24"/>
                <w:szCs w:val="24"/>
              </w:rPr>
            </w:pPr>
            <w:r w:rsidRPr="007D0474">
              <w:rPr>
                <w:sz w:val="24"/>
                <w:szCs w:val="24"/>
              </w:rPr>
              <w:t xml:space="preserve">ул. Советская, </w:t>
            </w:r>
          </w:p>
          <w:p w:rsidR="00AA031D" w:rsidRPr="007D0474" w:rsidRDefault="00AA031D" w:rsidP="0025765A">
            <w:pPr>
              <w:pStyle w:val="Normal1"/>
              <w:widowControl/>
              <w:spacing w:line="240" w:lineRule="auto"/>
              <w:rPr>
                <w:sz w:val="24"/>
                <w:szCs w:val="24"/>
              </w:rPr>
            </w:pPr>
            <w:r w:rsidRPr="007D0474">
              <w:rPr>
                <w:sz w:val="24"/>
                <w:szCs w:val="24"/>
              </w:rPr>
              <w:t>д. 29</w:t>
            </w:r>
          </w:p>
          <w:p w:rsidR="00AA031D" w:rsidRPr="007D0474" w:rsidRDefault="00AA031D" w:rsidP="0025765A">
            <w:pPr>
              <w:pStyle w:val="Normal1"/>
              <w:widowControl/>
              <w:spacing w:line="240" w:lineRule="auto"/>
              <w:rPr>
                <w:sz w:val="24"/>
                <w:szCs w:val="24"/>
              </w:rPr>
            </w:pPr>
            <w:r w:rsidRPr="007D0474">
              <w:rPr>
                <w:sz w:val="24"/>
                <w:szCs w:val="24"/>
              </w:rPr>
              <w:t xml:space="preserve">ул. Советская, </w:t>
            </w:r>
          </w:p>
          <w:p w:rsidR="00AA031D" w:rsidRPr="007D0474" w:rsidRDefault="00AA031D" w:rsidP="0025765A">
            <w:pPr>
              <w:pStyle w:val="Normal1"/>
              <w:widowControl/>
              <w:spacing w:line="240" w:lineRule="auto"/>
              <w:rPr>
                <w:sz w:val="24"/>
                <w:szCs w:val="24"/>
              </w:rPr>
            </w:pPr>
            <w:r w:rsidRPr="007D0474">
              <w:rPr>
                <w:sz w:val="24"/>
                <w:szCs w:val="24"/>
              </w:rPr>
              <w:t>д. 25</w:t>
            </w:r>
          </w:p>
        </w:tc>
        <w:tc>
          <w:tcPr>
            <w:tcW w:w="1985" w:type="dxa"/>
          </w:tcPr>
          <w:p w:rsidR="00AA031D" w:rsidRPr="007D0474" w:rsidRDefault="00AA031D" w:rsidP="0025765A">
            <w:pPr>
              <w:pStyle w:val="Normal1"/>
              <w:widowControl/>
              <w:spacing w:line="240" w:lineRule="auto"/>
              <w:jc w:val="center"/>
              <w:rPr>
                <w:sz w:val="24"/>
                <w:szCs w:val="24"/>
              </w:rPr>
            </w:pPr>
            <w:r w:rsidRPr="007D0474">
              <w:rPr>
                <w:sz w:val="24"/>
                <w:szCs w:val="24"/>
              </w:rPr>
              <w:lastRenderedPageBreak/>
              <w:t>-</w:t>
            </w:r>
          </w:p>
        </w:tc>
        <w:tc>
          <w:tcPr>
            <w:tcW w:w="2693" w:type="dxa"/>
          </w:tcPr>
          <w:p w:rsidR="00AA031D" w:rsidRPr="007D0474" w:rsidRDefault="00AA031D" w:rsidP="0025765A">
            <w:pPr>
              <w:pStyle w:val="Normal1"/>
              <w:widowControl/>
              <w:spacing w:line="240" w:lineRule="auto"/>
              <w:rPr>
                <w:sz w:val="24"/>
                <w:szCs w:val="24"/>
              </w:rPr>
            </w:pPr>
            <w:r w:rsidRPr="007D0474">
              <w:rPr>
                <w:sz w:val="24"/>
                <w:szCs w:val="24"/>
              </w:rPr>
              <w:t>Основное мероприятие:</w:t>
            </w:r>
          </w:p>
          <w:p w:rsidR="00AA031D" w:rsidRPr="007D0474" w:rsidRDefault="00AA031D" w:rsidP="0025765A">
            <w:pPr>
              <w:pStyle w:val="Normal1"/>
              <w:widowControl/>
              <w:spacing w:line="240" w:lineRule="auto"/>
              <w:rPr>
                <w:sz w:val="24"/>
                <w:szCs w:val="24"/>
              </w:rPr>
            </w:pPr>
            <w:r w:rsidRPr="007D0474">
              <w:rPr>
                <w:sz w:val="24"/>
                <w:szCs w:val="24"/>
              </w:rPr>
              <w:t>-</w:t>
            </w:r>
            <w:r>
              <w:rPr>
                <w:sz w:val="24"/>
                <w:szCs w:val="24"/>
              </w:rPr>
              <w:t xml:space="preserve"> </w:t>
            </w:r>
            <w:r w:rsidRPr="007D0474">
              <w:rPr>
                <w:sz w:val="24"/>
                <w:szCs w:val="24"/>
              </w:rPr>
              <w:t xml:space="preserve">разработка дизайн </w:t>
            </w:r>
            <w:r w:rsidRPr="007D0474">
              <w:rPr>
                <w:sz w:val="24"/>
                <w:szCs w:val="24"/>
              </w:rPr>
              <w:lastRenderedPageBreak/>
              <w:t>проекта,</w:t>
            </w:r>
          </w:p>
          <w:p w:rsidR="00AA031D" w:rsidRPr="007D0474" w:rsidRDefault="00AA031D" w:rsidP="0025765A">
            <w:pPr>
              <w:pStyle w:val="Normal1"/>
              <w:widowControl/>
              <w:spacing w:line="240" w:lineRule="auto"/>
              <w:rPr>
                <w:sz w:val="24"/>
                <w:szCs w:val="24"/>
              </w:rPr>
            </w:pPr>
            <w:r w:rsidRPr="007D0474">
              <w:rPr>
                <w:sz w:val="24"/>
                <w:szCs w:val="24"/>
              </w:rPr>
              <w:t>-</w:t>
            </w:r>
            <w:r>
              <w:rPr>
                <w:sz w:val="24"/>
                <w:szCs w:val="24"/>
              </w:rPr>
              <w:t xml:space="preserve"> </w:t>
            </w:r>
            <w:r w:rsidRPr="007D0474">
              <w:rPr>
                <w:sz w:val="24"/>
                <w:szCs w:val="24"/>
              </w:rPr>
              <w:t>разработка сметной документации,</w:t>
            </w:r>
          </w:p>
          <w:p w:rsidR="00AA031D" w:rsidRPr="007D0474" w:rsidRDefault="00AA031D" w:rsidP="0025765A">
            <w:pPr>
              <w:pStyle w:val="Normal1"/>
              <w:widowControl/>
              <w:spacing w:line="240" w:lineRule="auto"/>
              <w:rPr>
                <w:sz w:val="24"/>
                <w:szCs w:val="24"/>
              </w:rPr>
            </w:pPr>
            <w:r w:rsidRPr="007D0474">
              <w:rPr>
                <w:sz w:val="24"/>
                <w:szCs w:val="24"/>
              </w:rPr>
              <w:t>- проверка сметной документации, строительный контроль и надзор.</w:t>
            </w:r>
          </w:p>
          <w:p w:rsidR="00AA031D" w:rsidRPr="007D0474" w:rsidRDefault="00AA031D" w:rsidP="0025765A">
            <w:pPr>
              <w:pStyle w:val="Normal1"/>
              <w:widowControl/>
              <w:spacing w:line="240" w:lineRule="auto"/>
              <w:rPr>
                <w:sz w:val="24"/>
                <w:szCs w:val="24"/>
              </w:rPr>
            </w:pPr>
            <w:r w:rsidRPr="007D0474">
              <w:rPr>
                <w:sz w:val="24"/>
                <w:szCs w:val="24"/>
              </w:rPr>
              <w:t>-</w:t>
            </w:r>
            <w:r>
              <w:rPr>
                <w:sz w:val="24"/>
                <w:szCs w:val="24"/>
              </w:rPr>
              <w:t xml:space="preserve"> </w:t>
            </w:r>
            <w:r w:rsidRPr="007D0474">
              <w:rPr>
                <w:sz w:val="24"/>
                <w:szCs w:val="24"/>
              </w:rPr>
              <w:t>прочие мероприятия связанные с выполнением работ по благоустройству</w:t>
            </w:r>
          </w:p>
        </w:tc>
        <w:tc>
          <w:tcPr>
            <w:tcW w:w="1559" w:type="dxa"/>
          </w:tcPr>
          <w:p w:rsidR="00AA031D" w:rsidRPr="007D0474" w:rsidRDefault="00AA031D" w:rsidP="0025765A">
            <w:pPr>
              <w:pStyle w:val="Normal1"/>
              <w:widowControl/>
              <w:spacing w:line="240" w:lineRule="auto"/>
              <w:jc w:val="center"/>
              <w:rPr>
                <w:sz w:val="24"/>
                <w:szCs w:val="24"/>
              </w:rPr>
            </w:pPr>
            <w:r w:rsidRPr="007D0474">
              <w:rPr>
                <w:sz w:val="24"/>
                <w:szCs w:val="24"/>
              </w:rPr>
              <w:lastRenderedPageBreak/>
              <w:t>1280,</w:t>
            </w:r>
            <w:r>
              <w:rPr>
                <w:sz w:val="24"/>
                <w:szCs w:val="24"/>
              </w:rPr>
              <w:t>4</w:t>
            </w:r>
          </w:p>
        </w:tc>
        <w:tc>
          <w:tcPr>
            <w:tcW w:w="2126" w:type="dxa"/>
          </w:tcPr>
          <w:p w:rsidR="00AA031D" w:rsidRPr="007D0474" w:rsidRDefault="00AA031D" w:rsidP="0025765A">
            <w:pPr>
              <w:pStyle w:val="Normal1"/>
              <w:widowControl/>
              <w:spacing w:line="240" w:lineRule="auto"/>
              <w:jc w:val="center"/>
              <w:rPr>
                <w:sz w:val="24"/>
                <w:szCs w:val="24"/>
              </w:rPr>
            </w:pPr>
            <w:r w:rsidRPr="007D0474">
              <w:rPr>
                <w:sz w:val="24"/>
                <w:szCs w:val="24"/>
              </w:rPr>
              <w:t>-</w:t>
            </w:r>
          </w:p>
        </w:tc>
        <w:tc>
          <w:tcPr>
            <w:tcW w:w="1843" w:type="dxa"/>
          </w:tcPr>
          <w:p w:rsidR="00AA031D" w:rsidRPr="007D0474" w:rsidRDefault="00AA031D" w:rsidP="0025765A">
            <w:pPr>
              <w:pStyle w:val="Normal1"/>
              <w:widowControl/>
              <w:spacing w:line="240" w:lineRule="auto"/>
              <w:jc w:val="center"/>
              <w:rPr>
                <w:sz w:val="24"/>
                <w:szCs w:val="24"/>
              </w:rPr>
            </w:pPr>
            <w:r w:rsidRPr="007D0474">
              <w:rPr>
                <w:sz w:val="24"/>
                <w:szCs w:val="24"/>
              </w:rPr>
              <w:t>-</w:t>
            </w:r>
          </w:p>
        </w:tc>
        <w:tc>
          <w:tcPr>
            <w:tcW w:w="1560" w:type="dxa"/>
          </w:tcPr>
          <w:p w:rsidR="00AA031D" w:rsidRPr="007D0474" w:rsidRDefault="00AA031D" w:rsidP="0025765A">
            <w:pPr>
              <w:pStyle w:val="Normal1"/>
              <w:widowControl/>
              <w:spacing w:line="240" w:lineRule="auto"/>
              <w:jc w:val="center"/>
              <w:rPr>
                <w:sz w:val="24"/>
                <w:szCs w:val="24"/>
              </w:rPr>
            </w:pPr>
            <w:r w:rsidRPr="007D0474">
              <w:rPr>
                <w:sz w:val="24"/>
                <w:szCs w:val="24"/>
              </w:rPr>
              <w:t>1280,</w:t>
            </w:r>
            <w:r>
              <w:rPr>
                <w:sz w:val="24"/>
                <w:szCs w:val="24"/>
              </w:rPr>
              <w:t>4</w:t>
            </w:r>
          </w:p>
        </w:tc>
      </w:tr>
      <w:tr w:rsidR="00AA031D" w:rsidRPr="007D0474" w:rsidTr="0025765A">
        <w:tc>
          <w:tcPr>
            <w:tcW w:w="15134" w:type="dxa"/>
            <w:gridSpan w:val="8"/>
          </w:tcPr>
          <w:p w:rsidR="00AA031D" w:rsidRPr="007D0474" w:rsidRDefault="00AA031D" w:rsidP="0025765A">
            <w:pPr>
              <w:pStyle w:val="Normal1"/>
              <w:widowControl/>
              <w:spacing w:line="240" w:lineRule="auto"/>
              <w:jc w:val="center"/>
              <w:rPr>
                <w:sz w:val="24"/>
                <w:szCs w:val="24"/>
              </w:rPr>
            </w:pPr>
            <w:r w:rsidRPr="007D0474">
              <w:rPr>
                <w:b/>
                <w:sz w:val="24"/>
                <w:szCs w:val="24"/>
              </w:rPr>
              <w:lastRenderedPageBreak/>
              <w:t xml:space="preserve">Раздел 5. 2022 год </w:t>
            </w:r>
          </w:p>
        </w:tc>
      </w:tr>
      <w:tr w:rsidR="00AA031D" w:rsidRPr="007D0474" w:rsidTr="0025765A">
        <w:trPr>
          <w:trHeight w:val="2117"/>
        </w:trPr>
        <w:tc>
          <w:tcPr>
            <w:tcW w:w="675" w:type="dxa"/>
          </w:tcPr>
          <w:p w:rsidR="00AA031D" w:rsidRPr="007D0474" w:rsidRDefault="00AA031D" w:rsidP="0025765A">
            <w:pPr>
              <w:pStyle w:val="Normal1"/>
              <w:jc w:val="center"/>
              <w:rPr>
                <w:sz w:val="24"/>
                <w:szCs w:val="24"/>
              </w:rPr>
            </w:pPr>
            <w:r>
              <w:rPr>
                <w:sz w:val="24"/>
                <w:szCs w:val="24"/>
              </w:rPr>
              <w:t>1</w:t>
            </w:r>
          </w:p>
        </w:tc>
        <w:tc>
          <w:tcPr>
            <w:tcW w:w="2693" w:type="dxa"/>
          </w:tcPr>
          <w:p w:rsidR="00AA031D" w:rsidRPr="007D0474" w:rsidRDefault="00AA031D" w:rsidP="0025765A">
            <w:pPr>
              <w:pStyle w:val="Normal1"/>
              <w:widowControl/>
              <w:spacing w:line="240" w:lineRule="auto"/>
              <w:rPr>
                <w:sz w:val="24"/>
                <w:szCs w:val="24"/>
              </w:rPr>
            </w:pPr>
            <w:r w:rsidRPr="007D0474">
              <w:rPr>
                <w:sz w:val="24"/>
                <w:szCs w:val="24"/>
              </w:rPr>
              <w:t>г. Калининск,</w:t>
            </w:r>
          </w:p>
          <w:p w:rsidR="00AA031D" w:rsidRPr="007D0474" w:rsidRDefault="00AA031D" w:rsidP="0025765A">
            <w:pPr>
              <w:pStyle w:val="Normal1"/>
              <w:widowControl/>
              <w:spacing w:line="240" w:lineRule="auto"/>
              <w:rPr>
                <w:sz w:val="24"/>
                <w:szCs w:val="24"/>
              </w:rPr>
            </w:pPr>
            <w:r w:rsidRPr="007D0474">
              <w:rPr>
                <w:sz w:val="24"/>
                <w:szCs w:val="24"/>
              </w:rPr>
              <w:t>пер. Школьный,</w:t>
            </w:r>
          </w:p>
          <w:p w:rsidR="00AA031D" w:rsidRPr="007D0474" w:rsidRDefault="00AA031D" w:rsidP="0025765A">
            <w:pPr>
              <w:pStyle w:val="Normal1"/>
              <w:widowControl/>
              <w:spacing w:line="240" w:lineRule="auto"/>
              <w:rPr>
                <w:sz w:val="24"/>
                <w:szCs w:val="24"/>
              </w:rPr>
            </w:pPr>
            <w:r w:rsidRPr="007D0474">
              <w:rPr>
                <w:sz w:val="24"/>
                <w:szCs w:val="24"/>
              </w:rPr>
              <w:t>д. 30;</w:t>
            </w:r>
          </w:p>
          <w:p w:rsidR="00AA031D" w:rsidRPr="007D0474" w:rsidRDefault="00AA031D" w:rsidP="0025765A">
            <w:pPr>
              <w:pStyle w:val="Normal1"/>
              <w:widowControl/>
              <w:spacing w:line="240" w:lineRule="auto"/>
              <w:rPr>
                <w:sz w:val="24"/>
                <w:szCs w:val="24"/>
              </w:rPr>
            </w:pPr>
            <w:r w:rsidRPr="007D0474">
              <w:rPr>
                <w:sz w:val="24"/>
                <w:szCs w:val="24"/>
              </w:rPr>
              <w:t>ул. Советская, д. 29;</w:t>
            </w:r>
          </w:p>
          <w:p w:rsidR="00AA031D" w:rsidRDefault="00AA031D" w:rsidP="0025765A">
            <w:pPr>
              <w:pStyle w:val="Normal1"/>
              <w:widowControl/>
              <w:spacing w:line="240" w:lineRule="auto"/>
              <w:rPr>
                <w:sz w:val="24"/>
                <w:szCs w:val="24"/>
              </w:rPr>
            </w:pPr>
            <w:r w:rsidRPr="007D0474">
              <w:rPr>
                <w:sz w:val="24"/>
                <w:szCs w:val="24"/>
              </w:rPr>
              <w:t>ул. Советская, д. 25;</w:t>
            </w:r>
          </w:p>
          <w:p w:rsidR="00AA031D" w:rsidRDefault="00AA031D" w:rsidP="0025765A">
            <w:pPr>
              <w:pStyle w:val="Normal1"/>
              <w:widowControl/>
              <w:spacing w:line="240" w:lineRule="auto"/>
              <w:rPr>
                <w:sz w:val="24"/>
                <w:szCs w:val="24"/>
              </w:rPr>
            </w:pPr>
            <w:r w:rsidRPr="007D0474">
              <w:rPr>
                <w:sz w:val="24"/>
                <w:szCs w:val="24"/>
              </w:rPr>
              <w:t xml:space="preserve">ул. Советская, д. </w:t>
            </w:r>
            <w:r>
              <w:rPr>
                <w:sz w:val="24"/>
                <w:szCs w:val="24"/>
              </w:rPr>
              <w:t>42;</w:t>
            </w:r>
          </w:p>
          <w:p w:rsidR="00AA031D" w:rsidRPr="007D0474" w:rsidRDefault="00AA031D" w:rsidP="0025765A">
            <w:pPr>
              <w:pStyle w:val="Normal1"/>
              <w:widowControl/>
              <w:spacing w:line="240" w:lineRule="auto"/>
              <w:rPr>
                <w:sz w:val="24"/>
                <w:szCs w:val="24"/>
              </w:rPr>
            </w:pPr>
            <w:r w:rsidRPr="007D0474">
              <w:rPr>
                <w:sz w:val="24"/>
                <w:szCs w:val="24"/>
              </w:rPr>
              <w:t>ул. Советская, д.</w:t>
            </w:r>
            <w:r>
              <w:rPr>
                <w:sz w:val="24"/>
                <w:szCs w:val="24"/>
              </w:rPr>
              <w:t>17</w:t>
            </w:r>
          </w:p>
        </w:tc>
        <w:tc>
          <w:tcPr>
            <w:tcW w:w="1985" w:type="dxa"/>
          </w:tcPr>
          <w:p w:rsidR="00AA031D" w:rsidRPr="007D0474" w:rsidRDefault="00AA031D" w:rsidP="0025765A">
            <w:pPr>
              <w:pStyle w:val="Normal1"/>
              <w:jc w:val="center"/>
              <w:rPr>
                <w:sz w:val="24"/>
                <w:szCs w:val="24"/>
              </w:rPr>
            </w:pPr>
          </w:p>
        </w:tc>
        <w:tc>
          <w:tcPr>
            <w:tcW w:w="2693" w:type="dxa"/>
          </w:tcPr>
          <w:p w:rsidR="00AA031D" w:rsidRPr="007D0474" w:rsidRDefault="00AA031D" w:rsidP="0025765A">
            <w:pPr>
              <w:pStyle w:val="Normal1"/>
              <w:widowControl/>
              <w:spacing w:line="240" w:lineRule="auto"/>
              <w:rPr>
                <w:sz w:val="24"/>
                <w:szCs w:val="24"/>
              </w:rPr>
            </w:pPr>
            <w:r w:rsidRPr="007D0474">
              <w:rPr>
                <w:sz w:val="24"/>
                <w:szCs w:val="24"/>
              </w:rPr>
              <w:t xml:space="preserve">Основное мероприятие: </w:t>
            </w:r>
          </w:p>
          <w:p w:rsidR="00AA031D" w:rsidRPr="007D0474" w:rsidRDefault="00AA031D" w:rsidP="0025765A">
            <w:pPr>
              <w:pStyle w:val="Normal1"/>
              <w:widowControl/>
              <w:spacing w:line="240" w:lineRule="auto"/>
              <w:rPr>
                <w:sz w:val="24"/>
                <w:szCs w:val="24"/>
              </w:rPr>
            </w:pPr>
            <w:r w:rsidRPr="007D0474">
              <w:rPr>
                <w:sz w:val="24"/>
                <w:szCs w:val="24"/>
              </w:rPr>
              <w:t xml:space="preserve">- разработка сметной документации, </w:t>
            </w:r>
          </w:p>
          <w:p w:rsidR="00AA031D" w:rsidRPr="007D0474" w:rsidRDefault="00AA031D" w:rsidP="0025765A">
            <w:pPr>
              <w:pStyle w:val="Normal1"/>
              <w:widowControl/>
              <w:spacing w:line="240" w:lineRule="auto"/>
              <w:rPr>
                <w:sz w:val="24"/>
                <w:szCs w:val="24"/>
              </w:rPr>
            </w:pPr>
            <w:r w:rsidRPr="007D0474">
              <w:rPr>
                <w:sz w:val="24"/>
                <w:szCs w:val="24"/>
              </w:rPr>
              <w:t xml:space="preserve">- проверка сметной документации, </w:t>
            </w:r>
          </w:p>
          <w:p w:rsidR="00AA031D" w:rsidRDefault="00AA031D" w:rsidP="0025765A">
            <w:pPr>
              <w:pStyle w:val="Normal1"/>
              <w:rPr>
                <w:sz w:val="24"/>
                <w:szCs w:val="24"/>
              </w:rPr>
            </w:pPr>
            <w:r w:rsidRPr="007D0474">
              <w:rPr>
                <w:sz w:val="24"/>
                <w:szCs w:val="24"/>
              </w:rPr>
              <w:t>- строительный контроль и надзор</w:t>
            </w:r>
          </w:p>
          <w:p w:rsidR="00AA031D" w:rsidRPr="00DE2729" w:rsidRDefault="00AA031D" w:rsidP="0025765A">
            <w:pPr>
              <w:pStyle w:val="Normal1"/>
              <w:rPr>
                <w:sz w:val="24"/>
                <w:szCs w:val="24"/>
              </w:rPr>
            </w:pPr>
            <w:r>
              <w:rPr>
                <w:sz w:val="24"/>
                <w:szCs w:val="24"/>
              </w:rPr>
              <w:t>-</w:t>
            </w:r>
            <w:r w:rsidRPr="00DE2729">
              <w:rPr>
                <w:sz w:val="24"/>
                <w:szCs w:val="24"/>
              </w:rPr>
              <w:t>услуги по подготовке визуализации объектов</w:t>
            </w:r>
          </w:p>
        </w:tc>
        <w:tc>
          <w:tcPr>
            <w:tcW w:w="1559" w:type="dxa"/>
          </w:tcPr>
          <w:p w:rsidR="00AA031D" w:rsidRPr="007D0474" w:rsidRDefault="00AA031D" w:rsidP="0025765A">
            <w:pPr>
              <w:pStyle w:val="Normal1"/>
              <w:widowControl/>
              <w:spacing w:line="240" w:lineRule="auto"/>
              <w:jc w:val="center"/>
              <w:rPr>
                <w:sz w:val="24"/>
                <w:szCs w:val="24"/>
              </w:rPr>
            </w:pPr>
            <w:r>
              <w:rPr>
                <w:sz w:val="24"/>
                <w:szCs w:val="24"/>
              </w:rPr>
              <w:t>100,0</w:t>
            </w:r>
          </w:p>
        </w:tc>
        <w:tc>
          <w:tcPr>
            <w:tcW w:w="2126" w:type="dxa"/>
          </w:tcPr>
          <w:p w:rsidR="00AA031D" w:rsidRPr="007D0474" w:rsidRDefault="00AA031D" w:rsidP="0025765A">
            <w:pPr>
              <w:pStyle w:val="Normal1"/>
              <w:widowControl/>
              <w:spacing w:line="240" w:lineRule="auto"/>
              <w:jc w:val="center"/>
              <w:rPr>
                <w:sz w:val="24"/>
                <w:szCs w:val="24"/>
              </w:rPr>
            </w:pPr>
            <w:r w:rsidRPr="007D0474">
              <w:rPr>
                <w:sz w:val="24"/>
                <w:szCs w:val="24"/>
              </w:rPr>
              <w:t>-</w:t>
            </w:r>
          </w:p>
        </w:tc>
        <w:tc>
          <w:tcPr>
            <w:tcW w:w="1843" w:type="dxa"/>
          </w:tcPr>
          <w:p w:rsidR="00AA031D" w:rsidRPr="007D0474" w:rsidRDefault="00AA031D" w:rsidP="0025765A">
            <w:pPr>
              <w:pStyle w:val="Normal1"/>
              <w:widowControl/>
              <w:spacing w:line="240" w:lineRule="auto"/>
              <w:jc w:val="center"/>
              <w:rPr>
                <w:sz w:val="24"/>
                <w:szCs w:val="24"/>
              </w:rPr>
            </w:pPr>
            <w:r w:rsidRPr="007D0474">
              <w:rPr>
                <w:sz w:val="24"/>
                <w:szCs w:val="24"/>
              </w:rPr>
              <w:t>-</w:t>
            </w:r>
          </w:p>
        </w:tc>
        <w:tc>
          <w:tcPr>
            <w:tcW w:w="1560" w:type="dxa"/>
          </w:tcPr>
          <w:p w:rsidR="00AA031D" w:rsidRPr="007D0474" w:rsidRDefault="00AA031D" w:rsidP="0025765A">
            <w:pPr>
              <w:pStyle w:val="Normal1"/>
              <w:widowControl/>
              <w:spacing w:line="240" w:lineRule="auto"/>
              <w:jc w:val="center"/>
              <w:rPr>
                <w:sz w:val="24"/>
                <w:szCs w:val="24"/>
              </w:rPr>
            </w:pPr>
            <w:r>
              <w:rPr>
                <w:sz w:val="24"/>
                <w:szCs w:val="24"/>
              </w:rPr>
              <w:t>100,0</w:t>
            </w:r>
          </w:p>
        </w:tc>
      </w:tr>
      <w:tr w:rsidR="00AA031D" w:rsidRPr="007D0474" w:rsidTr="0025765A">
        <w:tc>
          <w:tcPr>
            <w:tcW w:w="15134" w:type="dxa"/>
            <w:gridSpan w:val="8"/>
          </w:tcPr>
          <w:p w:rsidR="00AA031D" w:rsidRPr="007D0474" w:rsidRDefault="00AA031D" w:rsidP="0025765A">
            <w:pPr>
              <w:pStyle w:val="Normal1"/>
              <w:widowControl/>
              <w:spacing w:line="240" w:lineRule="auto"/>
              <w:jc w:val="center"/>
              <w:rPr>
                <w:sz w:val="24"/>
                <w:szCs w:val="24"/>
              </w:rPr>
            </w:pPr>
            <w:r w:rsidRPr="007D0474">
              <w:rPr>
                <w:b/>
                <w:sz w:val="24"/>
                <w:szCs w:val="24"/>
              </w:rPr>
              <w:t>Раздел 6: 2023 год (прогнозно)</w:t>
            </w:r>
          </w:p>
        </w:tc>
      </w:tr>
      <w:tr w:rsidR="00AA031D" w:rsidRPr="007D0474" w:rsidTr="0025765A">
        <w:tc>
          <w:tcPr>
            <w:tcW w:w="675" w:type="dxa"/>
          </w:tcPr>
          <w:p w:rsidR="00AA031D" w:rsidRPr="007D0474" w:rsidRDefault="00AA031D" w:rsidP="0025765A">
            <w:pPr>
              <w:pStyle w:val="Normal1"/>
              <w:widowControl/>
              <w:spacing w:line="240" w:lineRule="auto"/>
              <w:jc w:val="center"/>
              <w:rPr>
                <w:sz w:val="24"/>
                <w:szCs w:val="24"/>
              </w:rPr>
            </w:pPr>
            <w:r w:rsidRPr="007D0474">
              <w:rPr>
                <w:sz w:val="24"/>
                <w:szCs w:val="24"/>
              </w:rPr>
              <w:t>1</w:t>
            </w:r>
          </w:p>
        </w:tc>
        <w:tc>
          <w:tcPr>
            <w:tcW w:w="2693" w:type="dxa"/>
          </w:tcPr>
          <w:p w:rsidR="00AA031D" w:rsidRPr="007D0474" w:rsidRDefault="00AA031D" w:rsidP="0025765A">
            <w:pPr>
              <w:pStyle w:val="Normal1"/>
              <w:widowControl/>
              <w:spacing w:line="240" w:lineRule="auto"/>
              <w:rPr>
                <w:sz w:val="24"/>
                <w:szCs w:val="24"/>
              </w:rPr>
            </w:pPr>
            <w:r w:rsidRPr="007D0474">
              <w:rPr>
                <w:sz w:val="24"/>
                <w:szCs w:val="24"/>
              </w:rPr>
              <w:t>г. Калининск,</w:t>
            </w:r>
          </w:p>
          <w:p w:rsidR="00AA031D" w:rsidRPr="007D0474" w:rsidRDefault="00AA031D" w:rsidP="0025765A">
            <w:pPr>
              <w:pStyle w:val="Normal1"/>
              <w:widowControl/>
              <w:spacing w:line="240" w:lineRule="auto"/>
              <w:rPr>
                <w:sz w:val="24"/>
                <w:szCs w:val="24"/>
              </w:rPr>
            </w:pPr>
            <w:r w:rsidRPr="007D0474">
              <w:rPr>
                <w:sz w:val="24"/>
                <w:szCs w:val="24"/>
              </w:rPr>
              <w:t xml:space="preserve">ул. Б.Хмельницкого, </w:t>
            </w:r>
          </w:p>
          <w:p w:rsidR="00AA031D" w:rsidRPr="007D0474" w:rsidRDefault="00AA031D" w:rsidP="0025765A">
            <w:pPr>
              <w:pStyle w:val="Normal1"/>
              <w:widowControl/>
              <w:spacing w:line="240" w:lineRule="auto"/>
              <w:rPr>
                <w:sz w:val="24"/>
                <w:szCs w:val="24"/>
              </w:rPr>
            </w:pPr>
            <w:r w:rsidRPr="007D0474">
              <w:rPr>
                <w:sz w:val="24"/>
                <w:szCs w:val="24"/>
              </w:rPr>
              <w:t>д. 32</w:t>
            </w:r>
          </w:p>
        </w:tc>
        <w:tc>
          <w:tcPr>
            <w:tcW w:w="1985" w:type="dxa"/>
          </w:tcPr>
          <w:p w:rsidR="00AA031D" w:rsidRPr="007D0474" w:rsidRDefault="00AA031D" w:rsidP="0025765A">
            <w:pPr>
              <w:pStyle w:val="Normal1"/>
              <w:widowControl/>
              <w:spacing w:line="240" w:lineRule="auto"/>
              <w:jc w:val="center"/>
              <w:rPr>
                <w:sz w:val="24"/>
                <w:szCs w:val="24"/>
              </w:rPr>
            </w:pPr>
            <w:r w:rsidRPr="007D0474">
              <w:rPr>
                <w:sz w:val="24"/>
                <w:szCs w:val="24"/>
              </w:rPr>
              <w:t>1</w:t>
            </w:r>
          </w:p>
        </w:tc>
        <w:tc>
          <w:tcPr>
            <w:tcW w:w="2693" w:type="dxa"/>
          </w:tcPr>
          <w:p w:rsidR="00AA031D" w:rsidRPr="007D0474" w:rsidRDefault="00AA031D" w:rsidP="0025765A">
            <w:pPr>
              <w:pStyle w:val="Normal1"/>
              <w:widowControl/>
              <w:spacing w:line="240" w:lineRule="auto"/>
              <w:rPr>
                <w:sz w:val="24"/>
                <w:szCs w:val="24"/>
              </w:rPr>
            </w:pPr>
            <w:r w:rsidRPr="007D0474">
              <w:rPr>
                <w:sz w:val="24"/>
                <w:szCs w:val="24"/>
              </w:rPr>
              <w:t xml:space="preserve">Основное мероприятие благоустройства дворовых территорий: </w:t>
            </w:r>
          </w:p>
          <w:p w:rsidR="00AA031D" w:rsidRPr="007D0474" w:rsidRDefault="00AA031D" w:rsidP="0025765A">
            <w:pPr>
              <w:pStyle w:val="Normal1"/>
              <w:widowControl/>
              <w:spacing w:line="240" w:lineRule="auto"/>
              <w:rPr>
                <w:sz w:val="24"/>
                <w:szCs w:val="24"/>
              </w:rPr>
            </w:pPr>
            <w:r w:rsidRPr="007D0474">
              <w:rPr>
                <w:sz w:val="24"/>
                <w:szCs w:val="24"/>
              </w:rPr>
              <w:t>- ремонт дворовых проездов;</w:t>
            </w:r>
          </w:p>
          <w:p w:rsidR="00AA031D" w:rsidRPr="007D0474" w:rsidRDefault="00AA031D" w:rsidP="0025765A">
            <w:pPr>
              <w:pStyle w:val="Normal1"/>
              <w:widowControl/>
              <w:spacing w:line="240" w:lineRule="auto"/>
              <w:rPr>
                <w:sz w:val="24"/>
                <w:szCs w:val="24"/>
              </w:rPr>
            </w:pPr>
            <w:r w:rsidRPr="007D0474">
              <w:rPr>
                <w:sz w:val="24"/>
                <w:szCs w:val="24"/>
              </w:rPr>
              <w:t>- установка скамеек и урн</w:t>
            </w:r>
          </w:p>
        </w:tc>
        <w:tc>
          <w:tcPr>
            <w:tcW w:w="1559" w:type="dxa"/>
            <w:vMerge w:val="restart"/>
          </w:tcPr>
          <w:p w:rsidR="00AA031D" w:rsidRPr="007D0474" w:rsidRDefault="00AA031D" w:rsidP="0025765A">
            <w:pPr>
              <w:pStyle w:val="Normal1"/>
              <w:jc w:val="center"/>
              <w:rPr>
                <w:sz w:val="24"/>
                <w:szCs w:val="24"/>
              </w:rPr>
            </w:pPr>
            <w:r>
              <w:rPr>
                <w:sz w:val="24"/>
                <w:szCs w:val="24"/>
              </w:rPr>
              <w:t>800,0</w:t>
            </w:r>
          </w:p>
        </w:tc>
        <w:tc>
          <w:tcPr>
            <w:tcW w:w="2126" w:type="dxa"/>
            <w:vMerge w:val="restart"/>
          </w:tcPr>
          <w:p w:rsidR="00AA031D" w:rsidRPr="007D0474" w:rsidRDefault="00AA031D" w:rsidP="0025765A">
            <w:pPr>
              <w:pStyle w:val="Normal1"/>
              <w:widowControl/>
              <w:spacing w:line="240" w:lineRule="auto"/>
              <w:jc w:val="center"/>
              <w:rPr>
                <w:sz w:val="24"/>
                <w:szCs w:val="24"/>
              </w:rPr>
            </w:pPr>
          </w:p>
        </w:tc>
        <w:tc>
          <w:tcPr>
            <w:tcW w:w="1843" w:type="dxa"/>
            <w:vMerge w:val="restart"/>
          </w:tcPr>
          <w:p w:rsidR="00AA031D" w:rsidRPr="007D0474" w:rsidRDefault="00AA031D" w:rsidP="0025765A">
            <w:pPr>
              <w:pStyle w:val="Normal1"/>
              <w:widowControl/>
              <w:spacing w:line="240" w:lineRule="auto"/>
              <w:jc w:val="center"/>
              <w:rPr>
                <w:sz w:val="24"/>
                <w:szCs w:val="24"/>
              </w:rPr>
            </w:pPr>
          </w:p>
        </w:tc>
        <w:tc>
          <w:tcPr>
            <w:tcW w:w="1560" w:type="dxa"/>
            <w:vMerge w:val="restart"/>
          </w:tcPr>
          <w:p w:rsidR="00AA031D" w:rsidRPr="007D0474" w:rsidRDefault="00AA031D" w:rsidP="0025765A">
            <w:pPr>
              <w:pStyle w:val="Normal1"/>
              <w:jc w:val="center"/>
              <w:rPr>
                <w:sz w:val="24"/>
                <w:szCs w:val="24"/>
              </w:rPr>
            </w:pPr>
            <w:r>
              <w:rPr>
                <w:sz w:val="24"/>
                <w:szCs w:val="24"/>
              </w:rPr>
              <w:t>800,0</w:t>
            </w:r>
          </w:p>
        </w:tc>
      </w:tr>
      <w:tr w:rsidR="00AA031D" w:rsidRPr="007D0474" w:rsidTr="0025765A">
        <w:tc>
          <w:tcPr>
            <w:tcW w:w="675" w:type="dxa"/>
          </w:tcPr>
          <w:p w:rsidR="00AA031D" w:rsidRPr="007D0474" w:rsidRDefault="00AA031D" w:rsidP="0025765A">
            <w:pPr>
              <w:pStyle w:val="Normal1"/>
              <w:widowControl/>
              <w:spacing w:line="240" w:lineRule="auto"/>
              <w:jc w:val="center"/>
              <w:rPr>
                <w:sz w:val="24"/>
                <w:szCs w:val="24"/>
              </w:rPr>
            </w:pPr>
            <w:r w:rsidRPr="007D0474">
              <w:rPr>
                <w:sz w:val="24"/>
                <w:szCs w:val="24"/>
              </w:rPr>
              <w:t>2</w:t>
            </w:r>
          </w:p>
        </w:tc>
        <w:tc>
          <w:tcPr>
            <w:tcW w:w="2693" w:type="dxa"/>
          </w:tcPr>
          <w:p w:rsidR="00AA031D" w:rsidRPr="007D0474" w:rsidRDefault="00AA031D" w:rsidP="0025765A">
            <w:pPr>
              <w:pStyle w:val="Normal1"/>
              <w:widowControl/>
              <w:spacing w:line="240" w:lineRule="auto"/>
              <w:rPr>
                <w:sz w:val="24"/>
                <w:szCs w:val="24"/>
              </w:rPr>
            </w:pPr>
            <w:r w:rsidRPr="007D0474">
              <w:rPr>
                <w:sz w:val="24"/>
                <w:szCs w:val="24"/>
              </w:rPr>
              <w:t>г. Калининск,</w:t>
            </w:r>
          </w:p>
          <w:p w:rsidR="00AA031D" w:rsidRPr="007D0474" w:rsidRDefault="00AA031D" w:rsidP="0025765A">
            <w:pPr>
              <w:pStyle w:val="Normal1"/>
              <w:widowControl/>
              <w:spacing w:line="240" w:lineRule="auto"/>
              <w:rPr>
                <w:sz w:val="24"/>
                <w:szCs w:val="24"/>
              </w:rPr>
            </w:pPr>
            <w:r w:rsidRPr="007D0474">
              <w:rPr>
                <w:sz w:val="24"/>
                <w:szCs w:val="24"/>
              </w:rPr>
              <w:t>Б.Хмельницкого, д.34</w:t>
            </w:r>
          </w:p>
        </w:tc>
        <w:tc>
          <w:tcPr>
            <w:tcW w:w="1985" w:type="dxa"/>
          </w:tcPr>
          <w:p w:rsidR="00AA031D" w:rsidRPr="007D0474" w:rsidRDefault="00AA031D" w:rsidP="0025765A">
            <w:pPr>
              <w:pStyle w:val="Normal1"/>
              <w:widowControl/>
              <w:spacing w:line="240" w:lineRule="auto"/>
              <w:jc w:val="center"/>
              <w:rPr>
                <w:sz w:val="24"/>
                <w:szCs w:val="24"/>
              </w:rPr>
            </w:pPr>
            <w:r w:rsidRPr="007D0474">
              <w:rPr>
                <w:sz w:val="24"/>
                <w:szCs w:val="24"/>
              </w:rPr>
              <w:t>1</w:t>
            </w:r>
          </w:p>
        </w:tc>
        <w:tc>
          <w:tcPr>
            <w:tcW w:w="2693" w:type="dxa"/>
          </w:tcPr>
          <w:p w:rsidR="00AA031D" w:rsidRPr="007D0474" w:rsidRDefault="00AA031D" w:rsidP="0025765A">
            <w:pPr>
              <w:pStyle w:val="Normal1"/>
              <w:widowControl/>
              <w:spacing w:line="240" w:lineRule="auto"/>
              <w:rPr>
                <w:sz w:val="24"/>
                <w:szCs w:val="24"/>
              </w:rPr>
            </w:pPr>
            <w:r w:rsidRPr="007D0474">
              <w:rPr>
                <w:sz w:val="24"/>
                <w:szCs w:val="24"/>
              </w:rPr>
              <w:t xml:space="preserve">Основное мероприятие благоустройства дворовых территорий: </w:t>
            </w:r>
          </w:p>
          <w:p w:rsidR="00AA031D" w:rsidRPr="007D0474" w:rsidRDefault="00AA031D" w:rsidP="0025765A">
            <w:pPr>
              <w:pStyle w:val="Normal1"/>
              <w:widowControl/>
              <w:spacing w:line="240" w:lineRule="auto"/>
              <w:rPr>
                <w:sz w:val="24"/>
                <w:szCs w:val="24"/>
              </w:rPr>
            </w:pPr>
            <w:r w:rsidRPr="007D0474">
              <w:rPr>
                <w:sz w:val="24"/>
                <w:szCs w:val="24"/>
              </w:rPr>
              <w:t>- ремонт дворовых проездов;</w:t>
            </w:r>
          </w:p>
          <w:p w:rsidR="00AA031D" w:rsidRPr="007D0474" w:rsidRDefault="00AA031D" w:rsidP="0025765A">
            <w:pPr>
              <w:pStyle w:val="Normal1"/>
              <w:widowControl/>
              <w:spacing w:line="240" w:lineRule="auto"/>
              <w:rPr>
                <w:sz w:val="24"/>
                <w:szCs w:val="24"/>
              </w:rPr>
            </w:pPr>
            <w:r w:rsidRPr="007D0474">
              <w:rPr>
                <w:sz w:val="24"/>
                <w:szCs w:val="24"/>
              </w:rPr>
              <w:lastRenderedPageBreak/>
              <w:t>- установка скамеек и урн</w:t>
            </w:r>
          </w:p>
        </w:tc>
        <w:tc>
          <w:tcPr>
            <w:tcW w:w="1559" w:type="dxa"/>
            <w:vMerge/>
          </w:tcPr>
          <w:p w:rsidR="00AA031D" w:rsidRPr="007D0474" w:rsidRDefault="00AA031D" w:rsidP="0025765A">
            <w:pPr>
              <w:pStyle w:val="Normal1"/>
              <w:rPr>
                <w:sz w:val="24"/>
                <w:szCs w:val="24"/>
              </w:rPr>
            </w:pPr>
          </w:p>
        </w:tc>
        <w:tc>
          <w:tcPr>
            <w:tcW w:w="2126" w:type="dxa"/>
            <w:vMerge/>
          </w:tcPr>
          <w:p w:rsidR="00AA031D" w:rsidRPr="007D0474" w:rsidRDefault="00AA031D" w:rsidP="0025765A">
            <w:pPr>
              <w:pStyle w:val="Normal1"/>
              <w:widowControl/>
              <w:spacing w:line="240" w:lineRule="auto"/>
              <w:rPr>
                <w:sz w:val="24"/>
                <w:szCs w:val="24"/>
              </w:rPr>
            </w:pPr>
          </w:p>
        </w:tc>
        <w:tc>
          <w:tcPr>
            <w:tcW w:w="1843" w:type="dxa"/>
            <w:vMerge/>
          </w:tcPr>
          <w:p w:rsidR="00AA031D" w:rsidRPr="007D0474" w:rsidRDefault="00AA031D" w:rsidP="0025765A">
            <w:pPr>
              <w:pStyle w:val="Normal1"/>
              <w:widowControl/>
              <w:spacing w:line="240" w:lineRule="auto"/>
              <w:rPr>
                <w:sz w:val="24"/>
                <w:szCs w:val="24"/>
              </w:rPr>
            </w:pPr>
          </w:p>
        </w:tc>
        <w:tc>
          <w:tcPr>
            <w:tcW w:w="1560" w:type="dxa"/>
            <w:vMerge/>
          </w:tcPr>
          <w:p w:rsidR="00AA031D" w:rsidRPr="007D0474" w:rsidRDefault="00AA031D" w:rsidP="0025765A">
            <w:pPr>
              <w:pStyle w:val="Normal1"/>
              <w:rPr>
                <w:sz w:val="24"/>
                <w:szCs w:val="24"/>
              </w:rPr>
            </w:pPr>
          </w:p>
        </w:tc>
      </w:tr>
      <w:tr w:rsidR="00AA031D" w:rsidRPr="007D0474" w:rsidTr="0025765A">
        <w:tc>
          <w:tcPr>
            <w:tcW w:w="675" w:type="dxa"/>
          </w:tcPr>
          <w:p w:rsidR="00AA031D" w:rsidRPr="007D0474" w:rsidRDefault="00AA031D" w:rsidP="0025765A">
            <w:pPr>
              <w:pStyle w:val="Normal1"/>
              <w:widowControl/>
              <w:spacing w:line="240" w:lineRule="auto"/>
              <w:jc w:val="center"/>
              <w:rPr>
                <w:sz w:val="24"/>
                <w:szCs w:val="24"/>
              </w:rPr>
            </w:pPr>
            <w:r w:rsidRPr="007D0474">
              <w:rPr>
                <w:sz w:val="24"/>
                <w:szCs w:val="24"/>
              </w:rPr>
              <w:lastRenderedPageBreak/>
              <w:t>3</w:t>
            </w:r>
          </w:p>
        </w:tc>
        <w:tc>
          <w:tcPr>
            <w:tcW w:w="2693" w:type="dxa"/>
          </w:tcPr>
          <w:p w:rsidR="00AA031D" w:rsidRPr="007D0474" w:rsidRDefault="00AA031D" w:rsidP="0025765A">
            <w:pPr>
              <w:pStyle w:val="Normal1"/>
              <w:widowControl/>
              <w:spacing w:line="240" w:lineRule="auto"/>
              <w:rPr>
                <w:sz w:val="24"/>
                <w:szCs w:val="24"/>
              </w:rPr>
            </w:pPr>
            <w:r w:rsidRPr="007D0474">
              <w:rPr>
                <w:sz w:val="24"/>
                <w:szCs w:val="24"/>
              </w:rPr>
              <w:t>г. Калининск,</w:t>
            </w:r>
          </w:p>
          <w:p w:rsidR="00AA031D" w:rsidRPr="007D0474" w:rsidRDefault="00AA031D" w:rsidP="0025765A">
            <w:pPr>
              <w:pStyle w:val="Normal1"/>
              <w:widowControl/>
              <w:spacing w:line="240" w:lineRule="auto"/>
              <w:rPr>
                <w:sz w:val="24"/>
                <w:szCs w:val="24"/>
              </w:rPr>
            </w:pPr>
            <w:r w:rsidRPr="007D0474">
              <w:rPr>
                <w:sz w:val="24"/>
                <w:szCs w:val="24"/>
              </w:rPr>
              <w:t>ул. Б.Хмельницкого,</w:t>
            </w:r>
          </w:p>
          <w:p w:rsidR="00AA031D" w:rsidRPr="007D0474" w:rsidRDefault="00AA031D" w:rsidP="0025765A">
            <w:pPr>
              <w:pStyle w:val="Normal1"/>
              <w:widowControl/>
              <w:spacing w:line="240" w:lineRule="auto"/>
              <w:rPr>
                <w:sz w:val="24"/>
                <w:szCs w:val="24"/>
              </w:rPr>
            </w:pPr>
            <w:r w:rsidRPr="007D0474">
              <w:rPr>
                <w:sz w:val="24"/>
                <w:szCs w:val="24"/>
              </w:rPr>
              <w:t>д. 41</w:t>
            </w:r>
          </w:p>
        </w:tc>
        <w:tc>
          <w:tcPr>
            <w:tcW w:w="1985" w:type="dxa"/>
          </w:tcPr>
          <w:p w:rsidR="00AA031D" w:rsidRPr="007D0474" w:rsidRDefault="00AA031D" w:rsidP="0025765A">
            <w:pPr>
              <w:pStyle w:val="Normal1"/>
              <w:widowControl/>
              <w:spacing w:line="240" w:lineRule="auto"/>
              <w:jc w:val="center"/>
              <w:rPr>
                <w:sz w:val="24"/>
                <w:szCs w:val="24"/>
              </w:rPr>
            </w:pPr>
            <w:r w:rsidRPr="007D0474">
              <w:rPr>
                <w:sz w:val="24"/>
                <w:szCs w:val="24"/>
              </w:rPr>
              <w:t>1</w:t>
            </w:r>
          </w:p>
        </w:tc>
        <w:tc>
          <w:tcPr>
            <w:tcW w:w="2693" w:type="dxa"/>
          </w:tcPr>
          <w:p w:rsidR="00AA031D" w:rsidRPr="007D0474" w:rsidRDefault="00AA031D" w:rsidP="0025765A">
            <w:pPr>
              <w:pStyle w:val="Normal1"/>
              <w:widowControl/>
              <w:spacing w:line="240" w:lineRule="auto"/>
              <w:rPr>
                <w:sz w:val="24"/>
                <w:szCs w:val="24"/>
              </w:rPr>
            </w:pPr>
            <w:r w:rsidRPr="007D0474">
              <w:rPr>
                <w:sz w:val="24"/>
                <w:szCs w:val="24"/>
              </w:rPr>
              <w:t xml:space="preserve">Основное мероприятие благоустройства дворовых территорий: </w:t>
            </w:r>
          </w:p>
          <w:p w:rsidR="00AA031D" w:rsidRPr="007D0474" w:rsidRDefault="00AA031D" w:rsidP="0025765A">
            <w:pPr>
              <w:pStyle w:val="Normal1"/>
              <w:widowControl/>
              <w:spacing w:line="240" w:lineRule="auto"/>
              <w:rPr>
                <w:sz w:val="24"/>
                <w:szCs w:val="24"/>
              </w:rPr>
            </w:pPr>
            <w:r w:rsidRPr="007D0474">
              <w:rPr>
                <w:sz w:val="24"/>
                <w:szCs w:val="24"/>
              </w:rPr>
              <w:t>- ремонт дворовых проездов;</w:t>
            </w:r>
          </w:p>
          <w:p w:rsidR="00AA031D" w:rsidRPr="007D0474" w:rsidRDefault="00AA031D" w:rsidP="0025765A">
            <w:pPr>
              <w:pStyle w:val="Normal1"/>
              <w:widowControl/>
              <w:spacing w:line="240" w:lineRule="auto"/>
              <w:rPr>
                <w:sz w:val="24"/>
                <w:szCs w:val="24"/>
              </w:rPr>
            </w:pPr>
            <w:r w:rsidRPr="007D0474">
              <w:rPr>
                <w:sz w:val="24"/>
                <w:szCs w:val="24"/>
              </w:rPr>
              <w:t>- установка скамеек и урн</w:t>
            </w:r>
          </w:p>
        </w:tc>
        <w:tc>
          <w:tcPr>
            <w:tcW w:w="1559" w:type="dxa"/>
            <w:vMerge/>
          </w:tcPr>
          <w:p w:rsidR="00AA031D" w:rsidRPr="007D0474" w:rsidRDefault="00AA031D" w:rsidP="0025765A">
            <w:pPr>
              <w:pStyle w:val="Normal1"/>
              <w:rPr>
                <w:sz w:val="24"/>
                <w:szCs w:val="24"/>
              </w:rPr>
            </w:pPr>
          </w:p>
        </w:tc>
        <w:tc>
          <w:tcPr>
            <w:tcW w:w="2126" w:type="dxa"/>
            <w:vMerge/>
          </w:tcPr>
          <w:p w:rsidR="00AA031D" w:rsidRPr="007D0474" w:rsidRDefault="00AA031D" w:rsidP="0025765A">
            <w:pPr>
              <w:pStyle w:val="Normal1"/>
              <w:widowControl/>
              <w:spacing w:line="240" w:lineRule="auto"/>
              <w:rPr>
                <w:sz w:val="24"/>
                <w:szCs w:val="24"/>
              </w:rPr>
            </w:pPr>
          </w:p>
        </w:tc>
        <w:tc>
          <w:tcPr>
            <w:tcW w:w="1843" w:type="dxa"/>
            <w:vMerge/>
          </w:tcPr>
          <w:p w:rsidR="00AA031D" w:rsidRPr="007D0474" w:rsidRDefault="00AA031D" w:rsidP="0025765A">
            <w:pPr>
              <w:pStyle w:val="Normal1"/>
              <w:widowControl/>
              <w:spacing w:line="240" w:lineRule="auto"/>
              <w:rPr>
                <w:sz w:val="24"/>
                <w:szCs w:val="24"/>
              </w:rPr>
            </w:pPr>
          </w:p>
        </w:tc>
        <w:tc>
          <w:tcPr>
            <w:tcW w:w="1560" w:type="dxa"/>
            <w:vMerge/>
          </w:tcPr>
          <w:p w:rsidR="00AA031D" w:rsidRPr="007D0474" w:rsidRDefault="00AA031D" w:rsidP="0025765A">
            <w:pPr>
              <w:pStyle w:val="Normal1"/>
              <w:rPr>
                <w:sz w:val="24"/>
                <w:szCs w:val="24"/>
              </w:rPr>
            </w:pPr>
          </w:p>
        </w:tc>
      </w:tr>
      <w:tr w:rsidR="00AA031D" w:rsidRPr="007D0474" w:rsidTr="0025765A">
        <w:tc>
          <w:tcPr>
            <w:tcW w:w="675" w:type="dxa"/>
          </w:tcPr>
          <w:p w:rsidR="00AA031D" w:rsidRPr="007D0474" w:rsidRDefault="00AA031D" w:rsidP="0025765A">
            <w:pPr>
              <w:pStyle w:val="Normal1"/>
              <w:widowControl/>
              <w:spacing w:line="240" w:lineRule="auto"/>
              <w:jc w:val="center"/>
              <w:rPr>
                <w:sz w:val="24"/>
                <w:szCs w:val="24"/>
              </w:rPr>
            </w:pPr>
            <w:r w:rsidRPr="007D0474">
              <w:rPr>
                <w:sz w:val="24"/>
                <w:szCs w:val="24"/>
              </w:rPr>
              <w:t>4</w:t>
            </w:r>
          </w:p>
        </w:tc>
        <w:tc>
          <w:tcPr>
            <w:tcW w:w="2693" w:type="dxa"/>
          </w:tcPr>
          <w:p w:rsidR="00AA031D" w:rsidRPr="007D0474" w:rsidRDefault="00AA031D" w:rsidP="0025765A">
            <w:pPr>
              <w:pStyle w:val="Normal1"/>
              <w:widowControl/>
              <w:spacing w:line="240" w:lineRule="auto"/>
              <w:rPr>
                <w:sz w:val="24"/>
                <w:szCs w:val="24"/>
              </w:rPr>
            </w:pPr>
            <w:r w:rsidRPr="007D0474">
              <w:rPr>
                <w:sz w:val="24"/>
                <w:szCs w:val="24"/>
              </w:rPr>
              <w:t>г. Калининск</w:t>
            </w:r>
          </w:p>
          <w:p w:rsidR="00AA031D" w:rsidRPr="007D0474" w:rsidRDefault="00AA031D" w:rsidP="0025765A">
            <w:pPr>
              <w:pStyle w:val="Normal1"/>
              <w:widowControl/>
              <w:spacing w:line="240" w:lineRule="auto"/>
              <w:rPr>
                <w:sz w:val="24"/>
                <w:szCs w:val="24"/>
              </w:rPr>
            </w:pPr>
            <w:r w:rsidRPr="007D0474">
              <w:rPr>
                <w:sz w:val="24"/>
                <w:szCs w:val="24"/>
              </w:rPr>
              <w:t>ул. 1-й Микрорайон, д. 1В</w:t>
            </w:r>
          </w:p>
        </w:tc>
        <w:tc>
          <w:tcPr>
            <w:tcW w:w="1985" w:type="dxa"/>
            <w:vMerge w:val="restart"/>
          </w:tcPr>
          <w:p w:rsidR="00AA031D" w:rsidRPr="007D0474" w:rsidRDefault="00AA031D" w:rsidP="0025765A">
            <w:pPr>
              <w:pStyle w:val="Normal1"/>
              <w:widowControl/>
              <w:spacing w:line="240" w:lineRule="auto"/>
              <w:jc w:val="center"/>
              <w:rPr>
                <w:sz w:val="24"/>
                <w:szCs w:val="24"/>
              </w:rPr>
            </w:pPr>
            <w:r w:rsidRPr="007D0474">
              <w:rPr>
                <w:sz w:val="24"/>
                <w:szCs w:val="24"/>
              </w:rPr>
              <w:t>1</w:t>
            </w:r>
          </w:p>
        </w:tc>
        <w:tc>
          <w:tcPr>
            <w:tcW w:w="2693" w:type="dxa"/>
          </w:tcPr>
          <w:p w:rsidR="00AA031D" w:rsidRPr="007D0474" w:rsidRDefault="00AA031D" w:rsidP="0025765A">
            <w:pPr>
              <w:pStyle w:val="Normal1"/>
              <w:widowControl/>
              <w:spacing w:line="240" w:lineRule="auto"/>
              <w:rPr>
                <w:sz w:val="24"/>
                <w:szCs w:val="24"/>
              </w:rPr>
            </w:pPr>
            <w:r w:rsidRPr="007D0474">
              <w:rPr>
                <w:sz w:val="24"/>
                <w:szCs w:val="24"/>
              </w:rPr>
              <w:t xml:space="preserve">Основное мероприятие благоустройства дворовых территорий: </w:t>
            </w:r>
          </w:p>
          <w:p w:rsidR="00AA031D" w:rsidRPr="007D0474" w:rsidRDefault="00AA031D" w:rsidP="0025765A">
            <w:pPr>
              <w:pStyle w:val="Normal1"/>
              <w:widowControl/>
              <w:spacing w:line="240" w:lineRule="auto"/>
              <w:rPr>
                <w:sz w:val="24"/>
                <w:szCs w:val="24"/>
              </w:rPr>
            </w:pPr>
            <w:r w:rsidRPr="007D0474">
              <w:rPr>
                <w:sz w:val="24"/>
                <w:szCs w:val="24"/>
              </w:rPr>
              <w:t>- ремонт дворовых проездов;</w:t>
            </w:r>
          </w:p>
          <w:p w:rsidR="00AA031D" w:rsidRPr="007D0474" w:rsidRDefault="00AA031D" w:rsidP="0025765A">
            <w:pPr>
              <w:pStyle w:val="Normal1"/>
              <w:widowControl/>
              <w:spacing w:line="240" w:lineRule="auto"/>
              <w:rPr>
                <w:sz w:val="24"/>
                <w:szCs w:val="24"/>
              </w:rPr>
            </w:pPr>
            <w:r w:rsidRPr="007D0474">
              <w:rPr>
                <w:sz w:val="24"/>
                <w:szCs w:val="24"/>
              </w:rPr>
              <w:t>- установка скамеек и урн</w:t>
            </w:r>
          </w:p>
        </w:tc>
        <w:tc>
          <w:tcPr>
            <w:tcW w:w="1559" w:type="dxa"/>
            <w:vMerge/>
          </w:tcPr>
          <w:p w:rsidR="00AA031D" w:rsidRPr="007D0474" w:rsidRDefault="00AA031D" w:rsidP="0025765A">
            <w:pPr>
              <w:pStyle w:val="Normal1"/>
              <w:widowControl/>
              <w:spacing w:line="240" w:lineRule="auto"/>
              <w:rPr>
                <w:sz w:val="24"/>
                <w:szCs w:val="24"/>
              </w:rPr>
            </w:pPr>
          </w:p>
        </w:tc>
        <w:tc>
          <w:tcPr>
            <w:tcW w:w="2126" w:type="dxa"/>
            <w:vMerge/>
          </w:tcPr>
          <w:p w:rsidR="00AA031D" w:rsidRPr="007D0474" w:rsidRDefault="00AA031D" w:rsidP="0025765A">
            <w:pPr>
              <w:pStyle w:val="Normal1"/>
              <w:widowControl/>
              <w:spacing w:line="240" w:lineRule="auto"/>
              <w:rPr>
                <w:sz w:val="24"/>
                <w:szCs w:val="24"/>
              </w:rPr>
            </w:pPr>
          </w:p>
        </w:tc>
        <w:tc>
          <w:tcPr>
            <w:tcW w:w="1843" w:type="dxa"/>
            <w:vMerge/>
          </w:tcPr>
          <w:p w:rsidR="00AA031D" w:rsidRPr="007D0474" w:rsidRDefault="00AA031D" w:rsidP="0025765A">
            <w:pPr>
              <w:pStyle w:val="Normal1"/>
              <w:widowControl/>
              <w:spacing w:line="240" w:lineRule="auto"/>
              <w:rPr>
                <w:sz w:val="24"/>
                <w:szCs w:val="24"/>
              </w:rPr>
            </w:pPr>
          </w:p>
        </w:tc>
        <w:tc>
          <w:tcPr>
            <w:tcW w:w="1560" w:type="dxa"/>
            <w:vMerge/>
          </w:tcPr>
          <w:p w:rsidR="00AA031D" w:rsidRPr="007D0474" w:rsidRDefault="00AA031D" w:rsidP="0025765A">
            <w:pPr>
              <w:pStyle w:val="Normal1"/>
              <w:widowControl/>
              <w:spacing w:line="240" w:lineRule="auto"/>
              <w:rPr>
                <w:sz w:val="24"/>
                <w:szCs w:val="24"/>
              </w:rPr>
            </w:pPr>
          </w:p>
        </w:tc>
      </w:tr>
      <w:tr w:rsidR="00AA031D" w:rsidRPr="007D0474" w:rsidTr="0025765A">
        <w:tc>
          <w:tcPr>
            <w:tcW w:w="675" w:type="dxa"/>
          </w:tcPr>
          <w:p w:rsidR="00AA031D" w:rsidRPr="007D0474" w:rsidRDefault="00AA031D" w:rsidP="0025765A">
            <w:pPr>
              <w:pStyle w:val="Normal1"/>
              <w:widowControl/>
              <w:spacing w:line="240" w:lineRule="auto"/>
              <w:jc w:val="center"/>
              <w:rPr>
                <w:sz w:val="24"/>
                <w:szCs w:val="24"/>
              </w:rPr>
            </w:pPr>
            <w:r w:rsidRPr="007D0474">
              <w:rPr>
                <w:sz w:val="24"/>
                <w:szCs w:val="24"/>
              </w:rPr>
              <w:t>5</w:t>
            </w:r>
          </w:p>
        </w:tc>
        <w:tc>
          <w:tcPr>
            <w:tcW w:w="2693" w:type="dxa"/>
          </w:tcPr>
          <w:p w:rsidR="00AA031D" w:rsidRPr="007D0474" w:rsidRDefault="00AA031D" w:rsidP="0025765A">
            <w:pPr>
              <w:pStyle w:val="Normal1"/>
              <w:widowControl/>
              <w:spacing w:line="240" w:lineRule="auto"/>
              <w:rPr>
                <w:sz w:val="24"/>
                <w:szCs w:val="24"/>
              </w:rPr>
            </w:pPr>
            <w:r w:rsidRPr="007D0474">
              <w:rPr>
                <w:sz w:val="24"/>
                <w:szCs w:val="24"/>
              </w:rPr>
              <w:t>г. Калининск</w:t>
            </w:r>
          </w:p>
          <w:p w:rsidR="00AA031D" w:rsidRPr="007D0474" w:rsidRDefault="00AA031D" w:rsidP="0025765A">
            <w:pPr>
              <w:pStyle w:val="Normal1"/>
              <w:widowControl/>
              <w:spacing w:line="240" w:lineRule="auto"/>
              <w:rPr>
                <w:sz w:val="24"/>
                <w:szCs w:val="24"/>
              </w:rPr>
            </w:pPr>
            <w:r w:rsidRPr="007D0474">
              <w:rPr>
                <w:sz w:val="24"/>
                <w:szCs w:val="24"/>
              </w:rPr>
              <w:t>ул. 1-й Микрорайон, д. 1Б</w:t>
            </w:r>
          </w:p>
        </w:tc>
        <w:tc>
          <w:tcPr>
            <w:tcW w:w="1985" w:type="dxa"/>
            <w:vMerge/>
          </w:tcPr>
          <w:p w:rsidR="00AA031D" w:rsidRPr="007D0474" w:rsidRDefault="00AA031D" w:rsidP="0025765A">
            <w:pPr>
              <w:pStyle w:val="Normal1"/>
              <w:widowControl/>
              <w:spacing w:line="240" w:lineRule="auto"/>
              <w:rPr>
                <w:sz w:val="24"/>
                <w:szCs w:val="24"/>
              </w:rPr>
            </w:pPr>
          </w:p>
        </w:tc>
        <w:tc>
          <w:tcPr>
            <w:tcW w:w="2693" w:type="dxa"/>
          </w:tcPr>
          <w:p w:rsidR="00AA031D" w:rsidRPr="007D0474" w:rsidRDefault="00AA031D" w:rsidP="0025765A">
            <w:pPr>
              <w:pStyle w:val="Normal1"/>
              <w:widowControl/>
              <w:spacing w:line="240" w:lineRule="auto"/>
              <w:rPr>
                <w:sz w:val="24"/>
                <w:szCs w:val="24"/>
              </w:rPr>
            </w:pPr>
            <w:r w:rsidRPr="007D0474">
              <w:rPr>
                <w:sz w:val="24"/>
                <w:szCs w:val="24"/>
              </w:rPr>
              <w:t xml:space="preserve">Основное мероприятие благоустройства дворовых территорий: </w:t>
            </w:r>
          </w:p>
          <w:p w:rsidR="00AA031D" w:rsidRPr="007D0474" w:rsidRDefault="00AA031D" w:rsidP="0025765A">
            <w:pPr>
              <w:pStyle w:val="Normal1"/>
              <w:widowControl/>
              <w:spacing w:line="240" w:lineRule="auto"/>
              <w:rPr>
                <w:sz w:val="24"/>
                <w:szCs w:val="24"/>
              </w:rPr>
            </w:pPr>
            <w:r w:rsidRPr="007D0474">
              <w:rPr>
                <w:sz w:val="24"/>
                <w:szCs w:val="24"/>
              </w:rPr>
              <w:t>- ремонт дворовых проездов;</w:t>
            </w:r>
          </w:p>
          <w:p w:rsidR="00AA031D" w:rsidRPr="007D0474" w:rsidRDefault="00AA031D" w:rsidP="0025765A">
            <w:pPr>
              <w:pStyle w:val="Normal1"/>
              <w:widowControl/>
              <w:spacing w:line="240" w:lineRule="auto"/>
              <w:rPr>
                <w:sz w:val="24"/>
                <w:szCs w:val="24"/>
              </w:rPr>
            </w:pPr>
            <w:r w:rsidRPr="007D0474">
              <w:rPr>
                <w:sz w:val="24"/>
                <w:szCs w:val="24"/>
              </w:rPr>
              <w:t>- установка скамеек и урн</w:t>
            </w:r>
          </w:p>
        </w:tc>
        <w:tc>
          <w:tcPr>
            <w:tcW w:w="1559" w:type="dxa"/>
            <w:vMerge/>
          </w:tcPr>
          <w:p w:rsidR="00AA031D" w:rsidRPr="007D0474" w:rsidRDefault="00AA031D" w:rsidP="0025765A">
            <w:pPr>
              <w:pStyle w:val="Normal1"/>
              <w:widowControl/>
              <w:spacing w:line="240" w:lineRule="auto"/>
              <w:rPr>
                <w:sz w:val="24"/>
                <w:szCs w:val="24"/>
              </w:rPr>
            </w:pPr>
          </w:p>
        </w:tc>
        <w:tc>
          <w:tcPr>
            <w:tcW w:w="2126" w:type="dxa"/>
            <w:vMerge/>
          </w:tcPr>
          <w:p w:rsidR="00AA031D" w:rsidRPr="007D0474" w:rsidRDefault="00AA031D" w:rsidP="0025765A">
            <w:pPr>
              <w:pStyle w:val="Normal1"/>
              <w:widowControl/>
              <w:spacing w:line="240" w:lineRule="auto"/>
              <w:rPr>
                <w:sz w:val="24"/>
                <w:szCs w:val="24"/>
              </w:rPr>
            </w:pPr>
          </w:p>
        </w:tc>
        <w:tc>
          <w:tcPr>
            <w:tcW w:w="1843" w:type="dxa"/>
            <w:vMerge/>
          </w:tcPr>
          <w:p w:rsidR="00AA031D" w:rsidRPr="007D0474" w:rsidRDefault="00AA031D" w:rsidP="0025765A">
            <w:pPr>
              <w:pStyle w:val="Normal1"/>
              <w:widowControl/>
              <w:spacing w:line="240" w:lineRule="auto"/>
              <w:rPr>
                <w:sz w:val="24"/>
                <w:szCs w:val="24"/>
              </w:rPr>
            </w:pPr>
          </w:p>
        </w:tc>
        <w:tc>
          <w:tcPr>
            <w:tcW w:w="1560" w:type="dxa"/>
            <w:vMerge/>
          </w:tcPr>
          <w:p w:rsidR="00AA031D" w:rsidRPr="007D0474" w:rsidRDefault="00AA031D" w:rsidP="0025765A">
            <w:pPr>
              <w:pStyle w:val="Normal1"/>
              <w:widowControl/>
              <w:spacing w:line="240" w:lineRule="auto"/>
              <w:rPr>
                <w:sz w:val="24"/>
                <w:szCs w:val="24"/>
              </w:rPr>
            </w:pPr>
          </w:p>
        </w:tc>
      </w:tr>
      <w:tr w:rsidR="00AA031D" w:rsidRPr="007D0474" w:rsidTr="0025765A">
        <w:tc>
          <w:tcPr>
            <w:tcW w:w="675" w:type="dxa"/>
          </w:tcPr>
          <w:p w:rsidR="00AA031D" w:rsidRPr="007D0474" w:rsidRDefault="00AA031D" w:rsidP="0025765A">
            <w:pPr>
              <w:pStyle w:val="Normal1"/>
              <w:widowControl/>
              <w:spacing w:line="240" w:lineRule="auto"/>
              <w:jc w:val="center"/>
              <w:rPr>
                <w:sz w:val="24"/>
                <w:szCs w:val="24"/>
              </w:rPr>
            </w:pPr>
            <w:r w:rsidRPr="007D0474">
              <w:rPr>
                <w:sz w:val="24"/>
                <w:szCs w:val="24"/>
              </w:rPr>
              <w:t>6</w:t>
            </w:r>
          </w:p>
        </w:tc>
        <w:tc>
          <w:tcPr>
            <w:tcW w:w="2693" w:type="dxa"/>
          </w:tcPr>
          <w:p w:rsidR="00AA031D" w:rsidRPr="007D0474" w:rsidRDefault="00AA031D" w:rsidP="0025765A">
            <w:pPr>
              <w:pStyle w:val="Normal1"/>
              <w:widowControl/>
              <w:spacing w:line="240" w:lineRule="auto"/>
              <w:rPr>
                <w:sz w:val="24"/>
                <w:szCs w:val="24"/>
              </w:rPr>
            </w:pPr>
            <w:r w:rsidRPr="007D0474">
              <w:rPr>
                <w:sz w:val="24"/>
                <w:szCs w:val="24"/>
              </w:rPr>
              <w:t>г. Калининск,</w:t>
            </w:r>
          </w:p>
          <w:p w:rsidR="00AA031D" w:rsidRPr="007D0474" w:rsidRDefault="00AA031D" w:rsidP="0025765A">
            <w:pPr>
              <w:pStyle w:val="Normal1"/>
              <w:widowControl/>
              <w:spacing w:line="240" w:lineRule="auto"/>
              <w:rPr>
                <w:sz w:val="24"/>
                <w:szCs w:val="24"/>
              </w:rPr>
            </w:pPr>
            <w:r w:rsidRPr="007D0474">
              <w:rPr>
                <w:sz w:val="24"/>
                <w:szCs w:val="24"/>
              </w:rPr>
              <w:t>ул. 1-й Микрорайон, д. 1Г</w:t>
            </w:r>
          </w:p>
        </w:tc>
        <w:tc>
          <w:tcPr>
            <w:tcW w:w="1985" w:type="dxa"/>
            <w:vMerge/>
          </w:tcPr>
          <w:p w:rsidR="00AA031D" w:rsidRPr="007D0474" w:rsidRDefault="00AA031D" w:rsidP="0025765A">
            <w:pPr>
              <w:pStyle w:val="Normal1"/>
              <w:widowControl/>
              <w:spacing w:line="240" w:lineRule="auto"/>
              <w:rPr>
                <w:sz w:val="24"/>
                <w:szCs w:val="24"/>
              </w:rPr>
            </w:pPr>
          </w:p>
        </w:tc>
        <w:tc>
          <w:tcPr>
            <w:tcW w:w="2693" w:type="dxa"/>
          </w:tcPr>
          <w:p w:rsidR="00AA031D" w:rsidRPr="007D0474" w:rsidRDefault="00AA031D" w:rsidP="0025765A">
            <w:pPr>
              <w:pStyle w:val="Normal1"/>
              <w:widowControl/>
              <w:spacing w:line="240" w:lineRule="auto"/>
              <w:rPr>
                <w:sz w:val="24"/>
                <w:szCs w:val="24"/>
              </w:rPr>
            </w:pPr>
            <w:r w:rsidRPr="007D0474">
              <w:rPr>
                <w:sz w:val="24"/>
                <w:szCs w:val="24"/>
              </w:rPr>
              <w:t xml:space="preserve">Основное мероприятие благоустройства дворовых территорий: </w:t>
            </w:r>
          </w:p>
          <w:p w:rsidR="00AA031D" w:rsidRPr="007D0474" w:rsidRDefault="00AA031D" w:rsidP="0025765A">
            <w:pPr>
              <w:pStyle w:val="Normal1"/>
              <w:widowControl/>
              <w:spacing w:line="240" w:lineRule="auto"/>
              <w:rPr>
                <w:sz w:val="24"/>
                <w:szCs w:val="24"/>
              </w:rPr>
            </w:pPr>
            <w:r w:rsidRPr="007D0474">
              <w:rPr>
                <w:sz w:val="24"/>
                <w:szCs w:val="24"/>
              </w:rPr>
              <w:t>- ремонт дворовых проездов;</w:t>
            </w:r>
          </w:p>
          <w:p w:rsidR="00AA031D" w:rsidRPr="007D0474" w:rsidRDefault="00AA031D" w:rsidP="0025765A">
            <w:pPr>
              <w:pStyle w:val="Normal1"/>
              <w:widowControl/>
              <w:spacing w:line="240" w:lineRule="auto"/>
              <w:rPr>
                <w:sz w:val="24"/>
                <w:szCs w:val="24"/>
              </w:rPr>
            </w:pPr>
            <w:r w:rsidRPr="007D0474">
              <w:rPr>
                <w:sz w:val="24"/>
                <w:szCs w:val="24"/>
              </w:rPr>
              <w:t>- установка скамеек и урн</w:t>
            </w:r>
          </w:p>
        </w:tc>
        <w:tc>
          <w:tcPr>
            <w:tcW w:w="1559" w:type="dxa"/>
            <w:vMerge/>
          </w:tcPr>
          <w:p w:rsidR="00AA031D" w:rsidRPr="007D0474" w:rsidRDefault="00AA031D" w:rsidP="0025765A">
            <w:pPr>
              <w:pStyle w:val="Normal1"/>
              <w:widowControl/>
              <w:spacing w:line="240" w:lineRule="auto"/>
              <w:rPr>
                <w:sz w:val="24"/>
                <w:szCs w:val="24"/>
              </w:rPr>
            </w:pPr>
          </w:p>
        </w:tc>
        <w:tc>
          <w:tcPr>
            <w:tcW w:w="2126" w:type="dxa"/>
            <w:vMerge/>
          </w:tcPr>
          <w:p w:rsidR="00AA031D" w:rsidRPr="007D0474" w:rsidRDefault="00AA031D" w:rsidP="0025765A">
            <w:pPr>
              <w:pStyle w:val="Normal1"/>
              <w:widowControl/>
              <w:spacing w:line="240" w:lineRule="auto"/>
              <w:rPr>
                <w:sz w:val="24"/>
                <w:szCs w:val="24"/>
              </w:rPr>
            </w:pPr>
          </w:p>
        </w:tc>
        <w:tc>
          <w:tcPr>
            <w:tcW w:w="1843" w:type="dxa"/>
            <w:vMerge/>
          </w:tcPr>
          <w:p w:rsidR="00AA031D" w:rsidRPr="007D0474" w:rsidRDefault="00AA031D" w:rsidP="0025765A">
            <w:pPr>
              <w:pStyle w:val="Normal1"/>
              <w:widowControl/>
              <w:spacing w:line="240" w:lineRule="auto"/>
              <w:rPr>
                <w:sz w:val="24"/>
                <w:szCs w:val="24"/>
              </w:rPr>
            </w:pPr>
          </w:p>
        </w:tc>
        <w:tc>
          <w:tcPr>
            <w:tcW w:w="1560" w:type="dxa"/>
            <w:vMerge/>
          </w:tcPr>
          <w:p w:rsidR="00AA031D" w:rsidRPr="007D0474" w:rsidRDefault="00AA031D" w:rsidP="0025765A">
            <w:pPr>
              <w:pStyle w:val="Normal1"/>
              <w:widowControl/>
              <w:spacing w:line="240" w:lineRule="auto"/>
              <w:rPr>
                <w:sz w:val="24"/>
                <w:szCs w:val="24"/>
              </w:rPr>
            </w:pPr>
          </w:p>
        </w:tc>
      </w:tr>
      <w:tr w:rsidR="00AA031D" w:rsidRPr="007D0474" w:rsidTr="0025765A">
        <w:tc>
          <w:tcPr>
            <w:tcW w:w="675" w:type="dxa"/>
          </w:tcPr>
          <w:p w:rsidR="00AA031D" w:rsidRPr="007D0474" w:rsidRDefault="00AA031D" w:rsidP="0025765A">
            <w:pPr>
              <w:pStyle w:val="Normal1"/>
              <w:widowControl/>
              <w:spacing w:line="240" w:lineRule="auto"/>
              <w:jc w:val="center"/>
              <w:rPr>
                <w:sz w:val="24"/>
                <w:szCs w:val="24"/>
              </w:rPr>
            </w:pPr>
            <w:r w:rsidRPr="007D0474">
              <w:rPr>
                <w:sz w:val="24"/>
                <w:szCs w:val="24"/>
              </w:rPr>
              <w:t>7</w:t>
            </w:r>
          </w:p>
        </w:tc>
        <w:tc>
          <w:tcPr>
            <w:tcW w:w="2693" w:type="dxa"/>
          </w:tcPr>
          <w:p w:rsidR="00AA031D" w:rsidRPr="007D0474" w:rsidRDefault="00AA031D" w:rsidP="0025765A">
            <w:pPr>
              <w:pStyle w:val="Normal1"/>
              <w:widowControl/>
              <w:spacing w:line="240" w:lineRule="auto"/>
              <w:rPr>
                <w:sz w:val="24"/>
                <w:szCs w:val="24"/>
              </w:rPr>
            </w:pPr>
            <w:r w:rsidRPr="007D0474">
              <w:rPr>
                <w:sz w:val="24"/>
                <w:szCs w:val="24"/>
              </w:rPr>
              <w:t>г. Калининск,</w:t>
            </w:r>
          </w:p>
          <w:p w:rsidR="00AA031D" w:rsidRPr="007D0474" w:rsidRDefault="00AA031D" w:rsidP="0025765A">
            <w:pPr>
              <w:pStyle w:val="Normal1"/>
              <w:widowControl/>
              <w:spacing w:line="240" w:lineRule="auto"/>
              <w:rPr>
                <w:sz w:val="24"/>
                <w:szCs w:val="24"/>
              </w:rPr>
            </w:pPr>
            <w:r w:rsidRPr="007D0474">
              <w:rPr>
                <w:sz w:val="24"/>
                <w:szCs w:val="24"/>
              </w:rPr>
              <w:t>ул. Территория элеватора, д. 7</w:t>
            </w:r>
          </w:p>
        </w:tc>
        <w:tc>
          <w:tcPr>
            <w:tcW w:w="1985" w:type="dxa"/>
            <w:vMerge w:val="restart"/>
          </w:tcPr>
          <w:p w:rsidR="00AA031D" w:rsidRPr="007D0474" w:rsidRDefault="00AA031D" w:rsidP="0025765A">
            <w:pPr>
              <w:pStyle w:val="Normal1"/>
              <w:widowControl/>
              <w:spacing w:line="240" w:lineRule="auto"/>
              <w:jc w:val="center"/>
              <w:rPr>
                <w:sz w:val="24"/>
                <w:szCs w:val="24"/>
              </w:rPr>
            </w:pPr>
            <w:r w:rsidRPr="007D0474">
              <w:rPr>
                <w:sz w:val="24"/>
                <w:szCs w:val="24"/>
              </w:rPr>
              <w:t>1</w:t>
            </w:r>
          </w:p>
          <w:p w:rsidR="00AA031D" w:rsidRPr="007D0474" w:rsidRDefault="00AA031D" w:rsidP="0025765A">
            <w:pPr>
              <w:pStyle w:val="Normal1"/>
              <w:jc w:val="center"/>
              <w:rPr>
                <w:sz w:val="24"/>
                <w:szCs w:val="24"/>
              </w:rPr>
            </w:pPr>
          </w:p>
        </w:tc>
        <w:tc>
          <w:tcPr>
            <w:tcW w:w="2693" w:type="dxa"/>
          </w:tcPr>
          <w:p w:rsidR="00AA031D" w:rsidRPr="007D0474" w:rsidRDefault="00AA031D" w:rsidP="0025765A">
            <w:pPr>
              <w:pStyle w:val="Normal1"/>
              <w:widowControl/>
              <w:spacing w:line="240" w:lineRule="auto"/>
              <w:rPr>
                <w:sz w:val="24"/>
                <w:szCs w:val="24"/>
              </w:rPr>
            </w:pPr>
            <w:r w:rsidRPr="007D0474">
              <w:rPr>
                <w:sz w:val="24"/>
                <w:szCs w:val="24"/>
              </w:rPr>
              <w:t xml:space="preserve">Основное мероприятие благоустройства дворовых территорий: </w:t>
            </w:r>
          </w:p>
          <w:p w:rsidR="00AA031D" w:rsidRPr="007D0474" w:rsidRDefault="00AA031D" w:rsidP="0025765A">
            <w:pPr>
              <w:pStyle w:val="Normal1"/>
              <w:widowControl/>
              <w:spacing w:line="240" w:lineRule="auto"/>
              <w:rPr>
                <w:sz w:val="24"/>
                <w:szCs w:val="24"/>
              </w:rPr>
            </w:pPr>
            <w:r w:rsidRPr="007D0474">
              <w:rPr>
                <w:sz w:val="24"/>
                <w:szCs w:val="24"/>
              </w:rPr>
              <w:t xml:space="preserve">- ремонт дворовых </w:t>
            </w:r>
            <w:r w:rsidRPr="007D0474">
              <w:rPr>
                <w:sz w:val="24"/>
                <w:szCs w:val="24"/>
              </w:rPr>
              <w:lastRenderedPageBreak/>
              <w:t>проездов;</w:t>
            </w:r>
          </w:p>
          <w:p w:rsidR="00AA031D" w:rsidRPr="007D0474" w:rsidRDefault="00AA031D" w:rsidP="0025765A">
            <w:pPr>
              <w:pStyle w:val="Normal1"/>
              <w:widowControl/>
              <w:spacing w:line="240" w:lineRule="auto"/>
              <w:rPr>
                <w:sz w:val="24"/>
                <w:szCs w:val="24"/>
              </w:rPr>
            </w:pPr>
            <w:r w:rsidRPr="007D0474">
              <w:rPr>
                <w:sz w:val="24"/>
                <w:szCs w:val="24"/>
              </w:rPr>
              <w:t>- установка скамеек и урн</w:t>
            </w:r>
          </w:p>
        </w:tc>
        <w:tc>
          <w:tcPr>
            <w:tcW w:w="1559" w:type="dxa"/>
            <w:vMerge/>
          </w:tcPr>
          <w:p w:rsidR="00AA031D" w:rsidRPr="007D0474" w:rsidRDefault="00AA031D" w:rsidP="0025765A">
            <w:pPr>
              <w:pStyle w:val="Normal1"/>
              <w:widowControl/>
              <w:spacing w:line="240" w:lineRule="auto"/>
              <w:rPr>
                <w:sz w:val="24"/>
                <w:szCs w:val="24"/>
              </w:rPr>
            </w:pPr>
          </w:p>
        </w:tc>
        <w:tc>
          <w:tcPr>
            <w:tcW w:w="2126" w:type="dxa"/>
            <w:vMerge/>
          </w:tcPr>
          <w:p w:rsidR="00AA031D" w:rsidRPr="007D0474" w:rsidRDefault="00AA031D" w:rsidP="0025765A">
            <w:pPr>
              <w:pStyle w:val="Normal1"/>
              <w:widowControl/>
              <w:spacing w:line="240" w:lineRule="auto"/>
              <w:rPr>
                <w:sz w:val="24"/>
                <w:szCs w:val="24"/>
              </w:rPr>
            </w:pPr>
          </w:p>
        </w:tc>
        <w:tc>
          <w:tcPr>
            <w:tcW w:w="1843" w:type="dxa"/>
            <w:vMerge/>
          </w:tcPr>
          <w:p w:rsidR="00AA031D" w:rsidRPr="007D0474" w:rsidRDefault="00AA031D" w:rsidP="0025765A">
            <w:pPr>
              <w:pStyle w:val="Normal1"/>
              <w:widowControl/>
              <w:spacing w:line="240" w:lineRule="auto"/>
              <w:rPr>
                <w:sz w:val="24"/>
                <w:szCs w:val="24"/>
              </w:rPr>
            </w:pPr>
          </w:p>
        </w:tc>
        <w:tc>
          <w:tcPr>
            <w:tcW w:w="1560" w:type="dxa"/>
            <w:vMerge/>
          </w:tcPr>
          <w:p w:rsidR="00AA031D" w:rsidRPr="007D0474" w:rsidRDefault="00AA031D" w:rsidP="0025765A">
            <w:pPr>
              <w:pStyle w:val="Normal1"/>
              <w:widowControl/>
              <w:spacing w:line="240" w:lineRule="auto"/>
              <w:rPr>
                <w:sz w:val="24"/>
                <w:szCs w:val="24"/>
              </w:rPr>
            </w:pPr>
          </w:p>
        </w:tc>
      </w:tr>
      <w:tr w:rsidR="00AA031D" w:rsidRPr="007D0474" w:rsidTr="0025765A">
        <w:tc>
          <w:tcPr>
            <w:tcW w:w="675" w:type="dxa"/>
          </w:tcPr>
          <w:p w:rsidR="00AA031D" w:rsidRPr="007D0474" w:rsidRDefault="00AA031D" w:rsidP="0025765A">
            <w:pPr>
              <w:pStyle w:val="Normal1"/>
              <w:widowControl/>
              <w:spacing w:line="240" w:lineRule="auto"/>
              <w:jc w:val="center"/>
              <w:rPr>
                <w:sz w:val="24"/>
                <w:szCs w:val="24"/>
              </w:rPr>
            </w:pPr>
            <w:r w:rsidRPr="007D0474">
              <w:rPr>
                <w:sz w:val="24"/>
                <w:szCs w:val="24"/>
              </w:rPr>
              <w:lastRenderedPageBreak/>
              <w:t>8</w:t>
            </w:r>
          </w:p>
        </w:tc>
        <w:tc>
          <w:tcPr>
            <w:tcW w:w="2693" w:type="dxa"/>
          </w:tcPr>
          <w:p w:rsidR="00AA031D" w:rsidRPr="007D0474" w:rsidRDefault="00AA031D" w:rsidP="0025765A">
            <w:pPr>
              <w:pStyle w:val="Normal1"/>
              <w:widowControl/>
              <w:spacing w:line="240" w:lineRule="auto"/>
              <w:rPr>
                <w:sz w:val="24"/>
                <w:szCs w:val="24"/>
              </w:rPr>
            </w:pPr>
            <w:r w:rsidRPr="007D0474">
              <w:rPr>
                <w:sz w:val="24"/>
                <w:szCs w:val="24"/>
              </w:rPr>
              <w:t>г. Калининск,</w:t>
            </w:r>
          </w:p>
          <w:p w:rsidR="00AA031D" w:rsidRPr="007D0474" w:rsidRDefault="00AA031D" w:rsidP="0025765A">
            <w:pPr>
              <w:pStyle w:val="Normal1"/>
              <w:widowControl/>
              <w:spacing w:line="240" w:lineRule="auto"/>
              <w:rPr>
                <w:sz w:val="24"/>
                <w:szCs w:val="24"/>
              </w:rPr>
            </w:pPr>
            <w:r w:rsidRPr="007D0474">
              <w:rPr>
                <w:sz w:val="24"/>
                <w:szCs w:val="24"/>
              </w:rPr>
              <w:t>ул. Территория элеватора, д. 8</w:t>
            </w:r>
          </w:p>
        </w:tc>
        <w:tc>
          <w:tcPr>
            <w:tcW w:w="1985" w:type="dxa"/>
            <w:vMerge/>
          </w:tcPr>
          <w:p w:rsidR="00AA031D" w:rsidRPr="007D0474" w:rsidRDefault="00AA031D" w:rsidP="0025765A">
            <w:pPr>
              <w:pStyle w:val="Normal1"/>
              <w:rPr>
                <w:sz w:val="24"/>
                <w:szCs w:val="24"/>
              </w:rPr>
            </w:pPr>
          </w:p>
        </w:tc>
        <w:tc>
          <w:tcPr>
            <w:tcW w:w="2693" w:type="dxa"/>
          </w:tcPr>
          <w:p w:rsidR="00AA031D" w:rsidRPr="007D0474" w:rsidRDefault="00AA031D" w:rsidP="0025765A">
            <w:pPr>
              <w:pStyle w:val="Normal1"/>
              <w:widowControl/>
              <w:spacing w:line="240" w:lineRule="auto"/>
              <w:rPr>
                <w:sz w:val="24"/>
                <w:szCs w:val="24"/>
              </w:rPr>
            </w:pPr>
            <w:r w:rsidRPr="007D0474">
              <w:rPr>
                <w:sz w:val="24"/>
                <w:szCs w:val="24"/>
              </w:rPr>
              <w:t xml:space="preserve">Основное мероприятие благоустройства дворовых территорий: </w:t>
            </w:r>
          </w:p>
          <w:p w:rsidR="00AA031D" w:rsidRPr="007D0474" w:rsidRDefault="00AA031D" w:rsidP="0025765A">
            <w:pPr>
              <w:pStyle w:val="Normal1"/>
              <w:widowControl/>
              <w:spacing w:line="240" w:lineRule="auto"/>
              <w:rPr>
                <w:sz w:val="24"/>
                <w:szCs w:val="24"/>
              </w:rPr>
            </w:pPr>
            <w:r w:rsidRPr="007D0474">
              <w:rPr>
                <w:sz w:val="24"/>
                <w:szCs w:val="24"/>
              </w:rPr>
              <w:t>- ремонт дворовых проездов;</w:t>
            </w:r>
          </w:p>
          <w:p w:rsidR="00AA031D" w:rsidRPr="007D0474" w:rsidRDefault="00AA031D" w:rsidP="0025765A">
            <w:pPr>
              <w:pStyle w:val="Normal1"/>
              <w:widowControl/>
              <w:spacing w:line="240" w:lineRule="auto"/>
              <w:rPr>
                <w:sz w:val="24"/>
                <w:szCs w:val="24"/>
              </w:rPr>
            </w:pPr>
            <w:r w:rsidRPr="007D0474">
              <w:rPr>
                <w:sz w:val="24"/>
                <w:szCs w:val="24"/>
              </w:rPr>
              <w:t>- установка скамеек и урн</w:t>
            </w:r>
          </w:p>
        </w:tc>
        <w:tc>
          <w:tcPr>
            <w:tcW w:w="1559" w:type="dxa"/>
            <w:vMerge/>
          </w:tcPr>
          <w:p w:rsidR="00AA031D" w:rsidRPr="007D0474" w:rsidRDefault="00AA031D" w:rsidP="0025765A">
            <w:pPr>
              <w:pStyle w:val="Normal1"/>
              <w:widowControl/>
              <w:spacing w:line="240" w:lineRule="auto"/>
              <w:rPr>
                <w:sz w:val="24"/>
                <w:szCs w:val="24"/>
              </w:rPr>
            </w:pPr>
          </w:p>
        </w:tc>
        <w:tc>
          <w:tcPr>
            <w:tcW w:w="2126" w:type="dxa"/>
            <w:vMerge/>
          </w:tcPr>
          <w:p w:rsidR="00AA031D" w:rsidRPr="007D0474" w:rsidRDefault="00AA031D" w:rsidP="0025765A">
            <w:pPr>
              <w:pStyle w:val="Normal1"/>
              <w:widowControl/>
              <w:spacing w:line="240" w:lineRule="auto"/>
              <w:rPr>
                <w:sz w:val="24"/>
                <w:szCs w:val="24"/>
              </w:rPr>
            </w:pPr>
          </w:p>
        </w:tc>
        <w:tc>
          <w:tcPr>
            <w:tcW w:w="1843" w:type="dxa"/>
            <w:vMerge/>
          </w:tcPr>
          <w:p w:rsidR="00AA031D" w:rsidRPr="007D0474" w:rsidRDefault="00AA031D" w:rsidP="0025765A">
            <w:pPr>
              <w:pStyle w:val="Normal1"/>
              <w:widowControl/>
              <w:spacing w:line="240" w:lineRule="auto"/>
              <w:rPr>
                <w:sz w:val="24"/>
                <w:szCs w:val="24"/>
              </w:rPr>
            </w:pPr>
          </w:p>
        </w:tc>
        <w:tc>
          <w:tcPr>
            <w:tcW w:w="1560" w:type="dxa"/>
            <w:vMerge/>
          </w:tcPr>
          <w:p w:rsidR="00AA031D" w:rsidRPr="007D0474" w:rsidRDefault="00AA031D" w:rsidP="0025765A">
            <w:pPr>
              <w:pStyle w:val="Normal1"/>
              <w:widowControl/>
              <w:spacing w:line="240" w:lineRule="auto"/>
              <w:rPr>
                <w:sz w:val="24"/>
                <w:szCs w:val="24"/>
              </w:rPr>
            </w:pPr>
          </w:p>
        </w:tc>
      </w:tr>
      <w:tr w:rsidR="00AA031D" w:rsidRPr="007D0474" w:rsidTr="0025765A">
        <w:tc>
          <w:tcPr>
            <w:tcW w:w="675" w:type="dxa"/>
          </w:tcPr>
          <w:p w:rsidR="00AA031D" w:rsidRPr="007D0474" w:rsidRDefault="00AA031D" w:rsidP="0025765A">
            <w:pPr>
              <w:pStyle w:val="Normal1"/>
              <w:widowControl/>
              <w:spacing w:line="240" w:lineRule="auto"/>
              <w:jc w:val="center"/>
              <w:rPr>
                <w:sz w:val="24"/>
                <w:szCs w:val="24"/>
              </w:rPr>
            </w:pPr>
            <w:r w:rsidRPr="007D0474">
              <w:rPr>
                <w:sz w:val="24"/>
                <w:szCs w:val="24"/>
              </w:rPr>
              <w:t>9</w:t>
            </w:r>
          </w:p>
        </w:tc>
        <w:tc>
          <w:tcPr>
            <w:tcW w:w="2693" w:type="dxa"/>
          </w:tcPr>
          <w:p w:rsidR="00AA031D" w:rsidRPr="007D0474" w:rsidRDefault="00AA031D" w:rsidP="0025765A">
            <w:pPr>
              <w:pStyle w:val="Normal1"/>
              <w:widowControl/>
              <w:spacing w:line="240" w:lineRule="auto"/>
              <w:rPr>
                <w:sz w:val="24"/>
                <w:szCs w:val="24"/>
              </w:rPr>
            </w:pPr>
            <w:r w:rsidRPr="007D0474">
              <w:rPr>
                <w:sz w:val="24"/>
                <w:szCs w:val="24"/>
              </w:rPr>
              <w:t>г. Калининск,</w:t>
            </w:r>
          </w:p>
          <w:p w:rsidR="00AA031D" w:rsidRPr="007D0474" w:rsidRDefault="00AA031D" w:rsidP="0025765A">
            <w:pPr>
              <w:pStyle w:val="Normal1"/>
              <w:widowControl/>
              <w:spacing w:line="240" w:lineRule="auto"/>
              <w:rPr>
                <w:sz w:val="24"/>
                <w:szCs w:val="24"/>
              </w:rPr>
            </w:pPr>
            <w:r w:rsidRPr="007D0474">
              <w:rPr>
                <w:sz w:val="24"/>
                <w:szCs w:val="24"/>
              </w:rPr>
              <w:t>ул. Территория элеватора, д. 9</w:t>
            </w:r>
          </w:p>
        </w:tc>
        <w:tc>
          <w:tcPr>
            <w:tcW w:w="1985" w:type="dxa"/>
            <w:vMerge/>
          </w:tcPr>
          <w:p w:rsidR="00AA031D" w:rsidRPr="007D0474" w:rsidRDefault="00AA031D" w:rsidP="0025765A">
            <w:pPr>
              <w:pStyle w:val="Normal1"/>
              <w:widowControl/>
              <w:spacing w:line="240" w:lineRule="auto"/>
              <w:rPr>
                <w:sz w:val="24"/>
                <w:szCs w:val="24"/>
              </w:rPr>
            </w:pPr>
          </w:p>
        </w:tc>
        <w:tc>
          <w:tcPr>
            <w:tcW w:w="2693" w:type="dxa"/>
          </w:tcPr>
          <w:p w:rsidR="00AA031D" w:rsidRPr="007D0474" w:rsidRDefault="00AA031D" w:rsidP="0025765A">
            <w:pPr>
              <w:pStyle w:val="Normal1"/>
              <w:widowControl/>
              <w:spacing w:line="240" w:lineRule="auto"/>
              <w:rPr>
                <w:sz w:val="24"/>
                <w:szCs w:val="24"/>
              </w:rPr>
            </w:pPr>
            <w:r w:rsidRPr="007D0474">
              <w:rPr>
                <w:sz w:val="24"/>
                <w:szCs w:val="24"/>
              </w:rPr>
              <w:t xml:space="preserve">Основное мероприятие благоустройства дворовых территорий: </w:t>
            </w:r>
          </w:p>
          <w:p w:rsidR="00AA031D" w:rsidRPr="007D0474" w:rsidRDefault="00AA031D" w:rsidP="0025765A">
            <w:pPr>
              <w:pStyle w:val="Normal1"/>
              <w:widowControl/>
              <w:spacing w:line="240" w:lineRule="auto"/>
              <w:rPr>
                <w:sz w:val="24"/>
                <w:szCs w:val="24"/>
              </w:rPr>
            </w:pPr>
            <w:r w:rsidRPr="007D0474">
              <w:rPr>
                <w:sz w:val="24"/>
                <w:szCs w:val="24"/>
              </w:rPr>
              <w:t>- ремонт дворовых проездов;</w:t>
            </w:r>
          </w:p>
          <w:p w:rsidR="00AA031D" w:rsidRPr="007D0474" w:rsidRDefault="00AA031D" w:rsidP="0025765A">
            <w:pPr>
              <w:pStyle w:val="Normal1"/>
              <w:widowControl/>
              <w:spacing w:line="240" w:lineRule="auto"/>
              <w:rPr>
                <w:sz w:val="24"/>
                <w:szCs w:val="24"/>
              </w:rPr>
            </w:pPr>
            <w:r w:rsidRPr="007D0474">
              <w:rPr>
                <w:sz w:val="24"/>
                <w:szCs w:val="24"/>
              </w:rPr>
              <w:t>- установка скамеек и урн</w:t>
            </w:r>
          </w:p>
        </w:tc>
        <w:tc>
          <w:tcPr>
            <w:tcW w:w="1559" w:type="dxa"/>
            <w:vMerge/>
          </w:tcPr>
          <w:p w:rsidR="00AA031D" w:rsidRPr="007D0474" w:rsidRDefault="00AA031D" w:rsidP="0025765A">
            <w:pPr>
              <w:pStyle w:val="Normal1"/>
              <w:widowControl/>
              <w:spacing w:line="240" w:lineRule="auto"/>
              <w:rPr>
                <w:sz w:val="24"/>
                <w:szCs w:val="24"/>
              </w:rPr>
            </w:pPr>
          </w:p>
        </w:tc>
        <w:tc>
          <w:tcPr>
            <w:tcW w:w="2126" w:type="dxa"/>
            <w:vMerge/>
          </w:tcPr>
          <w:p w:rsidR="00AA031D" w:rsidRPr="007D0474" w:rsidRDefault="00AA031D" w:rsidP="0025765A">
            <w:pPr>
              <w:pStyle w:val="Normal1"/>
              <w:widowControl/>
              <w:spacing w:line="240" w:lineRule="auto"/>
              <w:rPr>
                <w:sz w:val="24"/>
                <w:szCs w:val="24"/>
              </w:rPr>
            </w:pPr>
          </w:p>
        </w:tc>
        <w:tc>
          <w:tcPr>
            <w:tcW w:w="1843" w:type="dxa"/>
            <w:vMerge/>
          </w:tcPr>
          <w:p w:rsidR="00AA031D" w:rsidRPr="007D0474" w:rsidRDefault="00AA031D" w:rsidP="0025765A">
            <w:pPr>
              <w:pStyle w:val="Normal1"/>
              <w:widowControl/>
              <w:spacing w:line="240" w:lineRule="auto"/>
              <w:rPr>
                <w:sz w:val="24"/>
                <w:szCs w:val="24"/>
              </w:rPr>
            </w:pPr>
          </w:p>
        </w:tc>
        <w:tc>
          <w:tcPr>
            <w:tcW w:w="1560" w:type="dxa"/>
            <w:vMerge/>
          </w:tcPr>
          <w:p w:rsidR="00AA031D" w:rsidRPr="007D0474" w:rsidRDefault="00AA031D" w:rsidP="0025765A">
            <w:pPr>
              <w:pStyle w:val="Normal1"/>
              <w:widowControl/>
              <w:spacing w:line="240" w:lineRule="auto"/>
              <w:rPr>
                <w:sz w:val="24"/>
                <w:szCs w:val="24"/>
              </w:rPr>
            </w:pPr>
          </w:p>
        </w:tc>
      </w:tr>
      <w:tr w:rsidR="00AA031D" w:rsidRPr="007D0474" w:rsidTr="0025765A">
        <w:tc>
          <w:tcPr>
            <w:tcW w:w="675" w:type="dxa"/>
          </w:tcPr>
          <w:p w:rsidR="00AA031D" w:rsidRPr="007D0474" w:rsidRDefault="00AA031D" w:rsidP="0025765A">
            <w:pPr>
              <w:pStyle w:val="Normal1"/>
              <w:widowControl/>
              <w:spacing w:line="240" w:lineRule="auto"/>
              <w:jc w:val="center"/>
              <w:rPr>
                <w:sz w:val="24"/>
                <w:szCs w:val="24"/>
              </w:rPr>
            </w:pPr>
            <w:r>
              <w:rPr>
                <w:sz w:val="24"/>
                <w:szCs w:val="24"/>
              </w:rPr>
              <w:t>10</w:t>
            </w:r>
          </w:p>
        </w:tc>
        <w:tc>
          <w:tcPr>
            <w:tcW w:w="2693" w:type="dxa"/>
          </w:tcPr>
          <w:p w:rsidR="00AA031D" w:rsidRPr="007D0474" w:rsidRDefault="00AA031D" w:rsidP="0025765A">
            <w:pPr>
              <w:pStyle w:val="Normal1"/>
              <w:widowControl/>
              <w:spacing w:line="240" w:lineRule="auto"/>
              <w:rPr>
                <w:sz w:val="24"/>
                <w:szCs w:val="24"/>
              </w:rPr>
            </w:pPr>
            <w:r w:rsidRPr="007D0474">
              <w:rPr>
                <w:sz w:val="24"/>
                <w:szCs w:val="24"/>
              </w:rPr>
              <w:t>г. Калининск, ул.Б.Хмельницкого,</w:t>
            </w:r>
          </w:p>
          <w:p w:rsidR="00AA031D" w:rsidRPr="007D0474" w:rsidRDefault="00AA031D" w:rsidP="0025765A">
            <w:pPr>
              <w:pStyle w:val="Normal1"/>
              <w:widowControl/>
              <w:spacing w:line="240" w:lineRule="auto"/>
              <w:rPr>
                <w:sz w:val="24"/>
                <w:szCs w:val="24"/>
              </w:rPr>
            </w:pPr>
            <w:r w:rsidRPr="007D0474">
              <w:rPr>
                <w:sz w:val="24"/>
                <w:szCs w:val="24"/>
              </w:rPr>
              <w:t>д. 32,34,41</w:t>
            </w:r>
          </w:p>
          <w:p w:rsidR="00AA031D" w:rsidRPr="007D0474" w:rsidRDefault="00AA031D" w:rsidP="0025765A">
            <w:pPr>
              <w:pStyle w:val="Normal1"/>
              <w:widowControl/>
              <w:spacing w:line="240" w:lineRule="auto"/>
              <w:rPr>
                <w:sz w:val="24"/>
                <w:szCs w:val="24"/>
              </w:rPr>
            </w:pPr>
            <w:r w:rsidRPr="007D0474">
              <w:rPr>
                <w:sz w:val="24"/>
                <w:szCs w:val="24"/>
              </w:rPr>
              <w:t>ул. 1-й Микрорайон, д. 1В; д. 1Б; д. 1Г;</w:t>
            </w:r>
          </w:p>
          <w:p w:rsidR="00AA031D" w:rsidRPr="007D0474" w:rsidRDefault="00AA031D" w:rsidP="0025765A">
            <w:pPr>
              <w:pStyle w:val="Normal1"/>
              <w:widowControl/>
              <w:spacing w:line="240" w:lineRule="auto"/>
              <w:rPr>
                <w:sz w:val="24"/>
                <w:szCs w:val="24"/>
              </w:rPr>
            </w:pPr>
            <w:r w:rsidRPr="007D0474">
              <w:rPr>
                <w:sz w:val="24"/>
                <w:szCs w:val="24"/>
              </w:rPr>
              <w:t>ул. Территория элеватора, д. 9;8;7</w:t>
            </w:r>
          </w:p>
        </w:tc>
        <w:tc>
          <w:tcPr>
            <w:tcW w:w="1985" w:type="dxa"/>
          </w:tcPr>
          <w:p w:rsidR="00AA031D" w:rsidRPr="007D0474" w:rsidRDefault="00AA031D" w:rsidP="0025765A">
            <w:pPr>
              <w:pStyle w:val="Normal1"/>
              <w:widowControl/>
              <w:spacing w:line="240" w:lineRule="auto"/>
              <w:rPr>
                <w:sz w:val="24"/>
                <w:szCs w:val="24"/>
              </w:rPr>
            </w:pPr>
          </w:p>
        </w:tc>
        <w:tc>
          <w:tcPr>
            <w:tcW w:w="2693" w:type="dxa"/>
          </w:tcPr>
          <w:p w:rsidR="00AA031D" w:rsidRPr="007D0474" w:rsidRDefault="00AA031D" w:rsidP="0025765A">
            <w:pPr>
              <w:pStyle w:val="Normal1"/>
              <w:widowControl/>
              <w:spacing w:line="240" w:lineRule="auto"/>
              <w:rPr>
                <w:sz w:val="24"/>
                <w:szCs w:val="24"/>
              </w:rPr>
            </w:pPr>
            <w:r w:rsidRPr="007D0474">
              <w:rPr>
                <w:sz w:val="24"/>
                <w:szCs w:val="24"/>
              </w:rPr>
              <w:t xml:space="preserve">Основное мероприятие: </w:t>
            </w:r>
          </w:p>
          <w:p w:rsidR="00AA031D" w:rsidRPr="007D0474" w:rsidRDefault="00AA031D" w:rsidP="0025765A">
            <w:pPr>
              <w:pStyle w:val="Normal1"/>
              <w:widowControl/>
              <w:spacing w:line="240" w:lineRule="auto"/>
              <w:rPr>
                <w:sz w:val="24"/>
                <w:szCs w:val="24"/>
              </w:rPr>
            </w:pPr>
            <w:r w:rsidRPr="007D0474">
              <w:rPr>
                <w:sz w:val="24"/>
                <w:szCs w:val="24"/>
              </w:rPr>
              <w:t xml:space="preserve">- разработка сметной документации, </w:t>
            </w:r>
          </w:p>
          <w:p w:rsidR="00AA031D" w:rsidRPr="007D0474" w:rsidRDefault="00AA031D" w:rsidP="0025765A">
            <w:pPr>
              <w:pStyle w:val="Normal1"/>
              <w:widowControl/>
              <w:spacing w:line="240" w:lineRule="auto"/>
              <w:rPr>
                <w:sz w:val="24"/>
                <w:szCs w:val="24"/>
              </w:rPr>
            </w:pPr>
            <w:r w:rsidRPr="007D0474">
              <w:rPr>
                <w:sz w:val="24"/>
                <w:szCs w:val="24"/>
              </w:rPr>
              <w:t xml:space="preserve">- проверка сметной документации, </w:t>
            </w:r>
          </w:p>
          <w:p w:rsidR="00AA031D" w:rsidRPr="007D0474" w:rsidRDefault="00AA031D" w:rsidP="0025765A">
            <w:pPr>
              <w:pStyle w:val="Normal1"/>
              <w:widowControl/>
              <w:spacing w:line="240" w:lineRule="auto"/>
              <w:rPr>
                <w:sz w:val="24"/>
                <w:szCs w:val="24"/>
              </w:rPr>
            </w:pPr>
            <w:r w:rsidRPr="007D0474">
              <w:rPr>
                <w:sz w:val="24"/>
                <w:szCs w:val="24"/>
              </w:rPr>
              <w:t>-</w:t>
            </w:r>
            <w:r w:rsidR="00C0309C">
              <w:rPr>
                <w:sz w:val="24"/>
                <w:szCs w:val="24"/>
              </w:rPr>
              <w:t xml:space="preserve"> строительный контроль и надзор</w:t>
            </w:r>
          </w:p>
        </w:tc>
        <w:tc>
          <w:tcPr>
            <w:tcW w:w="1559" w:type="dxa"/>
            <w:vMerge/>
          </w:tcPr>
          <w:p w:rsidR="00AA031D" w:rsidRPr="007D0474" w:rsidRDefault="00AA031D" w:rsidP="0025765A">
            <w:pPr>
              <w:pStyle w:val="Normal1"/>
              <w:widowControl/>
              <w:spacing w:line="240" w:lineRule="auto"/>
              <w:rPr>
                <w:sz w:val="24"/>
                <w:szCs w:val="24"/>
              </w:rPr>
            </w:pPr>
          </w:p>
        </w:tc>
        <w:tc>
          <w:tcPr>
            <w:tcW w:w="2126" w:type="dxa"/>
            <w:vMerge/>
          </w:tcPr>
          <w:p w:rsidR="00AA031D" w:rsidRPr="007D0474" w:rsidRDefault="00AA031D" w:rsidP="0025765A">
            <w:pPr>
              <w:pStyle w:val="Normal1"/>
              <w:widowControl/>
              <w:spacing w:line="240" w:lineRule="auto"/>
              <w:rPr>
                <w:sz w:val="24"/>
                <w:szCs w:val="24"/>
              </w:rPr>
            </w:pPr>
          </w:p>
        </w:tc>
        <w:tc>
          <w:tcPr>
            <w:tcW w:w="1843" w:type="dxa"/>
            <w:vMerge/>
          </w:tcPr>
          <w:p w:rsidR="00AA031D" w:rsidRPr="007D0474" w:rsidRDefault="00AA031D" w:rsidP="0025765A">
            <w:pPr>
              <w:pStyle w:val="Normal1"/>
              <w:widowControl/>
              <w:spacing w:line="240" w:lineRule="auto"/>
              <w:rPr>
                <w:sz w:val="24"/>
                <w:szCs w:val="24"/>
              </w:rPr>
            </w:pPr>
          </w:p>
        </w:tc>
        <w:tc>
          <w:tcPr>
            <w:tcW w:w="1560" w:type="dxa"/>
            <w:vMerge/>
          </w:tcPr>
          <w:p w:rsidR="00AA031D" w:rsidRPr="007D0474" w:rsidRDefault="00AA031D" w:rsidP="0025765A">
            <w:pPr>
              <w:pStyle w:val="Normal1"/>
              <w:widowControl/>
              <w:spacing w:line="240" w:lineRule="auto"/>
              <w:rPr>
                <w:sz w:val="24"/>
                <w:szCs w:val="24"/>
              </w:rPr>
            </w:pPr>
          </w:p>
        </w:tc>
      </w:tr>
      <w:tr w:rsidR="00AA031D" w:rsidRPr="007D0474" w:rsidTr="0025765A">
        <w:tc>
          <w:tcPr>
            <w:tcW w:w="675" w:type="dxa"/>
          </w:tcPr>
          <w:p w:rsidR="00AA031D" w:rsidRDefault="00AA031D" w:rsidP="0025765A">
            <w:pPr>
              <w:pStyle w:val="Normal1"/>
              <w:widowControl/>
              <w:spacing w:line="240" w:lineRule="auto"/>
              <w:jc w:val="center"/>
              <w:rPr>
                <w:sz w:val="24"/>
                <w:szCs w:val="24"/>
              </w:rPr>
            </w:pPr>
            <w:r>
              <w:rPr>
                <w:sz w:val="24"/>
                <w:szCs w:val="24"/>
              </w:rPr>
              <w:t>11</w:t>
            </w:r>
          </w:p>
        </w:tc>
        <w:tc>
          <w:tcPr>
            <w:tcW w:w="2693" w:type="dxa"/>
          </w:tcPr>
          <w:p w:rsidR="00AA031D" w:rsidRPr="007D0474" w:rsidRDefault="00AA031D" w:rsidP="0025765A">
            <w:pPr>
              <w:pStyle w:val="Normal1"/>
              <w:widowControl/>
              <w:spacing w:line="240" w:lineRule="auto"/>
              <w:rPr>
                <w:sz w:val="24"/>
                <w:szCs w:val="24"/>
              </w:rPr>
            </w:pPr>
            <w:r w:rsidRPr="007D0474">
              <w:rPr>
                <w:sz w:val="24"/>
                <w:szCs w:val="24"/>
              </w:rPr>
              <w:t>г. Калининск,</w:t>
            </w:r>
          </w:p>
          <w:p w:rsidR="00AA031D" w:rsidRPr="007D0474" w:rsidRDefault="00AA031D" w:rsidP="0025765A">
            <w:pPr>
              <w:pStyle w:val="Normal1"/>
              <w:tabs>
                <w:tab w:val="left" w:pos="2481"/>
              </w:tabs>
              <w:rPr>
                <w:sz w:val="24"/>
                <w:szCs w:val="24"/>
              </w:rPr>
            </w:pPr>
            <w:r w:rsidRPr="007D0474">
              <w:rPr>
                <w:sz w:val="24"/>
                <w:szCs w:val="24"/>
              </w:rPr>
              <w:t>пер. Школьный,</w:t>
            </w:r>
          </w:p>
          <w:p w:rsidR="00AA031D" w:rsidRPr="007D0474" w:rsidRDefault="00AA031D" w:rsidP="0025765A">
            <w:pPr>
              <w:pStyle w:val="Normal1"/>
              <w:widowControl/>
              <w:spacing w:line="240" w:lineRule="auto"/>
              <w:rPr>
                <w:sz w:val="24"/>
                <w:szCs w:val="24"/>
              </w:rPr>
            </w:pPr>
            <w:r w:rsidRPr="007D0474">
              <w:rPr>
                <w:sz w:val="24"/>
                <w:szCs w:val="24"/>
              </w:rPr>
              <w:t>д. 30</w:t>
            </w:r>
          </w:p>
        </w:tc>
        <w:tc>
          <w:tcPr>
            <w:tcW w:w="1985" w:type="dxa"/>
          </w:tcPr>
          <w:p w:rsidR="00AA031D" w:rsidRPr="007D0474" w:rsidRDefault="00AA031D" w:rsidP="0025765A">
            <w:pPr>
              <w:pStyle w:val="Normal1"/>
              <w:widowControl/>
              <w:spacing w:line="240" w:lineRule="auto"/>
              <w:rPr>
                <w:sz w:val="24"/>
                <w:szCs w:val="24"/>
              </w:rPr>
            </w:pPr>
          </w:p>
        </w:tc>
        <w:tc>
          <w:tcPr>
            <w:tcW w:w="2693" w:type="dxa"/>
          </w:tcPr>
          <w:p w:rsidR="00AA031D" w:rsidRPr="007D0474" w:rsidRDefault="00AA031D" w:rsidP="0025765A">
            <w:pPr>
              <w:pStyle w:val="Normal1"/>
              <w:widowControl/>
              <w:spacing w:line="240" w:lineRule="auto"/>
              <w:rPr>
                <w:sz w:val="24"/>
                <w:szCs w:val="24"/>
              </w:rPr>
            </w:pPr>
            <w:r w:rsidRPr="007D0474">
              <w:rPr>
                <w:sz w:val="24"/>
                <w:szCs w:val="24"/>
              </w:rPr>
              <w:t xml:space="preserve">Основное мероприятие благоустройства дворовых территорий: </w:t>
            </w:r>
          </w:p>
          <w:p w:rsidR="00AA031D" w:rsidRPr="007D0474" w:rsidRDefault="00AA031D" w:rsidP="0025765A">
            <w:pPr>
              <w:pStyle w:val="Normal1"/>
              <w:widowControl/>
              <w:spacing w:line="240" w:lineRule="auto"/>
              <w:rPr>
                <w:sz w:val="24"/>
                <w:szCs w:val="24"/>
              </w:rPr>
            </w:pPr>
            <w:r w:rsidRPr="007D0474">
              <w:rPr>
                <w:sz w:val="24"/>
                <w:szCs w:val="24"/>
              </w:rPr>
              <w:t>- ремонт дворовых проездов;</w:t>
            </w:r>
          </w:p>
          <w:p w:rsidR="00AA031D" w:rsidRPr="007D0474" w:rsidRDefault="00AA031D" w:rsidP="0025765A">
            <w:pPr>
              <w:pStyle w:val="Normal1"/>
              <w:widowControl/>
              <w:spacing w:line="240" w:lineRule="auto"/>
              <w:rPr>
                <w:sz w:val="24"/>
                <w:szCs w:val="24"/>
              </w:rPr>
            </w:pPr>
            <w:r w:rsidRPr="007D0474">
              <w:rPr>
                <w:sz w:val="24"/>
                <w:szCs w:val="24"/>
              </w:rPr>
              <w:t>- установка скамеек и урн</w:t>
            </w:r>
          </w:p>
        </w:tc>
        <w:tc>
          <w:tcPr>
            <w:tcW w:w="1559" w:type="dxa"/>
            <w:vMerge w:val="restart"/>
          </w:tcPr>
          <w:p w:rsidR="00AA031D" w:rsidRPr="007D0474" w:rsidRDefault="00AA031D" w:rsidP="0025765A">
            <w:pPr>
              <w:pStyle w:val="Normal1"/>
              <w:widowControl/>
              <w:spacing w:line="240" w:lineRule="auto"/>
              <w:rPr>
                <w:sz w:val="24"/>
                <w:szCs w:val="24"/>
              </w:rPr>
            </w:pPr>
          </w:p>
        </w:tc>
        <w:tc>
          <w:tcPr>
            <w:tcW w:w="2126" w:type="dxa"/>
            <w:vMerge w:val="restart"/>
          </w:tcPr>
          <w:p w:rsidR="00AA031D" w:rsidRPr="007D0474" w:rsidRDefault="00AA031D" w:rsidP="0025765A">
            <w:pPr>
              <w:pStyle w:val="Normal1"/>
              <w:widowControl/>
              <w:spacing w:line="240" w:lineRule="auto"/>
              <w:rPr>
                <w:sz w:val="24"/>
                <w:szCs w:val="24"/>
              </w:rPr>
            </w:pPr>
          </w:p>
        </w:tc>
        <w:tc>
          <w:tcPr>
            <w:tcW w:w="1843" w:type="dxa"/>
            <w:vMerge w:val="restart"/>
          </w:tcPr>
          <w:p w:rsidR="00AA031D" w:rsidRPr="007D0474" w:rsidRDefault="00AA031D" w:rsidP="0025765A">
            <w:pPr>
              <w:pStyle w:val="Normal1"/>
              <w:widowControl/>
              <w:spacing w:line="240" w:lineRule="auto"/>
              <w:rPr>
                <w:sz w:val="24"/>
                <w:szCs w:val="24"/>
              </w:rPr>
            </w:pPr>
          </w:p>
        </w:tc>
        <w:tc>
          <w:tcPr>
            <w:tcW w:w="1560" w:type="dxa"/>
            <w:vMerge w:val="restart"/>
          </w:tcPr>
          <w:p w:rsidR="00AA031D" w:rsidRPr="007D0474" w:rsidRDefault="00AA031D" w:rsidP="0025765A">
            <w:pPr>
              <w:pStyle w:val="Normal1"/>
              <w:widowControl/>
              <w:spacing w:line="240" w:lineRule="auto"/>
              <w:rPr>
                <w:sz w:val="24"/>
                <w:szCs w:val="24"/>
              </w:rPr>
            </w:pPr>
          </w:p>
        </w:tc>
      </w:tr>
      <w:tr w:rsidR="00AA031D" w:rsidRPr="007D0474" w:rsidTr="0025765A">
        <w:tc>
          <w:tcPr>
            <w:tcW w:w="675" w:type="dxa"/>
          </w:tcPr>
          <w:p w:rsidR="00AA031D" w:rsidRDefault="00AA031D" w:rsidP="0025765A">
            <w:pPr>
              <w:pStyle w:val="Normal1"/>
              <w:widowControl/>
              <w:spacing w:line="240" w:lineRule="auto"/>
              <w:jc w:val="center"/>
              <w:rPr>
                <w:sz w:val="24"/>
                <w:szCs w:val="24"/>
              </w:rPr>
            </w:pPr>
            <w:r>
              <w:rPr>
                <w:sz w:val="24"/>
                <w:szCs w:val="24"/>
              </w:rPr>
              <w:t>12</w:t>
            </w:r>
          </w:p>
        </w:tc>
        <w:tc>
          <w:tcPr>
            <w:tcW w:w="2693" w:type="dxa"/>
          </w:tcPr>
          <w:p w:rsidR="00AA031D" w:rsidRPr="007D0474" w:rsidRDefault="00AA031D" w:rsidP="0025765A">
            <w:pPr>
              <w:pStyle w:val="Normal1"/>
              <w:widowControl/>
              <w:spacing w:line="240" w:lineRule="auto"/>
              <w:rPr>
                <w:sz w:val="24"/>
                <w:szCs w:val="24"/>
              </w:rPr>
            </w:pPr>
            <w:r w:rsidRPr="007D0474">
              <w:rPr>
                <w:sz w:val="24"/>
                <w:szCs w:val="24"/>
              </w:rPr>
              <w:t>г. Калининск,</w:t>
            </w:r>
          </w:p>
          <w:p w:rsidR="00AA031D" w:rsidRPr="007D0474" w:rsidRDefault="00AA031D" w:rsidP="0025765A">
            <w:pPr>
              <w:pStyle w:val="Normal1"/>
              <w:widowControl/>
              <w:spacing w:line="240" w:lineRule="auto"/>
              <w:rPr>
                <w:sz w:val="24"/>
                <w:szCs w:val="24"/>
              </w:rPr>
            </w:pPr>
            <w:r w:rsidRPr="007D0474">
              <w:rPr>
                <w:sz w:val="24"/>
                <w:szCs w:val="24"/>
              </w:rPr>
              <w:t xml:space="preserve">ул. Советская, </w:t>
            </w:r>
          </w:p>
          <w:p w:rsidR="00AA031D" w:rsidRPr="007D0474" w:rsidRDefault="00AA031D" w:rsidP="0025765A">
            <w:pPr>
              <w:pStyle w:val="Normal1"/>
              <w:widowControl/>
              <w:spacing w:line="240" w:lineRule="auto"/>
              <w:rPr>
                <w:sz w:val="24"/>
                <w:szCs w:val="24"/>
              </w:rPr>
            </w:pPr>
            <w:r w:rsidRPr="007D0474">
              <w:rPr>
                <w:sz w:val="24"/>
                <w:szCs w:val="24"/>
              </w:rPr>
              <w:t>д. 29</w:t>
            </w:r>
          </w:p>
        </w:tc>
        <w:tc>
          <w:tcPr>
            <w:tcW w:w="1985" w:type="dxa"/>
          </w:tcPr>
          <w:p w:rsidR="00AA031D" w:rsidRPr="007D0474" w:rsidRDefault="00AA031D" w:rsidP="0025765A">
            <w:pPr>
              <w:pStyle w:val="Normal1"/>
              <w:widowControl/>
              <w:spacing w:line="240" w:lineRule="auto"/>
              <w:rPr>
                <w:sz w:val="24"/>
                <w:szCs w:val="24"/>
              </w:rPr>
            </w:pPr>
          </w:p>
        </w:tc>
        <w:tc>
          <w:tcPr>
            <w:tcW w:w="2693" w:type="dxa"/>
          </w:tcPr>
          <w:p w:rsidR="00AA031D" w:rsidRPr="007D0474" w:rsidRDefault="00AA031D" w:rsidP="0025765A">
            <w:pPr>
              <w:pStyle w:val="Normal1"/>
              <w:widowControl/>
              <w:spacing w:line="240" w:lineRule="auto"/>
              <w:rPr>
                <w:sz w:val="24"/>
                <w:szCs w:val="24"/>
              </w:rPr>
            </w:pPr>
            <w:r w:rsidRPr="007D0474">
              <w:rPr>
                <w:sz w:val="24"/>
                <w:szCs w:val="24"/>
              </w:rPr>
              <w:t xml:space="preserve">Основное мероприятие благоустройства дворовых территорий: </w:t>
            </w:r>
          </w:p>
          <w:p w:rsidR="00AA031D" w:rsidRPr="007D0474" w:rsidRDefault="00AA031D" w:rsidP="0025765A">
            <w:pPr>
              <w:pStyle w:val="Normal1"/>
              <w:widowControl/>
              <w:spacing w:line="240" w:lineRule="auto"/>
              <w:rPr>
                <w:sz w:val="24"/>
                <w:szCs w:val="24"/>
              </w:rPr>
            </w:pPr>
            <w:r w:rsidRPr="007D0474">
              <w:rPr>
                <w:sz w:val="24"/>
                <w:szCs w:val="24"/>
              </w:rPr>
              <w:lastRenderedPageBreak/>
              <w:t>-</w:t>
            </w:r>
            <w:r>
              <w:rPr>
                <w:sz w:val="24"/>
                <w:szCs w:val="24"/>
              </w:rPr>
              <w:t xml:space="preserve"> </w:t>
            </w:r>
            <w:r w:rsidRPr="007D0474">
              <w:rPr>
                <w:sz w:val="24"/>
                <w:szCs w:val="24"/>
              </w:rPr>
              <w:t>Ремонт дворовых проездов;</w:t>
            </w:r>
          </w:p>
          <w:p w:rsidR="00AA031D" w:rsidRPr="007D0474" w:rsidRDefault="00AA031D" w:rsidP="0025765A">
            <w:pPr>
              <w:pStyle w:val="Normal1"/>
              <w:widowControl/>
              <w:spacing w:line="240" w:lineRule="auto"/>
              <w:rPr>
                <w:sz w:val="24"/>
                <w:szCs w:val="24"/>
              </w:rPr>
            </w:pPr>
            <w:r w:rsidRPr="007D0474">
              <w:rPr>
                <w:sz w:val="24"/>
                <w:szCs w:val="24"/>
              </w:rPr>
              <w:t>- Установка скамеек и урн.</w:t>
            </w:r>
          </w:p>
        </w:tc>
        <w:tc>
          <w:tcPr>
            <w:tcW w:w="1559" w:type="dxa"/>
            <w:vMerge/>
          </w:tcPr>
          <w:p w:rsidR="00AA031D" w:rsidRPr="007D0474" w:rsidRDefault="00AA031D" w:rsidP="0025765A">
            <w:pPr>
              <w:pStyle w:val="Normal1"/>
              <w:widowControl/>
              <w:spacing w:line="240" w:lineRule="auto"/>
              <w:rPr>
                <w:sz w:val="24"/>
                <w:szCs w:val="24"/>
              </w:rPr>
            </w:pPr>
          </w:p>
        </w:tc>
        <w:tc>
          <w:tcPr>
            <w:tcW w:w="2126" w:type="dxa"/>
            <w:vMerge/>
          </w:tcPr>
          <w:p w:rsidR="00AA031D" w:rsidRPr="007D0474" w:rsidRDefault="00AA031D" w:rsidP="0025765A">
            <w:pPr>
              <w:pStyle w:val="Normal1"/>
              <w:widowControl/>
              <w:spacing w:line="240" w:lineRule="auto"/>
              <w:rPr>
                <w:sz w:val="24"/>
                <w:szCs w:val="24"/>
              </w:rPr>
            </w:pPr>
          </w:p>
        </w:tc>
        <w:tc>
          <w:tcPr>
            <w:tcW w:w="1843" w:type="dxa"/>
            <w:vMerge/>
          </w:tcPr>
          <w:p w:rsidR="00AA031D" w:rsidRPr="007D0474" w:rsidRDefault="00AA031D" w:rsidP="0025765A">
            <w:pPr>
              <w:pStyle w:val="Normal1"/>
              <w:widowControl/>
              <w:spacing w:line="240" w:lineRule="auto"/>
              <w:rPr>
                <w:sz w:val="24"/>
                <w:szCs w:val="24"/>
              </w:rPr>
            </w:pPr>
          </w:p>
        </w:tc>
        <w:tc>
          <w:tcPr>
            <w:tcW w:w="1560" w:type="dxa"/>
            <w:vMerge/>
          </w:tcPr>
          <w:p w:rsidR="00AA031D" w:rsidRPr="007D0474" w:rsidRDefault="00AA031D" w:rsidP="0025765A">
            <w:pPr>
              <w:pStyle w:val="Normal1"/>
              <w:widowControl/>
              <w:spacing w:line="240" w:lineRule="auto"/>
              <w:rPr>
                <w:sz w:val="24"/>
                <w:szCs w:val="24"/>
              </w:rPr>
            </w:pPr>
          </w:p>
        </w:tc>
      </w:tr>
      <w:tr w:rsidR="00AA031D" w:rsidRPr="007D0474" w:rsidTr="0025765A">
        <w:tc>
          <w:tcPr>
            <w:tcW w:w="675" w:type="dxa"/>
          </w:tcPr>
          <w:p w:rsidR="00AA031D" w:rsidRDefault="00AA031D" w:rsidP="0025765A">
            <w:pPr>
              <w:pStyle w:val="Normal1"/>
              <w:widowControl/>
              <w:spacing w:line="240" w:lineRule="auto"/>
              <w:jc w:val="center"/>
              <w:rPr>
                <w:sz w:val="24"/>
                <w:szCs w:val="24"/>
              </w:rPr>
            </w:pPr>
            <w:r>
              <w:rPr>
                <w:sz w:val="24"/>
                <w:szCs w:val="24"/>
              </w:rPr>
              <w:lastRenderedPageBreak/>
              <w:t>13</w:t>
            </w:r>
          </w:p>
        </w:tc>
        <w:tc>
          <w:tcPr>
            <w:tcW w:w="2693" w:type="dxa"/>
          </w:tcPr>
          <w:p w:rsidR="00AA031D" w:rsidRPr="007D0474" w:rsidRDefault="00AA031D" w:rsidP="0025765A">
            <w:pPr>
              <w:pStyle w:val="Normal1"/>
              <w:widowControl/>
              <w:spacing w:line="240" w:lineRule="auto"/>
              <w:rPr>
                <w:sz w:val="24"/>
                <w:szCs w:val="24"/>
              </w:rPr>
            </w:pPr>
            <w:r w:rsidRPr="007D0474">
              <w:rPr>
                <w:sz w:val="24"/>
                <w:szCs w:val="24"/>
              </w:rPr>
              <w:t>г. Калининск,</w:t>
            </w:r>
          </w:p>
          <w:p w:rsidR="00AA031D" w:rsidRPr="007D0474" w:rsidRDefault="00AA031D" w:rsidP="0025765A">
            <w:pPr>
              <w:pStyle w:val="Normal1"/>
              <w:widowControl/>
              <w:spacing w:line="240" w:lineRule="auto"/>
              <w:rPr>
                <w:sz w:val="24"/>
                <w:szCs w:val="24"/>
              </w:rPr>
            </w:pPr>
            <w:r w:rsidRPr="007D0474">
              <w:rPr>
                <w:sz w:val="24"/>
                <w:szCs w:val="24"/>
              </w:rPr>
              <w:t xml:space="preserve">ул. Советская, </w:t>
            </w:r>
          </w:p>
          <w:p w:rsidR="00AA031D" w:rsidRPr="007D0474" w:rsidRDefault="00AA031D" w:rsidP="0025765A">
            <w:pPr>
              <w:pStyle w:val="Normal1"/>
              <w:widowControl/>
              <w:spacing w:line="240" w:lineRule="auto"/>
              <w:rPr>
                <w:sz w:val="24"/>
                <w:szCs w:val="24"/>
              </w:rPr>
            </w:pPr>
            <w:r w:rsidRPr="007D0474">
              <w:rPr>
                <w:sz w:val="24"/>
                <w:szCs w:val="24"/>
              </w:rPr>
              <w:t>д. 25</w:t>
            </w:r>
          </w:p>
        </w:tc>
        <w:tc>
          <w:tcPr>
            <w:tcW w:w="1985" w:type="dxa"/>
          </w:tcPr>
          <w:p w:rsidR="00AA031D" w:rsidRPr="007D0474" w:rsidRDefault="00AA031D" w:rsidP="0025765A">
            <w:pPr>
              <w:pStyle w:val="Normal1"/>
              <w:widowControl/>
              <w:spacing w:line="240" w:lineRule="auto"/>
              <w:rPr>
                <w:sz w:val="24"/>
                <w:szCs w:val="24"/>
              </w:rPr>
            </w:pPr>
          </w:p>
        </w:tc>
        <w:tc>
          <w:tcPr>
            <w:tcW w:w="2693" w:type="dxa"/>
          </w:tcPr>
          <w:p w:rsidR="00AA031D" w:rsidRPr="007D0474" w:rsidRDefault="00AA031D" w:rsidP="0025765A">
            <w:pPr>
              <w:pStyle w:val="Normal1"/>
              <w:widowControl/>
              <w:spacing w:line="240" w:lineRule="auto"/>
              <w:rPr>
                <w:sz w:val="24"/>
                <w:szCs w:val="24"/>
              </w:rPr>
            </w:pPr>
            <w:r w:rsidRPr="007D0474">
              <w:rPr>
                <w:sz w:val="24"/>
                <w:szCs w:val="24"/>
              </w:rPr>
              <w:t xml:space="preserve">Основное мероприятие благоустройства дворовых территорий: </w:t>
            </w:r>
          </w:p>
          <w:p w:rsidR="00AA031D" w:rsidRPr="007D0474" w:rsidRDefault="00AA031D" w:rsidP="0025765A">
            <w:pPr>
              <w:pStyle w:val="Normal1"/>
              <w:widowControl/>
              <w:spacing w:line="240" w:lineRule="auto"/>
              <w:rPr>
                <w:sz w:val="24"/>
                <w:szCs w:val="24"/>
              </w:rPr>
            </w:pPr>
            <w:r w:rsidRPr="007D0474">
              <w:rPr>
                <w:sz w:val="24"/>
                <w:szCs w:val="24"/>
              </w:rPr>
              <w:t>- ремонт дворовых проездов;</w:t>
            </w:r>
          </w:p>
          <w:p w:rsidR="00AA031D" w:rsidRPr="007D0474" w:rsidRDefault="00AA031D" w:rsidP="0025765A">
            <w:pPr>
              <w:pStyle w:val="Normal1"/>
              <w:widowControl/>
              <w:spacing w:line="240" w:lineRule="auto"/>
              <w:rPr>
                <w:sz w:val="24"/>
                <w:szCs w:val="24"/>
              </w:rPr>
            </w:pPr>
            <w:r w:rsidRPr="007D0474">
              <w:rPr>
                <w:sz w:val="24"/>
                <w:szCs w:val="24"/>
              </w:rPr>
              <w:t>- установка скамеек и урн</w:t>
            </w:r>
          </w:p>
        </w:tc>
        <w:tc>
          <w:tcPr>
            <w:tcW w:w="1559" w:type="dxa"/>
            <w:vMerge/>
          </w:tcPr>
          <w:p w:rsidR="00AA031D" w:rsidRPr="007D0474" w:rsidRDefault="00AA031D" w:rsidP="0025765A">
            <w:pPr>
              <w:pStyle w:val="Normal1"/>
              <w:widowControl/>
              <w:spacing w:line="240" w:lineRule="auto"/>
              <w:rPr>
                <w:sz w:val="24"/>
                <w:szCs w:val="24"/>
              </w:rPr>
            </w:pPr>
          </w:p>
        </w:tc>
        <w:tc>
          <w:tcPr>
            <w:tcW w:w="2126" w:type="dxa"/>
            <w:vMerge/>
          </w:tcPr>
          <w:p w:rsidR="00AA031D" w:rsidRPr="007D0474" w:rsidRDefault="00AA031D" w:rsidP="0025765A">
            <w:pPr>
              <w:pStyle w:val="Normal1"/>
              <w:widowControl/>
              <w:spacing w:line="240" w:lineRule="auto"/>
              <w:rPr>
                <w:sz w:val="24"/>
                <w:szCs w:val="24"/>
              </w:rPr>
            </w:pPr>
          </w:p>
        </w:tc>
        <w:tc>
          <w:tcPr>
            <w:tcW w:w="1843" w:type="dxa"/>
            <w:vMerge/>
          </w:tcPr>
          <w:p w:rsidR="00AA031D" w:rsidRPr="007D0474" w:rsidRDefault="00AA031D" w:rsidP="0025765A">
            <w:pPr>
              <w:pStyle w:val="Normal1"/>
              <w:widowControl/>
              <w:spacing w:line="240" w:lineRule="auto"/>
              <w:rPr>
                <w:sz w:val="24"/>
                <w:szCs w:val="24"/>
              </w:rPr>
            </w:pPr>
          </w:p>
        </w:tc>
        <w:tc>
          <w:tcPr>
            <w:tcW w:w="1560" w:type="dxa"/>
            <w:vMerge/>
          </w:tcPr>
          <w:p w:rsidR="00AA031D" w:rsidRPr="007D0474" w:rsidRDefault="00AA031D" w:rsidP="0025765A">
            <w:pPr>
              <w:pStyle w:val="Normal1"/>
              <w:widowControl/>
              <w:spacing w:line="240" w:lineRule="auto"/>
              <w:rPr>
                <w:sz w:val="24"/>
                <w:szCs w:val="24"/>
              </w:rPr>
            </w:pPr>
          </w:p>
        </w:tc>
      </w:tr>
      <w:tr w:rsidR="00AA031D" w:rsidRPr="007D0474" w:rsidTr="0025765A">
        <w:tc>
          <w:tcPr>
            <w:tcW w:w="15134" w:type="dxa"/>
            <w:gridSpan w:val="8"/>
          </w:tcPr>
          <w:p w:rsidR="00AA031D" w:rsidRPr="007D0474" w:rsidRDefault="00AA031D" w:rsidP="0025765A">
            <w:pPr>
              <w:pStyle w:val="Normal1"/>
              <w:widowControl/>
              <w:spacing w:line="240" w:lineRule="auto"/>
              <w:jc w:val="center"/>
              <w:rPr>
                <w:sz w:val="24"/>
                <w:szCs w:val="24"/>
              </w:rPr>
            </w:pPr>
            <w:r w:rsidRPr="007D0474">
              <w:rPr>
                <w:b/>
                <w:sz w:val="24"/>
                <w:szCs w:val="24"/>
              </w:rPr>
              <w:t>Раздел 7. 2024 год (прогнозно)</w:t>
            </w:r>
          </w:p>
        </w:tc>
      </w:tr>
      <w:tr w:rsidR="00AA031D" w:rsidRPr="007D0474" w:rsidTr="0025765A">
        <w:tc>
          <w:tcPr>
            <w:tcW w:w="675" w:type="dxa"/>
          </w:tcPr>
          <w:p w:rsidR="00AA031D" w:rsidRPr="007D0474" w:rsidRDefault="00AA031D" w:rsidP="0025765A">
            <w:pPr>
              <w:pStyle w:val="Normal1"/>
              <w:widowControl/>
              <w:spacing w:line="240" w:lineRule="auto"/>
              <w:jc w:val="center"/>
              <w:rPr>
                <w:sz w:val="24"/>
                <w:szCs w:val="24"/>
              </w:rPr>
            </w:pPr>
            <w:r w:rsidRPr="007D0474">
              <w:rPr>
                <w:sz w:val="24"/>
                <w:szCs w:val="24"/>
              </w:rPr>
              <w:t>1</w:t>
            </w:r>
          </w:p>
        </w:tc>
        <w:tc>
          <w:tcPr>
            <w:tcW w:w="2693" w:type="dxa"/>
          </w:tcPr>
          <w:p w:rsidR="00AA031D" w:rsidRPr="007D0474" w:rsidRDefault="00AA031D" w:rsidP="0025765A">
            <w:pPr>
              <w:pStyle w:val="Normal1"/>
              <w:widowControl/>
              <w:spacing w:line="240" w:lineRule="auto"/>
              <w:rPr>
                <w:sz w:val="24"/>
                <w:szCs w:val="24"/>
              </w:rPr>
            </w:pPr>
            <w:r w:rsidRPr="007D0474">
              <w:rPr>
                <w:sz w:val="24"/>
                <w:szCs w:val="24"/>
              </w:rPr>
              <w:t>г. Калининск, ул. Поликлинический пер., д. 6</w:t>
            </w:r>
          </w:p>
          <w:p w:rsidR="00AA031D" w:rsidRPr="007D0474" w:rsidRDefault="00AA031D" w:rsidP="0025765A">
            <w:pPr>
              <w:pStyle w:val="Normal1"/>
              <w:widowControl/>
              <w:spacing w:line="240" w:lineRule="auto"/>
              <w:rPr>
                <w:sz w:val="24"/>
                <w:szCs w:val="24"/>
              </w:rPr>
            </w:pPr>
          </w:p>
        </w:tc>
        <w:tc>
          <w:tcPr>
            <w:tcW w:w="1985" w:type="dxa"/>
          </w:tcPr>
          <w:p w:rsidR="00AA031D" w:rsidRPr="007D0474" w:rsidRDefault="00AA031D" w:rsidP="0025765A">
            <w:pPr>
              <w:pStyle w:val="Normal1"/>
              <w:widowControl/>
              <w:spacing w:line="240" w:lineRule="auto"/>
              <w:rPr>
                <w:sz w:val="24"/>
                <w:szCs w:val="24"/>
              </w:rPr>
            </w:pPr>
            <w:r w:rsidRPr="007D0474">
              <w:rPr>
                <w:sz w:val="24"/>
                <w:szCs w:val="24"/>
              </w:rPr>
              <w:t>1</w:t>
            </w:r>
          </w:p>
        </w:tc>
        <w:tc>
          <w:tcPr>
            <w:tcW w:w="2693" w:type="dxa"/>
          </w:tcPr>
          <w:p w:rsidR="00AA031D" w:rsidRPr="007D0474" w:rsidRDefault="00AA031D" w:rsidP="0025765A">
            <w:pPr>
              <w:pStyle w:val="Normal1"/>
              <w:widowControl/>
              <w:spacing w:line="240" w:lineRule="auto"/>
              <w:rPr>
                <w:sz w:val="24"/>
                <w:szCs w:val="24"/>
              </w:rPr>
            </w:pPr>
            <w:r w:rsidRPr="007D0474">
              <w:rPr>
                <w:sz w:val="24"/>
                <w:szCs w:val="24"/>
              </w:rPr>
              <w:t xml:space="preserve">Основное мероприятие благоустройства дворовых территорий: </w:t>
            </w:r>
          </w:p>
          <w:p w:rsidR="00AA031D" w:rsidRPr="007D0474" w:rsidRDefault="00AA031D" w:rsidP="0025765A">
            <w:pPr>
              <w:pStyle w:val="Normal1"/>
              <w:widowControl/>
              <w:spacing w:line="240" w:lineRule="auto"/>
              <w:rPr>
                <w:sz w:val="24"/>
                <w:szCs w:val="24"/>
              </w:rPr>
            </w:pPr>
            <w:r w:rsidRPr="007D0474">
              <w:rPr>
                <w:sz w:val="24"/>
                <w:szCs w:val="24"/>
              </w:rPr>
              <w:t>-Ремонт дворовых проездов;</w:t>
            </w:r>
          </w:p>
          <w:p w:rsidR="00AA031D" w:rsidRPr="007D0474" w:rsidRDefault="00AA031D" w:rsidP="0025765A">
            <w:pPr>
              <w:pStyle w:val="Normal1"/>
              <w:widowControl/>
              <w:spacing w:line="240" w:lineRule="auto"/>
              <w:rPr>
                <w:sz w:val="24"/>
                <w:szCs w:val="24"/>
              </w:rPr>
            </w:pPr>
            <w:r w:rsidRPr="007D0474">
              <w:rPr>
                <w:sz w:val="24"/>
                <w:szCs w:val="24"/>
              </w:rPr>
              <w:t>- Установка скамеек и урн.</w:t>
            </w:r>
          </w:p>
        </w:tc>
        <w:tc>
          <w:tcPr>
            <w:tcW w:w="1559" w:type="dxa"/>
            <w:vMerge w:val="restart"/>
          </w:tcPr>
          <w:p w:rsidR="00AA031D" w:rsidRPr="007D0474" w:rsidRDefault="00AA031D" w:rsidP="0025765A">
            <w:pPr>
              <w:pStyle w:val="Normal1"/>
              <w:widowControl/>
              <w:spacing w:line="240" w:lineRule="auto"/>
              <w:jc w:val="center"/>
              <w:rPr>
                <w:sz w:val="24"/>
                <w:szCs w:val="24"/>
              </w:rPr>
            </w:pPr>
            <w:r>
              <w:rPr>
                <w:sz w:val="24"/>
                <w:szCs w:val="24"/>
              </w:rPr>
              <w:t>8</w:t>
            </w:r>
            <w:r w:rsidRPr="007D0474">
              <w:rPr>
                <w:sz w:val="24"/>
                <w:szCs w:val="24"/>
              </w:rPr>
              <w:t>00,0</w:t>
            </w:r>
          </w:p>
        </w:tc>
        <w:tc>
          <w:tcPr>
            <w:tcW w:w="2126" w:type="dxa"/>
            <w:vMerge w:val="restart"/>
          </w:tcPr>
          <w:p w:rsidR="00AA031D" w:rsidRPr="007D0474" w:rsidRDefault="00AA031D" w:rsidP="0025765A">
            <w:pPr>
              <w:pStyle w:val="Normal1"/>
              <w:widowControl/>
              <w:spacing w:line="240" w:lineRule="auto"/>
              <w:jc w:val="center"/>
              <w:rPr>
                <w:sz w:val="24"/>
                <w:szCs w:val="24"/>
              </w:rPr>
            </w:pPr>
          </w:p>
        </w:tc>
        <w:tc>
          <w:tcPr>
            <w:tcW w:w="1843" w:type="dxa"/>
            <w:vMerge w:val="restart"/>
          </w:tcPr>
          <w:p w:rsidR="00AA031D" w:rsidRPr="007D0474" w:rsidRDefault="00AA031D" w:rsidP="0025765A">
            <w:pPr>
              <w:pStyle w:val="Normal1"/>
              <w:widowControl/>
              <w:spacing w:line="240" w:lineRule="auto"/>
              <w:jc w:val="center"/>
              <w:rPr>
                <w:sz w:val="24"/>
                <w:szCs w:val="24"/>
              </w:rPr>
            </w:pPr>
          </w:p>
        </w:tc>
        <w:tc>
          <w:tcPr>
            <w:tcW w:w="1560" w:type="dxa"/>
            <w:vMerge w:val="restart"/>
          </w:tcPr>
          <w:p w:rsidR="00AA031D" w:rsidRPr="007D0474" w:rsidRDefault="00AA031D" w:rsidP="0025765A">
            <w:pPr>
              <w:pStyle w:val="Normal1"/>
              <w:widowControl/>
              <w:spacing w:line="240" w:lineRule="auto"/>
              <w:jc w:val="center"/>
              <w:rPr>
                <w:sz w:val="24"/>
                <w:szCs w:val="24"/>
              </w:rPr>
            </w:pPr>
            <w:r>
              <w:rPr>
                <w:sz w:val="24"/>
                <w:szCs w:val="24"/>
              </w:rPr>
              <w:t>8</w:t>
            </w:r>
            <w:r w:rsidRPr="007D0474">
              <w:rPr>
                <w:sz w:val="24"/>
                <w:szCs w:val="24"/>
              </w:rPr>
              <w:t>00,0</w:t>
            </w:r>
          </w:p>
        </w:tc>
      </w:tr>
      <w:tr w:rsidR="00AA031D" w:rsidRPr="007D0474" w:rsidTr="0025765A">
        <w:tc>
          <w:tcPr>
            <w:tcW w:w="675" w:type="dxa"/>
          </w:tcPr>
          <w:p w:rsidR="00AA031D" w:rsidRPr="007D0474" w:rsidRDefault="00AA031D" w:rsidP="0025765A">
            <w:pPr>
              <w:pStyle w:val="Normal1"/>
              <w:widowControl/>
              <w:spacing w:line="240" w:lineRule="auto"/>
              <w:jc w:val="center"/>
              <w:rPr>
                <w:sz w:val="24"/>
                <w:szCs w:val="24"/>
              </w:rPr>
            </w:pPr>
            <w:r w:rsidRPr="007D0474">
              <w:rPr>
                <w:sz w:val="24"/>
                <w:szCs w:val="24"/>
              </w:rPr>
              <w:t>2</w:t>
            </w:r>
          </w:p>
        </w:tc>
        <w:tc>
          <w:tcPr>
            <w:tcW w:w="2693" w:type="dxa"/>
          </w:tcPr>
          <w:p w:rsidR="00AA031D" w:rsidRPr="007D0474" w:rsidRDefault="00AA031D" w:rsidP="0025765A">
            <w:pPr>
              <w:pStyle w:val="Normal1"/>
              <w:widowControl/>
              <w:spacing w:line="240" w:lineRule="auto"/>
              <w:rPr>
                <w:sz w:val="24"/>
                <w:szCs w:val="24"/>
              </w:rPr>
            </w:pPr>
            <w:r w:rsidRPr="007D0474">
              <w:rPr>
                <w:sz w:val="24"/>
                <w:szCs w:val="24"/>
              </w:rPr>
              <w:t>г. Калининск, ул. Поликлинический пер., д. 8</w:t>
            </w:r>
          </w:p>
          <w:p w:rsidR="00AA031D" w:rsidRPr="007D0474" w:rsidRDefault="00AA031D" w:rsidP="0025765A">
            <w:pPr>
              <w:pStyle w:val="Normal1"/>
              <w:widowControl/>
              <w:spacing w:line="240" w:lineRule="auto"/>
              <w:rPr>
                <w:sz w:val="24"/>
                <w:szCs w:val="24"/>
              </w:rPr>
            </w:pPr>
          </w:p>
        </w:tc>
        <w:tc>
          <w:tcPr>
            <w:tcW w:w="1985" w:type="dxa"/>
          </w:tcPr>
          <w:p w:rsidR="00AA031D" w:rsidRPr="007D0474" w:rsidRDefault="00AA031D" w:rsidP="0025765A">
            <w:pPr>
              <w:pStyle w:val="Normal1"/>
              <w:widowControl/>
              <w:spacing w:line="240" w:lineRule="auto"/>
              <w:rPr>
                <w:sz w:val="24"/>
                <w:szCs w:val="24"/>
              </w:rPr>
            </w:pPr>
            <w:r w:rsidRPr="007D0474">
              <w:rPr>
                <w:sz w:val="24"/>
                <w:szCs w:val="24"/>
              </w:rPr>
              <w:t>1</w:t>
            </w:r>
          </w:p>
        </w:tc>
        <w:tc>
          <w:tcPr>
            <w:tcW w:w="2693" w:type="dxa"/>
          </w:tcPr>
          <w:p w:rsidR="00AA031D" w:rsidRPr="007D0474" w:rsidRDefault="00AA031D" w:rsidP="0025765A">
            <w:pPr>
              <w:pStyle w:val="Normal1"/>
              <w:widowControl/>
              <w:spacing w:line="240" w:lineRule="auto"/>
              <w:rPr>
                <w:sz w:val="24"/>
                <w:szCs w:val="24"/>
              </w:rPr>
            </w:pPr>
            <w:r w:rsidRPr="007D0474">
              <w:rPr>
                <w:sz w:val="24"/>
                <w:szCs w:val="24"/>
              </w:rPr>
              <w:t xml:space="preserve">Основное мероприятие благоустройства дворовых территорий: </w:t>
            </w:r>
          </w:p>
          <w:p w:rsidR="00AA031D" w:rsidRPr="007D0474" w:rsidRDefault="00AA031D" w:rsidP="0025765A">
            <w:pPr>
              <w:pStyle w:val="Normal1"/>
              <w:widowControl/>
              <w:spacing w:line="240" w:lineRule="auto"/>
              <w:rPr>
                <w:sz w:val="24"/>
                <w:szCs w:val="24"/>
              </w:rPr>
            </w:pPr>
            <w:r w:rsidRPr="007D0474">
              <w:rPr>
                <w:sz w:val="24"/>
                <w:szCs w:val="24"/>
              </w:rPr>
              <w:t>- ремонт дворовых проездов;</w:t>
            </w:r>
          </w:p>
          <w:p w:rsidR="00AA031D" w:rsidRPr="007D0474" w:rsidRDefault="00AA031D" w:rsidP="0025765A">
            <w:pPr>
              <w:pStyle w:val="Normal1"/>
              <w:widowControl/>
              <w:spacing w:line="240" w:lineRule="auto"/>
              <w:rPr>
                <w:sz w:val="24"/>
                <w:szCs w:val="24"/>
              </w:rPr>
            </w:pPr>
            <w:r w:rsidRPr="007D0474">
              <w:rPr>
                <w:sz w:val="24"/>
                <w:szCs w:val="24"/>
              </w:rPr>
              <w:t>- установка скамеек и урн</w:t>
            </w:r>
          </w:p>
        </w:tc>
        <w:tc>
          <w:tcPr>
            <w:tcW w:w="1559" w:type="dxa"/>
            <w:vMerge/>
          </w:tcPr>
          <w:p w:rsidR="00AA031D" w:rsidRPr="007D0474" w:rsidRDefault="00AA031D" w:rsidP="0025765A">
            <w:pPr>
              <w:pStyle w:val="Normal1"/>
              <w:widowControl/>
              <w:spacing w:line="240" w:lineRule="auto"/>
              <w:rPr>
                <w:sz w:val="24"/>
                <w:szCs w:val="24"/>
              </w:rPr>
            </w:pPr>
          </w:p>
        </w:tc>
        <w:tc>
          <w:tcPr>
            <w:tcW w:w="2126" w:type="dxa"/>
            <w:vMerge/>
          </w:tcPr>
          <w:p w:rsidR="00AA031D" w:rsidRPr="007D0474" w:rsidRDefault="00AA031D" w:rsidP="0025765A">
            <w:pPr>
              <w:pStyle w:val="Normal1"/>
              <w:widowControl/>
              <w:spacing w:line="240" w:lineRule="auto"/>
              <w:rPr>
                <w:sz w:val="24"/>
                <w:szCs w:val="24"/>
              </w:rPr>
            </w:pPr>
          </w:p>
        </w:tc>
        <w:tc>
          <w:tcPr>
            <w:tcW w:w="1843" w:type="dxa"/>
            <w:vMerge/>
          </w:tcPr>
          <w:p w:rsidR="00AA031D" w:rsidRPr="007D0474" w:rsidRDefault="00AA031D" w:rsidP="0025765A">
            <w:pPr>
              <w:pStyle w:val="Normal1"/>
              <w:widowControl/>
              <w:spacing w:line="240" w:lineRule="auto"/>
              <w:rPr>
                <w:sz w:val="24"/>
                <w:szCs w:val="24"/>
              </w:rPr>
            </w:pPr>
          </w:p>
        </w:tc>
        <w:tc>
          <w:tcPr>
            <w:tcW w:w="1560" w:type="dxa"/>
            <w:vMerge/>
          </w:tcPr>
          <w:p w:rsidR="00AA031D" w:rsidRPr="007D0474" w:rsidRDefault="00AA031D" w:rsidP="0025765A">
            <w:pPr>
              <w:pStyle w:val="Normal1"/>
              <w:widowControl/>
              <w:spacing w:line="240" w:lineRule="auto"/>
              <w:rPr>
                <w:sz w:val="24"/>
                <w:szCs w:val="24"/>
              </w:rPr>
            </w:pPr>
          </w:p>
        </w:tc>
      </w:tr>
      <w:tr w:rsidR="00AA031D" w:rsidRPr="007D0474" w:rsidTr="0025765A">
        <w:tc>
          <w:tcPr>
            <w:tcW w:w="675" w:type="dxa"/>
          </w:tcPr>
          <w:p w:rsidR="00AA031D" w:rsidRPr="007D0474" w:rsidRDefault="00AA031D" w:rsidP="0025765A">
            <w:pPr>
              <w:pStyle w:val="Normal1"/>
              <w:widowControl/>
              <w:spacing w:line="240" w:lineRule="auto"/>
              <w:jc w:val="center"/>
              <w:rPr>
                <w:sz w:val="24"/>
                <w:szCs w:val="24"/>
              </w:rPr>
            </w:pPr>
            <w:r w:rsidRPr="007D0474">
              <w:rPr>
                <w:sz w:val="24"/>
                <w:szCs w:val="24"/>
              </w:rPr>
              <w:t>3</w:t>
            </w:r>
          </w:p>
        </w:tc>
        <w:tc>
          <w:tcPr>
            <w:tcW w:w="2693" w:type="dxa"/>
          </w:tcPr>
          <w:p w:rsidR="00AA031D" w:rsidRPr="007D0474" w:rsidRDefault="00AA031D" w:rsidP="0025765A">
            <w:pPr>
              <w:pStyle w:val="Normal1"/>
              <w:widowControl/>
              <w:spacing w:line="240" w:lineRule="auto"/>
              <w:rPr>
                <w:sz w:val="24"/>
                <w:szCs w:val="24"/>
              </w:rPr>
            </w:pPr>
            <w:r w:rsidRPr="007D0474">
              <w:rPr>
                <w:sz w:val="24"/>
                <w:szCs w:val="24"/>
              </w:rPr>
              <w:t>г. Калининск, ул. Поликлинический пер., д. 10</w:t>
            </w:r>
          </w:p>
          <w:p w:rsidR="00AA031D" w:rsidRPr="007D0474" w:rsidRDefault="00AA031D" w:rsidP="0025765A">
            <w:pPr>
              <w:pStyle w:val="Normal1"/>
              <w:widowControl/>
              <w:spacing w:line="240" w:lineRule="auto"/>
              <w:rPr>
                <w:sz w:val="24"/>
                <w:szCs w:val="24"/>
              </w:rPr>
            </w:pPr>
          </w:p>
        </w:tc>
        <w:tc>
          <w:tcPr>
            <w:tcW w:w="1985" w:type="dxa"/>
          </w:tcPr>
          <w:p w:rsidR="00AA031D" w:rsidRPr="007D0474" w:rsidRDefault="00AA031D" w:rsidP="0025765A">
            <w:pPr>
              <w:pStyle w:val="Normal1"/>
              <w:widowControl/>
              <w:spacing w:line="240" w:lineRule="auto"/>
              <w:rPr>
                <w:sz w:val="24"/>
                <w:szCs w:val="24"/>
              </w:rPr>
            </w:pPr>
            <w:r w:rsidRPr="007D0474">
              <w:rPr>
                <w:sz w:val="24"/>
                <w:szCs w:val="24"/>
              </w:rPr>
              <w:t>1</w:t>
            </w:r>
          </w:p>
        </w:tc>
        <w:tc>
          <w:tcPr>
            <w:tcW w:w="2693" w:type="dxa"/>
          </w:tcPr>
          <w:p w:rsidR="00AA031D" w:rsidRPr="007D0474" w:rsidRDefault="00AA031D" w:rsidP="0025765A">
            <w:pPr>
              <w:pStyle w:val="Normal1"/>
              <w:widowControl/>
              <w:spacing w:line="240" w:lineRule="auto"/>
              <w:rPr>
                <w:sz w:val="24"/>
                <w:szCs w:val="24"/>
              </w:rPr>
            </w:pPr>
            <w:r w:rsidRPr="007D0474">
              <w:rPr>
                <w:sz w:val="24"/>
                <w:szCs w:val="24"/>
              </w:rPr>
              <w:t xml:space="preserve">Основное мероприятие благоустройства дворовых территорий: </w:t>
            </w:r>
          </w:p>
          <w:p w:rsidR="00AA031D" w:rsidRPr="007D0474" w:rsidRDefault="00AA031D" w:rsidP="0025765A">
            <w:pPr>
              <w:pStyle w:val="Normal1"/>
              <w:widowControl/>
              <w:spacing w:line="240" w:lineRule="auto"/>
              <w:rPr>
                <w:sz w:val="24"/>
                <w:szCs w:val="24"/>
              </w:rPr>
            </w:pPr>
            <w:r w:rsidRPr="007D0474">
              <w:rPr>
                <w:sz w:val="24"/>
                <w:szCs w:val="24"/>
              </w:rPr>
              <w:t>- ремонт дворовых проездов;</w:t>
            </w:r>
          </w:p>
          <w:p w:rsidR="00AA031D" w:rsidRPr="007D0474" w:rsidRDefault="00AA031D" w:rsidP="0025765A">
            <w:pPr>
              <w:pStyle w:val="Normal1"/>
              <w:widowControl/>
              <w:spacing w:line="240" w:lineRule="auto"/>
              <w:rPr>
                <w:sz w:val="24"/>
                <w:szCs w:val="24"/>
              </w:rPr>
            </w:pPr>
            <w:r w:rsidRPr="007D0474">
              <w:rPr>
                <w:sz w:val="24"/>
                <w:szCs w:val="24"/>
              </w:rPr>
              <w:t>- установка скамеек и урн</w:t>
            </w:r>
          </w:p>
        </w:tc>
        <w:tc>
          <w:tcPr>
            <w:tcW w:w="1559" w:type="dxa"/>
            <w:vMerge/>
          </w:tcPr>
          <w:p w:rsidR="00AA031D" w:rsidRPr="007D0474" w:rsidRDefault="00AA031D" w:rsidP="0025765A">
            <w:pPr>
              <w:pStyle w:val="Normal1"/>
              <w:widowControl/>
              <w:spacing w:line="240" w:lineRule="auto"/>
              <w:rPr>
                <w:sz w:val="24"/>
                <w:szCs w:val="24"/>
              </w:rPr>
            </w:pPr>
          </w:p>
        </w:tc>
        <w:tc>
          <w:tcPr>
            <w:tcW w:w="2126" w:type="dxa"/>
            <w:vMerge/>
          </w:tcPr>
          <w:p w:rsidR="00AA031D" w:rsidRPr="007D0474" w:rsidRDefault="00AA031D" w:rsidP="0025765A">
            <w:pPr>
              <w:pStyle w:val="Normal1"/>
              <w:widowControl/>
              <w:spacing w:line="240" w:lineRule="auto"/>
              <w:rPr>
                <w:sz w:val="24"/>
                <w:szCs w:val="24"/>
              </w:rPr>
            </w:pPr>
          </w:p>
        </w:tc>
        <w:tc>
          <w:tcPr>
            <w:tcW w:w="1843" w:type="dxa"/>
            <w:vMerge/>
          </w:tcPr>
          <w:p w:rsidR="00AA031D" w:rsidRPr="007D0474" w:rsidRDefault="00AA031D" w:rsidP="0025765A">
            <w:pPr>
              <w:pStyle w:val="Normal1"/>
              <w:widowControl/>
              <w:spacing w:line="240" w:lineRule="auto"/>
              <w:rPr>
                <w:sz w:val="24"/>
                <w:szCs w:val="24"/>
              </w:rPr>
            </w:pPr>
          </w:p>
        </w:tc>
        <w:tc>
          <w:tcPr>
            <w:tcW w:w="1560" w:type="dxa"/>
            <w:vMerge/>
          </w:tcPr>
          <w:p w:rsidR="00AA031D" w:rsidRPr="007D0474" w:rsidRDefault="00AA031D" w:rsidP="0025765A">
            <w:pPr>
              <w:pStyle w:val="Normal1"/>
              <w:widowControl/>
              <w:spacing w:line="240" w:lineRule="auto"/>
              <w:rPr>
                <w:sz w:val="24"/>
                <w:szCs w:val="24"/>
              </w:rPr>
            </w:pPr>
          </w:p>
        </w:tc>
      </w:tr>
      <w:tr w:rsidR="00AA031D" w:rsidRPr="007D0474" w:rsidTr="0025765A">
        <w:tc>
          <w:tcPr>
            <w:tcW w:w="675" w:type="dxa"/>
          </w:tcPr>
          <w:p w:rsidR="00AA031D" w:rsidRPr="007D0474" w:rsidRDefault="00AA031D" w:rsidP="0025765A">
            <w:pPr>
              <w:pStyle w:val="Normal1"/>
              <w:widowControl/>
              <w:spacing w:line="240" w:lineRule="auto"/>
              <w:jc w:val="center"/>
              <w:rPr>
                <w:sz w:val="24"/>
                <w:szCs w:val="24"/>
              </w:rPr>
            </w:pPr>
            <w:r w:rsidRPr="007D0474">
              <w:rPr>
                <w:sz w:val="24"/>
                <w:szCs w:val="24"/>
              </w:rPr>
              <w:t>4</w:t>
            </w:r>
          </w:p>
        </w:tc>
        <w:tc>
          <w:tcPr>
            <w:tcW w:w="2693" w:type="dxa"/>
          </w:tcPr>
          <w:p w:rsidR="00AA031D" w:rsidRPr="007D0474" w:rsidRDefault="00AA031D" w:rsidP="0025765A">
            <w:pPr>
              <w:pStyle w:val="Normal1"/>
              <w:widowControl/>
              <w:spacing w:line="240" w:lineRule="auto"/>
              <w:rPr>
                <w:sz w:val="24"/>
                <w:szCs w:val="24"/>
              </w:rPr>
            </w:pPr>
            <w:r w:rsidRPr="007D0474">
              <w:rPr>
                <w:sz w:val="24"/>
                <w:szCs w:val="24"/>
              </w:rPr>
              <w:t xml:space="preserve">г. Калининск, ул. </w:t>
            </w:r>
            <w:r w:rsidRPr="007D0474">
              <w:rPr>
                <w:sz w:val="24"/>
                <w:szCs w:val="24"/>
              </w:rPr>
              <w:lastRenderedPageBreak/>
              <w:t>Поликлинический пер., д. 12</w:t>
            </w:r>
          </w:p>
          <w:p w:rsidR="00AA031D" w:rsidRPr="007D0474" w:rsidRDefault="00AA031D" w:rsidP="0025765A">
            <w:pPr>
              <w:pStyle w:val="Normal1"/>
              <w:widowControl/>
              <w:spacing w:line="240" w:lineRule="auto"/>
              <w:rPr>
                <w:sz w:val="24"/>
                <w:szCs w:val="24"/>
              </w:rPr>
            </w:pPr>
          </w:p>
        </w:tc>
        <w:tc>
          <w:tcPr>
            <w:tcW w:w="1985" w:type="dxa"/>
          </w:tcPr>
          <w:p w:rsidR="00AA031D" w:rsidRPr="007D0474" w:rsidRDefault="00AA031D" w:rsidP="0025765A">
            <w:pPr>
              <w:pStyle w:val="Normal1"/>
              <w:widowControl/>
              <w:spacing w:line="240" w:lineRule="auto"/>
              <w:rPr>
                <w:sz w:val="24"/>
                <w:szCs w:val="24"/>
              </w:rPr>
            </w:pPr>
            <w:r w:rsidRPr="007D0474">
              <w:rPr>
                <w:sz w:val="24"/>
                <w:szCs w:val="24"/>
              </w:rPr>
              <w:lastRenderedPageBreak/>
              <w:t>1</w:t>
            </w:r>
          </w:p>
        </w:tc>
        <w:tc>
          <w:tcPr>
            <w:tcW w:w="2693" w:type="dxa"/>
          </w:tcPr>
          <w:p w:rsidR="00AA031D" w:rsidRPr="007D0474" w:rsidRDefault="00AA031D" w:rsidP="0025765A">
            <w:pPr>
              <w:pStyle w:val="Normal1"/>
              <w:widowControl/>
              <w:spacing w:line="240" w:lineRule="auto"/>
              <w:rPr>
                <w:sz w:val="24"/>
                <w:szCs w:val="24"/>
              </w:rPr>
            </w:pPr>
            <w:r w:rsidRPr="007D0474">
              <w:rPr>
                <w:sz w:val="24"/>
                <w:szCs w:val="24"/>
              </w:rPr>
              <w:t xml:space="preserve">Основное мероприятие </w:t>
            </w:r>
            <w:r w:rsidRPr="007D0474">
              <w:rPr>
                <w:sz w:val="24"/>
                <w:szCs w:val="24"/>
              </w:rPr>
              <w:lastRenderedPageBreak/>
              <w:t xml:space="preserve">благоустройства дворовых территорий: </w:t>
            </w:r>
          </w:p>
          <w:p w:rsidR="00AA031D" w:rsidRPr="007D0474" w:rsidRDefault="00AA031D" w:rsidP="0025765A">
            <w:pPr>
              <w:pStyle w:val="Normal1"/>
              <w:widowControl/>
              <w:spacing w:line="240" w:lineRule="auto"/>
              <w:rPr>
                <w:sz w:val="24"/>
                <w:szCs w:val="24"/>
              </w:rPr>
            </w:pPr>
            <w:r w:rsidRPr="007D0474">
              <w:rPr>
                <w:sz w:val="24"/>
                <w:szCs w:val="24"/>
              </w:rPr>
              <w:t>- ремонт дворовых проездов;</w:t>
            </w:r>
          </w:p>
          <w:p w:rsidR="00AA031D" w:rsidRPr="007D0474" w:rsidRDefault="00AA031D" w:rsidP="0025765A">
            <w:pPr>
              <w:pStyle w:val="Normal1"/>
              <w:widowControl/>
              <w:spacing w:line="240" w:lineRule="auto"/>
              <w:rPr>
                <w:sz w:val="24"/>
                <w:szCs w:val="24"/>
              </w:rPr>
            </w:pPr>
            <w:r w:rsidRPr="007D0474">
              <w:rPr>
                <w:sz w:val="24"/>
                <w:szCs w:val="24"/>
              </w:rPr>
              <w:t>- установка скамеек и урн</w:t>
            </w:r>
          </w:p>
        </w:tc>
        <w:tc>
          <w:tcPr>
            <w:tcW w:w="1559" w:type="dxa"/>
            <w:vMerge/>
          </w:tcPr>
          <w:p w:rsidR="00AA031D" w:rsidRPr="007D0474" w:rsidRDefault="00AA031D" w:rsidP="0025765A">
            <w:pPr>
              <w:pStyle w:val="Normal1"/>
              <w:widowControl/>
              <w:spacing w:line="240" w:lineRule="auto"/>
              <w:rPr>
                <w:sz w:val="24"/>
                <w:szCs w:val="24"/>
              </w:rPr>
            </w:pPr>
          </w:p>
        </w:tc>
        <w:tc>
          <w:tcPr>
            <w:tcW w:w="2126" w:type="dxa"/>
            <w:vMerge/>
          </w:tcPr>
          <w:p w:rsidR="00AA031D" w:rsidRPr="007D0474" w:rsidRDefault="00AA031D" w:rsidP="0025765A">
            <w:pPr>
              <w:pStyle w:val="Normal1"/>
              <w:widowControl/>
              <w:spacing w:line="240" w:lineRule="auto"/>
              <w:rPr>
                <w:sz w:val="24"/>
                <w:szCs w:val="24"/>
              </w:rPr>
            </w:pPr>
          </w:p>
        </w:tc>
        <w:tc>
          <w:tcPr>
            <w:tcW w:w="1843" w:type="dxa"/>
            <w:vMerge/>
          </w:tcPr>
          <w:p w:rsidR="00AA031D" w:rsidRPr="007D0474" w:rsidRDefault="00AA031D" w:rsidP="0025765A">
            <w:pPr>
              <w:pStyle w:val="Normal1"/>
              <w:widowControl/>
              <w:spacing w:line="240" w:lineRule="auto"/>
              <w:rPr>
                <w:sz w:val="24"/>
                <w:szCs w:val="24"/>
              </w:rPr>
            </w:pPr>
          </w:p>
        </w:tc>
        <w:tc>
          <w:tcPr>
            <w:tcW w:w="1560" w:type="dxa"/>
            <w:vMerge/>
          </w:tcPr>
          <w:p w:rsidR="00AA031D" w:rsidRPr="007D0474" w:rsidRDefault="00AA031D" w:rsidP="0025765A">
            <w:pPr>
              <w:pStyle w:val="Normal1"/>
              <w:widowControl/>
              <w:spacing w:line="240" w:lineRule="auto"/>
              <w:rPr>
                <w:sz w:val="24"/>
                <w:szCs w:val="24"/>
              </w:rPr>
            </w:pPr>
          </w:p>
        </w:tc>
      </w:tr>
      <w:tr w:rsidR="00AA031D" w:rsidRPr="007D0474" w:rsidTr="0025765A">
        <w:tc>
          <w:tcPr>
            <w:tcW w:w="675" w:type="dxa"/>
          </w:tcPr>
          <w:p w:rsidR="00AA031D" w:rsidRPr="007D0474" w:rsidRDefault="00AA031D" w:rsidP="0025765A">
            <w:pPr>
              <w:pStyle w:val="Normal1"/>
              <w:widowControl/>
              <w:spacing w:line="240" w:lineRule="auto"/>
              <w:jc w:val="center"/>
              <w:rPr>
                <w:sz w:val="24"/>
                <w:szCs w:val="24"/>
              </w:rPr>
            </w:pPr>
            <w:r w:rsidRPr="007D0474">
              <w:rPr>
                <w:sz w:val="24"/>
                <w:szCs w:val="24"/>
              </w:rPr>
              <w:lastRenderedPageBreak/>
              <w:t>5</w:t>
            </w:r>
          </w:p>
        </w:tc>
        <w:tc>
          <w:tcPr>
            <w:tcW w:w="2693" w:type="dxa"/>
          </w:tcPr>
          <w:p w:rsidR="00AA031D" w:rsidRPr="007D0474" w:rsidRDefault="00AA031D" w:rsidP="0025765A">
            <w:pPr>
              <w:pStyle w:val="Normal1"/>
              <w:widowControl/>
              <w:spacing w:line="240" w:lineRule="auto"/>
              <w:rPr>
                <w:sz w:val="24"/>
                <w:szCs w:val="24"/>
              </w:rPr>
            </w:pPr>
            <w:r w:rsidRPr="007D0474">
              <w:rPr>
                <w:sz w:val="24"/>
                <w:szCs w:val="24"/>
              </w:rPr>
              <w:t>г. Калининск, ул. Поликлинический пер., д. 6;8;10;12</w:t>
            </w:r>
          </w:p>
          <w:p w:rsidR="00AA031D" w:rsidRPr="007D0474" w:rsidRDefault="00AA031D" w:rsidP="0025765A">
            <w:pPr>
              <w:pStyle w:val="Normal1"/>
              <w:widowControl/>
              <w:spacing w:line="240" w:lineRule="auto"/>
              <w:rPr>
                <w:sz w:val="24"/>
                <w:szCs w:val="24"/>
              </w:rPr>
            </w:pPr>
          </w:p>
        </w:tc>
        <w:tc>
          <w:tcPr>
            <w:tcW w:w="1985" w:type="dxa"/>
          </w:tcPr>
          <w:p w:rsidR="00AA031D" w:rsidRPr="007D0474" w:rsidRDefault="00AA031D" w:rsidP="0025765A">
            <w:pPr>
              <w:pStyle w:val="Normal1"/>
              <w:widowControl/>
              <w:spacing w:line="240" w:lineRule="auto"/>
              <w:rPr>
                <w:sz w:val="24"/>
                <w:szCs w:val="24"/>
              </w:rPr>
            </w:pPr>
          </w:p>
        </w:tc>
        <w:tc>
          <w:tcPr>
            <w:tcW w:w="2693" w:type="dxa"/>
          </w:tcPr>
          <w:p w:rsidR="00AA031D" w:rsidRPr="007D0474" w:rsidRDefault="00AA031D" w:rsidP="0025765A">
            <w:pPr>
              <w:pStyle w:val="Normal1"/>
              <w:widowControl/>
              <w:spacing w:line="240" w:lineRule="auto"/>
              <w:rPr>
                <w:sz w:val="24"/>
                <w:szCs w:val="24"/>
              </w:rPr>
            </w:pPr>
            <w:r w:rsidRPr="007D0474">
              <w:rPr>
                <w:sz w:val="24"/>
                <w:szCs w:val="24"/>
              </w:rPr>
              <w:t xml:space="preserve">Основное мероприятие: </w:t>
            </w:r>
          </w:p>
          <w:p w:rsidR="00AA031D" w:rsidRPr="007D0474" w:rsidRDefault="00AA031D" w:rsidP="0025765A">
            <w:pPr>
              <w:pStyle w:val="Normal1"/>
              <w:widowControl/>
              <w:spacing w:line="240" w:lineRule="auto"/>
              <w:rPr>
                <w:sz w:val="24"/>
                <w:szCs w:val="24"/>
              </w:rPr>
            </w:pPr>
            <w:r w:rsidRPr="007D0474">
              <w:rPr>
                <w:sz w:val="24"/>
                <w:szCs w:val="24"/>
              </w:rPr>
              <w:t xml:space="preserve">- разработка сметной документации, </w:t>
            </w:r>
          </w:p>
          <w:p w:rsidR="00AA031D" w:rsidRPr="007D0474" w:rsidRDefault="00AA031D" w:rsidP="0025765A">
            <w:pPr>
              <w:pStyle w:val="Normal1"/>
              <w:widowControl/>
              <w:spacing w:line="240" w:lineRule="auto"/>
              <w:rPr>
                <w:sz w:val="24"/>
                <w:szCs w:val="24"/>
              </w:rPr>
            </w:pPr>
            <w:r w:rsidRPr="007D0474">
              <w:rPr>
                <w:sz w:val="24"/>
                <w:szCs w:val="24"/>
              </w:rPr>
              <w:t xml:space="preserve">- проверка сметной документации, </w:t>
            </w:r>
          </w:p>
          <w:p w:rsidR="00AA031D" w:rsidRPr="007D0474" w:rsidRDefault="00AA031D" w:rsidP="0025765A">
            <w:pPr>
              <w:pStyle w:val="Normal1"/>
              <w:widowControl/>
              <w:spacing w:line="240" w:lineRule="auto"/>
              <w:rPr>
                <w:sz w:val="24"/>
                <w:szCs w:val="24"/>
              </w:rPr>
            </w:pPr>
            <w:r w:rsidRPr="007D0474">
              <w:rPr>
                <w:sz w:val="24"/>
                <w:szCs w:val="24"/>
              </w:rPr>
              <w:t>- строительный контроль и надзор</w:t>
            </w:r>
          </w:p>
        </w:tc>
        <w:tc>
          <w:tcPr>
            <w:tcW w:w="1559" w:type="dxa"/>
            <w:vMerge/>
          </w:tcPr>
          <w:p w:rsidR="00AA031D" w:rsidRPr="007D0474" w:rsidRDefault="00AA031D" w:rsidP="0025765A">
            <w:pPr>
              <w:pStyle w:val="Normal1"/>
              <w:widowControl/>
              <w:spacing w:line="240" w:lineRule="auto"/>
              <w:rPr>
                <w:sz w:val="24"/>
                <w:szCs w:val="24"/>
              </w:rPr>
            </w:pPr>
          </w:p>
        </w:tc>
        <w:tc>
          <w:tcPr>
            <w:tcW w:w="2126" w:type="dxa"/>
            <w:vMerge/>
          </w:tcPr>
          <w:p w:rsidR="00AA031D" w:rsidRPr="007D0474" w:rsidRDefault="00AA031D" w:rsidP="0025765A">
            <w:pPr>
              <w:pStyle w:val="Normal1"/>
              <w:widowControl/>
              <w:spacing w:line="240" w:lineRule="auto"/>
              <w:rPr>
                <w:sz w:val="24"/>
                <w:szCs w:val="24"/>
              </w:rPr>
            </w:pPr>
          </w:p>
        </w:tc>
        <w:tc>
          <w:tcPr>
            <w:tcW w:w="1843" w:type="dxa"/>
            <w:vMerge/>
          </w:tcPr>
          <w:p w:rsidR="00AA031D" w:rsidRPr="007D0474" w:rsidRDefault="00AA031D" w:rsidP="0025765A">
            <w:pPr>
              <w:pStyle w:val="Normal1"/>
              <w:widowControl/>
              <w:spacing w:line="240" w:lineRule="auto"/>
              <w:rPr>
                <w:sz w:val="24"/>
                <w:szCs w:val="24"/>
              </w:rPr>
            </w:pPr>
          </w:p>
        </w:tc>
        <w:tc>
          <w:tcPr>
            <w:tcW w:w="1560" w:type="dxa"/>
            <w:vMerge/>
          </w:tcPr>
          <w:p w:rsidR="00AA031D" w:rsidRPr="007D0474" w:rsidRDefault="00AA031D" w:rsidP="0025765A">
            <w:pPr>
              <w:pStyle w:val="Normal1"/>
              <w:widowControl/>
              <w:spacing w:line="240" w:lineRule="auto"/>
              <w:rPr>
                <w:sz w:val="24"/>
                <w:szCs w:val="24"/>
              </w:rPr>
            </w:pPr>
          </w:p>
        </w:tc>
      </w:tr>
    </w:tbl>
    <w:p w:rsidR="00AA031D" w:rsidRDefault="00AA031D" w:rsidP="00AA031D">
      <w:pPr>
        <w:pStyle w:val="Normal1"/>
        <w:widowControl/>
        <w:spacing w:line="240" w:lineRule="auto"/>
        <w:ind w:firstLine="709"/>
        <w:jc w:val="right"/>
        <w:rPr>
          <w:sz w:val="28"/>
          <w:szCs w:val="28"/>
        </w:rPr>
        <w:sectPr w:rsidR="00AA031D" w:rsidSect="00A23CEC">
          <w:pgSz w:w="16838" w:h="11906" w:orient="landscape"/>
          <w:pgMar w:top="1701" w:right="1134" w:bottom="567" w:left="1134" w:header="709" w:footer="709" w:gutter="0"/>
          <w:cols w:space="708"/>
          <w:docGrid w:linePitch="360"/>
        </w:sectPr>
      </w:pPr>
    </w:p>
    <w:p w:rsidR="00AA031D" w:rsidRPr="00F30F60" w:rsidRDefault="00AA031D" w:rsidP="00AA031D">
      <w:pPr>
        <w:tabs>
          <w:tab w:val="left" w:pos="1500"/>
        </w:tabs>
        <w:ind w:left="10773"/>
        <w:rPr>
          <w:b/>
          <w:sz w:val="28"/>
          <w:szCs w:val="28"/>
        </w:rPr>
      </w:pPr>
      <w:r w:rsidRPr="00F30F60">
        <w:rPr>
          <w:b/>
          <w:sz w:val="28"/>
          <w:szCs w:val="28"/>
        </w:rPr>
        <w:lastRenderedPageBreak/>
        <w:t>Приложение № 8</w:t>
      </w:r>
    </w:p>
    <w:p w:rsidR="00AA031D" w:rsidRPr="00F30F60" w:rsidRDefault="00AA031D" w:rsidP="00AA031D">
      <w:pPr>
        <w:tabs>
          <w:tab w:val="left" w:pos="1500"/>
        </w:tabs>
        <w:ind w:left="10773"/>
        <w:rPr>
          <w:b/>
          <w:sz w:val="28"/>
          <w:szCs w:val="28"/>
        </w:rPr>
      </w:pPr>
      <w:r w:rsidRPr="00F30F60">
        <w:rPr>
          <w:b/>
          <w:sz w:val="28"/>
          <w:szCs w:val="28"/>
        </w:rPr>
        <w:t>к муниципальной программе</w:t>
      </w:r>
    </w:p>
    <w:p w:rsidR="00AA031D" w:rsidRDefault="00AA031D" w:rsidP="00AA031D">
      <w:pPr>
        <w:tabs>
          <w:tab w:val="left" w:pos="1500"/>
        </w:tabs>
        <w:ind w:left="5103"/>
        <w:jc w:val="right"/>
        <w:rPr>
          <w:sz w:val="28"/>
          <w:szCs w:val="28"/>
        </w:rPr>
      </w:pPr>
    </w:p>
    <w:p w:rsidR="00AA031D" w:rsidRDefault="00AA031D" w:rsidP="00AA031D">
      <w:pPr>
        <w:tabs>
          <w:tab w:val="left" w:pos="1500"/>
        </w:tabs>
        <w:jc w:val="center"/>
        <w:rPr>
          <w:b/>
          <w:sz w:val="28"/>
          <w:szCs w:val="28"/>
        </w:rPr>
      </w:pPr>
      <w:r w:rsidRPr="003471F1">
        <w:rPr>
          <w:b/>
          <w:sz w:val="28"/>
          <w:szCs w:val="28"/>
        </w:rPr>
        <w:t>Адресный перечень</w:t>
      </w:r>
      <w:r>
        <w:rPr>
          <w:b/>
          <w:sz w:val="28"/>
          <w:szCs w:val="28"/>
        </w:rPr>
        <w:t xml:space="preserve"> общественных</w:t>
      </w:r>
      <w:r w:rsidRPr="003471F1">
        <w:rPr>
          <w:b/>
          <w:sz w:val="28"/>
          <w:szCs w:val="28"/>
        </w:rPr>
        <w:t xml:space="preserve"> территорий</w:t>
      </w:r>
      <w:r>
        <w:rPr>
          <w:b/>
          <w:sz w:val="28"/>
          <w:szCs w:val="28"/>
        </w:rPr>
        <w:t xml:space="preserve">, </w:t>
      </w:r>
      <w:r w:rsidRPr="00E13217">
        <w:rPr>
          <w:b/>
          <w:sz w:val="28"/>
          <w:szCs w:val="28"/>
        </w:rPr>
        <w:t xml:space="preserve">нуждающихся в благоустройстве и подлежащих благоустройству </w:t>
      </w:r>
    </w:p>
    <w:p w:rsidR="00AA031D" w:rsidRDefault="00AA031D" w:rsidP="00AA031D">
      <w:pPr>
        <w:tabs>
          <w:tab w:val="left" w:pos="1500"/>
        </w:tabs>
        <w:jc w:val="center"/>
        <w:rPr>
          <w:b/>
          <w:sz w:val="28"/>
          <w:szCs w:val="28"/>
        </w:rPr>
      </w:pPr>
      <w:r w:rsidRPr="00E13217">
        <w:rPr>
          <w:b/>
          <w:sz w:val="28"/>
          <w:szCs w:val="28"/>
        </w:rPr>
        <w:t>в период 2018-202</w:t>
      </w:r>
      <w:r>
        <w:rPr>
          <w:b/>
          <w:sz w:val="28"/>
          <w:szCs w:val="28"/>
        </w:rPr>
        <w:t>4</w:t>
      </w:r>
      <w:r w:rsidRPr="00E13217">
        <w:rPr>
          <w:b/>
          <w:sz w:val="28"/>
          <w:szCs w:val="28"/>
        </w:rPr>
        <w:t xml:space="preserve"> годы</w:t>
      </w:r>
    </w:p>
    <w:p w:rsidR="00AA031D" w:rsidRPr="00E13217" w:rsidRDefault="00AA031D" w:rsidP="00AA031D">
      <w:pPr>
        <w:tabs>
          <w:tab w:val="left" w:pos="1500"/>
        </w:tabs>
        <w:jc w:val="center"/>
        <w:rPr>
          <w:b/>
          <w:sz w:val="28"/>
          <w:szCs w:val="28"/>
        </w:rPr>
      </w:pPr>
    </w:p>
    <w:tbl>
      <w:tblPr>
        <w:tblW w:w="15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977"/>
        <w:gridCol w:w="1985"/>
        <w:gridCol w:w="2693"/>
        <w:gridCol w:w="1417"/>
        <w:gridCol w:w="2126"/>
        <w:gridCol w:w="1842"/>
        <w:gridCol w:w="1418"/>
      </w:tblGrid>
      <w:tr w:rsidR="00AA031D" w:rsidRPr="00AB0E7B" w:rsidTr="0025765A">
        <w:tc>
          <w:tcPr>
            <w:tcW w:w="675" w:type="dxa"/>
            <w:vMerge w:val="restart"/>
          </w:tcPr>
          <w:p w:rsidR="00AA031D" w:rsidRPr="00AB0E7B" w:rsidRDefault="00AA031D" w:rsidP="0025765A">
            <w:pPr>
              <w:pStyle w:val="Normal1"/>
              <w:widowControl/>
              <w:spacing w:line="240" w:lineRule="auto"/>
              <w:jc w:val="center"/>
              <w:rPr>
                <w:b/>
                <w:sz w:val="28"/>
                <w:szCs w:val="28"/>
              </w:rPr>
            </w:pPr>
            <w:r w:rsidRPr="00AB0E7B">
              <w:rPr>
                <w:b/>
                <w:sz w:val="28"/>
                <w:szCs w:val="28"/>
              </w:rPr>
              <w:t>№ п/п</w:t>
            </w:r>
          </w:p>
        </w:tc>
        <w:tc>
          <w:tcPr>
            <w:tcW w:w="2977" w:type="dxa"/>
            <w:vMerge w:val="restart"/>
          </w:tcPr>
          <w:p w:rsidR="00AA031D" w:rsidRPr="00AB0E7B" w:rsidRDefault="00AA031D" w:rsidP="0025765A">
            <w:pPr>
              <w:pStyle w:val="Normal1"/>
              <w:widowControl/>
              <w:spacing w:line="240" w:lineRule="auto"/>
              <w:jc w:val="center"/>
              <w:rPr>
                <w:b/>
                <w:sz w:val="28"/>
                <w:szCs w:val="28"/>
              </w:rPr>
            </w:pPr>
            <w:r w:rsidRPr="00AB0E7B">
              <w:rPr>
                <w:b/>
                <w:sz w:val="28"/>
                <w:szCs w:val="28"/>
              </w:rPr>
              <w:t>Адрес дворовой территории</w:t>
            </w:r>
          </w:p>
        </w:tc>
        <w:tc>
          <w:tcPr>
            <w:tcW w:w="1985" w:type="dxa"/>
            <w:vMerge w:val="restart"/>
          </w:tcPr>
          <w:p w:rsidR="00AA031D" w:rsidRPr="00AB0E7B" w:rsidRDefault="00AA031D" w:rsidP="0025765A">
            <w:pPr>
              <w:pStyle w:val="Normal1"/>
              <w:widowControl/>
              <w:spacing w:line="240" w:lineRule="auto"/>
              <w:jc w:val="center"/>
              <w:rPr>
                <w:b/>
                <w:sz w:val="28"/>
                <w:szCs w:val="28"/>
              </w:rPr>
            </w:pPr>
            <w:r w:rsidRPr="00AB0E7B">
              <w:rPr>
                <w:b/>
                <w:sz w:val="28"/>
                <w:szCs w:val="28"/>
              </w:rPr>
              <w:t>Количество дворовых территорий</w:t>
            </w:r>
          </w:p>
        </w:tc>
        <w:tc>
          <w:tcPr>
            <w:tcW w:w="2693" w:type="dxa"/>
            <w:vMerge w:val="restart"/>
          </w:tcPr>
          <w:p w:rsidR="00AA031D" w:rsidRPr="00AB0E7B" w:rsidRDefault="00AA031D" w:rsidP="0025765A">
            <w:pPr>
              <w:pStyle w:val="Normal1"/>
              <w:widowControl/>
              <w:spacing w:line="240" w:lineRule="auto"/>
              <w:jc w:val="center"/>
              <w:rPr>
                <w:b/>
                <w:sz w:val="28"/>
                <w:szCs w:val="28"/>
              </w:rPr>
            </w:pPr>
            <w:r w:rsidRPr="00AB0E7B">
              <w:rPr>
                <w:b/>
                <w:sz w:val="28"/>
                <w:szCs w:val="28"/>
              </w:rPr>
              <w:t>Перечень работ по благоустройству дворовой территории</w:t>
            </w:r>
          </w:p>
        </w:tc>
        <w:tc>
          <w:tcPr>
            <w:tcW w:w="6803" w:type="dxa"/>
            <w:gridSpan w:val="4"/>
          </w:tcPr>
          <w:p w:rsidR="00AA031D" w:rsidRPr="00AB0E7B" w:rsidRDefault="00AA031D" w:rsidP="0025765A">
            <w:pPr>
              <w:pStyle w:val="Normal1"/>
              <w:widowControl/>
              <w:spacing w:line="240" w:lineRule="auto"/>
              <w:jc w:val="center"/>
              <w:rPr>
                <w:b/>
                <w:sz w:val="28"/>
                <w:szCs w:val="28"/>
              </w:rPr>
            </w:pPr>
            <w:r w:rsidRPr="00AB0E7B">
              <w:rPr>
                <w:b/>
                <w:sz w:val="28"/>
                <w:szCs w:val="28"/>
              </w:rPr>
              <w:t>Стоимость работ по источникам финансирования</w:t>
            </w:r>
          </w:p>
          <w:p w:rsidR="00AA031D" w:rsidRPr="00AB0E7B" w:rsidRDefault="00AA031D" w:rsidP="0025765A">
            <w:pPr>
              <w:pStyle w:val="Normal1"/>
              <w:widowControl/>
              <w:spacing w:line="240" w:lineRule="auto"/>
              <w:jc w:val="center"/>
              <w:rPr>
                <w:b/>
                <w:sz w:val="28"/>
                <w:szCs w:val="28"/>
              </w:rPr>
            </w:pPr>
            <w:r w:rsidRPr="00AB0E7B">
              <w:rPr>
                <w:b/>
                <w:sz w:val="28"/>
                <w:szCs w:val="28"/>
              </w:rPr>
              <w:t>(тыс. руб.)</w:t>
            </w:r>
          </w:p>
        </w:tc>
      </w:tr>
      <w:tr w:rsidR="00AA031D" w:rsidRPr="00AB0E7B" w:rsidTr="0025765A">
        <w:tc>
          <w:tcPr>
            <w:tcW w:w="675" w:type="dxa"/>
            <w:vMerge/>
          </w:tcPr>
          <w:p w:rsidR="00AA031D" w:rsidRPr="00AB0E7B" w:rsidRDefault="00AA031D" w:rsidP="0025765A">
            <w:pPr>
              <w:pStyle w:val="Normal1"/>
              <w:widowControl/>
              <w:spacing w:line="240" w:lineRule="auto"/>
              <w:jc w:val="center"/>
              <w:rPr>
                <w:b/>
                <w:sz w:val="28"/>
                <w:szCs w:val="28"/>
              </w:rPr>
            </w:pPr>
          </w:p>
        </w:tc>
        <w:tc>
          <w:tcPr>
            <w:tcW w:w="2977" w:type="dxa"/>
            <w:vMerge/>
          </w:tcPr>
          <w:p w:rsidR="00AA031D" w:rsidRPr="00AB0E7B" w:rsidRDefault="00AA031D" w:rsidP="0025765A">
            <w:pPr>
              <w:pStyle w:val="Normal1"/>
              <w:widowControl/>
              <w:spacing w:line="240" w:lineRule="auto"/>
              <w:jc w:val="center"/>
              <w:rPr>
                <w:b/>
                <w:sz w:val="28"/>
                <w:szCs w:val="28"/>
              </w:rPr>
            </w:pPr>
          </w:p>
        </w:tc>
        <w:tc>
          <w:tcPr>
            <w:tcW w:w="1985" w:type="dxa"/>
            <w:vMerge/>
          </w:tcPr>
          <w:p w:rsidR="00AA031D" w:rsidRPr="00AB0E7B" w:rsidRDefault="00AA031D" w:rsidP="0025765A">
            <w:pPr>
              <w:pStyle w:val="Normal1"/>
              <w:widowControl/>
              <w:spacing w:line="240" w:lineRule="auto"/>
              <w:jc w:val="center"/>
              <w:rPr>
                <w:b/>
                <w:sz w:val="28"/>
                <w:szCs w:val="28"/>
              </w:rPr>
            </w:pPr>
          </w:p>
        </w:tc>
        <w:tc>
          <w:tcPr>
            <w:tcW w:w="2693" w:type="dxa"/>
            <w:vMerge/>
          </w:tcPr>
          <w:p w:rsidR="00AA031D" w:rsidRPr="00AB0E7B" w:rsidRDefault="00AA031D" w:rsidP="0025765A">
            <w:pPr>
              <w:pStyle w:val="Normal1"/>
              <w:widowControl/>
              <w:spacing w:line="240" w:lineRule="auto"/>
              <w:jc w:val="center"/>
              <w:rPr>
                <w:b/>
                <w:sz w:val="28"/>
                <w:szCs w:val="28"/>
              </w:rPr>
            </w:pPr>
          </w:p>
        </w:tc>
        <w:tc>
          <w:tcPr>
            <w:tcW w:w="1417" w:type="dxa"/>
          </w:tcPr>
          <w:p w:rsidR="00AA031D" w:rsidRPr="00AB0E7B" w:rsidRDefault="00AA031D" w:rsidP="0025765A">
            <w:pPr>
              <w:pStyle w:val="Normal1"/>
              <w:widowControl/>
              <w:spacing w:line="240" w:lineRule="auto"/>
              <w:jc w:val="center"/>
              <w:rPr>
                <w:b/>
                <w:sz w:val="28"/>
                <w:szCs w:val="28"/>
              </w:rPr>
            </w:pPr>
            <w:r w:rsidRPr="00AB0E7B">
              <w:rPr>
                <w:b/>
                <w:sz w:val="28"/>
                <w:szCs w:val="28"/>
              </w:rPr>
              <w:t>Всего</w:t>
            </w:r>
          </w:p>
        </w:tc>
        <w:tc>
          <w:tcPr>
            <w:tcW w:w="2126" w:type="dxa"/>
          </w:tcPr>
          <w:p w:rsidR="00AA031D" w:rsidRPr="00AB0E7B" w:rsidRDefault="00AA031D" w:rsidP="0025765A">
            <w:pPr>
              <w:pStyle w:val="Normal1"/>
              <w:widowControl/>
              <w:spacing w:line="240" w:lineRule="auto"/>
              <w:jc w:val="center"/>
              <w:rPr>
                <w:b/>
                <w:sz w:val="28"/>
                <w:szCs w:val="28"/>
              </w:rPr>
            </w:pPr>
            <w:r w:rsidRPr="00AB0E7B">
              <w:rPr>
                <w:b/>
                <w:sz w:val="28"/>
                <w:szCs w:val="28"/>
              </w:rPr>
              <w:t>Федеральный бюджет</w:t>
            </w:r>
            <w:r>
              <w:rPr>
                <w:b/>
                <w:sz w:val="28"/>
                <w:szCs w:val="28"/>
              </w:rPr>
              <w:t xml:space="preserve"> (прогнозно)</w:t>
            </w:r>
          </w:p>
        </w:tc>
        <w:tc>
          <w:tcPr>
            <w:tcW w:w="1842" w:type="dxa"/>
          </w:tcPr>
          <w:p w:rsidR="00AA031D" w:rsidRPr="00AB0E7B" w:rsidRDefault="00AA031D" w:rsidP="0025765A">
            <w:pPr>
              <w:pStyle w:val="Normal1"/>
              <w:widowControl/>
              <w:spacing w:line="240" w:lineRule="auto"/>
              <w:jc w:val="center"/>
              <w:rPr>
                <w:b/>
                <w:sz w:val="28"/>
                <w:szCs w:val="28"/>
              </w:rPr>
            </w:pPr>
            <w:r w:rsidRPr="00AB0E7B">
              <w:rPr>
                <w:b/>
                <w:sz w:val="28"/>
                <w:szCs w:val="28"/>
              </w:rPr>
              <w:t>Областной бюджет</w:t>
            </w:r>
            <w:r>
              <w:rPr>
                <w:b/>
                <w:sz w:val="28"/>
                <w:szCs w:val="28"/>
              </w:rPr>
              <w:t xml:space="preserve"> (прогнозно)</w:t>
            </w:r>
          </w:p>
        </w:tc>
        <w:tc>
          <w:tcPr>
            <w:tcW w:w="1418" w:type="dxa"/>
          </w:tcPr>
          <w:p w:rsidR="00AA031D" w:rsidRPr="00AB0E7B" w:rsidRDefault="00AA031D" w:rsidP="0025765A">
            <w:pPr>
              <w:pStyle w:val="Normal1"/>
              <w:widowControl/>
              <w:spacing w:line="240" w:lineRule="auto"/>
              <w:jc w:val="center"/>
              <w:rPr>
                <w:b/>
                <w:sz w:val="28"/>
                <w:szCs w:val="28"/>
              </w:rPr>
            </w:pPr>
            <w:r w:rsidRPr="00AB0E7B">
              <w:rPr>
                <w:b/>
                <w:sz w:val="28"/>
                <w:szCs w:val="28"/>
              </w:rPr>
              <w:t>Местный бюджет</w:t>
            </w:r>
          </w:p>
        </w:tc>
      </w:tr>
      <w:tr w:rsidR="00AA031D" w:rsidRPr="004F3DCD" w:rsidTr="0025765A">
        <w:tc>
          <w:tcPr>
            <w:tcW w:w="15133" w:type="dxa"/>
            <w:gridSpan w:val="8"/>
          </w:tcPr>
          <w:p w:rsidR="00AA031D" w:rsidRPr="004F3DCD" w:rsidRDefault="00AA031D" w:rsidP="0025765A">
            <w:pPr>
              <w:pStyle w:val="Normal1"/>
              <w:widowControl/>
              <w:spacing w:line="240" w:lineRule="auto"/>
              <w:jc w:val="center"/>
              <w:rPr>
                <w:b/>
                <w:sz w:val="28"/>
                <w:szCs w:val="28"/>
              </w:rPr>
            </w:pPr>
            <w:r>
              <w:rPr>
                <w:b/>
                <w:sz w:val="28"/>
                <w:szCs w:val="28"/>
              </w:rPr>
              <w:t xml:space="preserve">Раздел 1. </w:t>
            </w:r>
            <w:r w:rsidRPr="004F3DCD">
              <w:rPr>
                <w:b/>
                <w:sz w:val="28"/>
                <w:szCs w:val="28"/>
              </w:rPr>
              <w:t>2018 год</w:t>
            </w:r>
          </w:p>
        </w:tc>
      </w:tr>
      <w:tr w:rsidR="00AA031D" w:rsidRPr="00DE2729" w:rsidTr="0025765A">
        <w:tc>
          <w:tcPr>
            <w:tcW w:w="675" w:type="dxa"/>
            <w:vMerge w:val="restart"/>
          </w:tcPr>
          <w:p w:rsidR="00AA031D" w:rsidRPr="00DE2729" w:rsidRDefault="00AA031D" w:rsidP="0025765A">
            <w:pPr>
              <w:pStyle w:val="Normal1"/>
              <w:widowControl/>
              <w:spacing w:line="240" w:lineRule="auto"/>
              <w:jc w:val="center"/>
              <w:rPr>
                <w:sz w:val="24"/>
                <w:szCs w:val="24"/>
              </w:rPr>
            </w:pPr>
            <w:r w:rsidRPr="00DE2729">
              <w:rPr>
                <w:sz w:val="24"/>
                <w:szCs w:val="24"/>
              </w:rPr>
              <w:t>1</w:t>
            </w:r>
          </w:p>
        </w:tc>
        <w:tc>
          <w:tcPr>
            <w:tcW w:w="2977" w:type="dxa"/>
            <w:vMerge w:val="restart"/>
          </w:tcPr>
          <w:p w:rsidR="00AA031D" w:rsidRPr="00DE2729" w:rsidRDefault="00AA031D" w:rsidP="0025765A">
            <w:pPr>
              <w:pStyle w:val="Normal1"/>
              <w:widowControl/>
              <w:spacing w:line="240" w:lineRule="auto"/>
              <w:rPr>
                <w:sz w:val="24"/>
                <w:szCs w:val="24"/>
              </w:rPr>
            </w:pPr>
            <w:r w:rsidRPr="00DE2729">
              <w:rPr>
                <w:sz w:val="24"/>
                <w:szCs w:val="24"/>
              </w:rPr>
              <w:t>г. Калининск,</w:t>
            </w:r>
          </w:p>
          <w:p w:rsidR="00AA031D" w:rsidRPr="00DE2729" w:rsidRDefault="00AA031D" w:rsidP="0025765A">
            <w:pPr>
              <w:pStyle w:val="Normal1"/>
              <w:widowControl/>
              <w:spacing w:line="240" w:lineRule="auto"/>
              <w:rPr>
                <w:sz w:val="24"/>
                <w:szCs w:val="24"/>
              </w:rPr>
            </w:pPr>
            <w:r w:rsidRPr="00DE2729">
              <w:rPr>
                <w:sz w:val="24"/>
                <w:szCs w:val="24"/>
              </w:rPr>
              <w:t>ул. Советская, городской парк «Аллея Героев»</w:t>
            </w:r>
          </w:p>
        </w:tc>
        <w:tc>
          <w:tcPr>
            <w:tcW w:w="1985" w:type="dxa"/>
            <w:vMerge w:val="restart"/>
          </w:tcPr>
          <w:p w:rsidR="00AA031D" w:rsidRPr="00DE2729" w:rsidRDefault="00AA031D" w:rsidP="0025765A">
            <w:pPr>
              <w:pStyle w:val="Normal1"/>
              <w:widowControl/>
              <w:spacing w:line="240" w:lineRule="auto"/>
              <w:jc w:val="center"/>
              <w:rPr>
                <w:sz w:val="24"/>
                <w:szCs w:val="24"/>
              </w:rPr>
            </w:pPr>
            <w:r w:rsidRPr="00DE2729">
              <w:rPr>
                <w:sz w:val="24"/>
                <w:szCs w:val="24"/>
              </w:rPr>
              <w:t>-</w:t>
            </w:r>
          </w:p>
        </w:tc>
        <w:tc>
          <w:tcPr>
            <w:tcW w:w="2693" w:type="dxa"/>
          </w:tcPr>
          <w:p w:rsidR="00AA031D" w:rsidRPr="00DE2729" w:rsidRDefault="00AA031D" w:rsidP="0025765A">
            <w:pPr>
              <w:pStyle w:val="Normal1"/>
              <w:widowControl/>
              <w:spacing w:line="240" w:lineRule="auto"/>
              <w:rPr>
                <w:sz w:val="24"/>
                <w:szCs w:val="24"/>
              </w:rPr>
            </w:pPr>
            <w:r w:rsidRPr="00DE2729">
              <w:rPr>
                <w:sz w:val="24"/>
                <w:szCs w:val="24"/>
              </w:rPr>
              <w:t>Установка малых архитектурных форм</w:t>
            </w:r>
          </w:p>
        </w:tc>
        <w:tc>
          <w:tcPr>
            <w:tcW w:w="1417" w:type="dxa"/>
            <w:vMerge w:val="restart"/>
          </w:tcPr>
          <w:p w:rsidR="00AA031D" w:rsidRPr="00DE2729" w:rsidRDefault="00AA031D" w:rsidP="0025765A">
            <w:pPr>
              <w:pStyle w:val="Normal1"/>
              <w:widowControl/>
              <w:spacing w:line="240" w:lineRule="auto"/>
              <w:jc w:val="center"/>
              <w:rPr>
                <w:sz w:val="24"/>
                <w:szCs w:val="24"/>
              </w:rPr>
            </w:pPr>
            <w:r w:rsidRPr="00DE2729">
              <w:rPr>
                <w:sz w:val="24"/>
                <w:szCs w:val="24"/>
              </w:rPr>
              <w:t>-</w:t>
            </w:r>
          </w:p>
        </w:tc>
        <w:tc>
          <w:tcPr>
            <w:tcW w:w="2126" w:type="dxa"/>
            <w:vMerge w:val="restart"/>
          </w:tcPr>
          <w:p w:rsidR="00AA031D" w:rsidRPr="00DE2729" w:rsidRDefault="00AA031D" w:rsidP="0025765A">
            <w:pPr>
              <w:pStyle w:val="Normal1"/>
              <w:widowControl/>
              <w:spacing w:line="240" w:lineRule="auto"/>
              <w:jc w:val="center"/>
              <w:rPr>
                <w:sz w:val="24"/>
                <w:szCs w:val="24"/>
              </w:rPr>
            </w:pPr>
            <w:r w:rsidRPr="00DE2729">
              <w:rPr>
                <w:sz w:val="24"/>
                <w:szCs w:val="24"/>
              </w:rPr>
              <w:t>-</w:t>
            </w:r>
          </w:p>
        </w:tc>
        <w:tc>
          <w:tcPr>
            <w:tcW w:w="1842" w:type="dxa"/>
            <w:vMerge w:val="restart"/>
          </w:tcPr>
          <w:p w:rsidR="00AA031D" w:rsidRPr="00DE2729" w:rsidRDefault="00AA031D" w:rsidP="0025765A">
            <w:pPr>
              <w:pStyle w:val="Normal1"/>
              <w:widowControl/>
              <w:spacing w:line="240" w:lineRule="auto"/>
              <w:jc w:val="center"/>
              <w:rPr>
                <w:sz w:val="24"/>
                <w:szCs w:val="24"/>
              </w:rPr>
            </w:pPr>
            <w:r w:rsidRPr="00DE2729">
              <w:rPr>
                <w:sz w:val="24"/>
                <w:szCs w:val="24"/>
              </w:rPr>
              <w:t>-</w:t>
            </w:r>
          </w:p>
        </w:tc>
        <w:tc>
          <w:tcPr>
            <w:tcW w:w="1418" w:type="dxa"/>
            <w:vMerge w:val="restart"/>
          </w:tcPr>
          <w:p w:rsidR="00AA031D" w:rsidRPr="00DE2729" w:rsidRDefault="00AA031D" w:rsidP="0025765A">
            <w:pPr>
              <w:pStyle w:val="Normal1"/>
              <w:widowControl/>
              <w:spacing w:line="240" w:lineRule="auto"/>
              <w:jc w:val="center"/>
              <w:rPr>
                <w:sz w:val="24"/>
                <w:szCs w:val="24"/>
              </w:rPr>
            </w:pPr>
            <w:r w:rsidRPr="00DE2729">
              <w:rPr>
                <w:sz w:val="24"/>
                <w:szCs w:val="24"/>
              </w:rPr>
              <w:t>-</w:t>
            </w:r>
          </w:p>
        </w:tc>
      </w:tr>
      <w:tr w:rsidR="00AA031D" w:rsidRPr="00DE2729" w:rsidTr="0025765A">
        <w:tc>
          <w:tcPr>
            <w:tcW w:w="675" w:type="dxa"/>
            <w:vMerge/>
          </w:tcPr>
          <w:p w:rsidR="00AA031D" w:rsidRPr="00DE2729" w:rsidRDefault="00AA031D" w:rsidP="0025765A">
            <w:pPr>
              <w:pStyle w:val="Normal1"/>
              <w:widowControl/>
              <w:spacing w:line="240" w:lineRule="auto"/>
              <w:rPr>
                <w:sz w:val="24"/>
                <w:szCs w:val="24"/>
              </w:rPr>
            </w:pPr>
          </w:p>
        </w:tc>
        <w:tc>
          <w:tcPr>
            <w:tcW w:w="2977" w:type="dxa"/>
            <w:vMerge/>
          </w:tcPr>
          <w:p w:rsidR="00AA031D" w:rsidRPr="00DE2729" w:rsidRDefault="00AA031D" w:rsidP="0025765A">
            <w:pPr>
              <w:pStyle w:val="Normal1"/>
              <w:widowControl/>
              <w:spacing w:line="240" w:lineRule="auto"/>
              <w:rPr>
                <w:sz w:val="24"/>
                <w:szCs w:val="24"/>
              </w:rPr>
            </w:pPr>
          </w:p>
        </w:tc>
        <w:tc>
          <w:tcPr>
            <w:tcW w:w="1985" w:type="dxa"/>
            <w:vMerge/>
          </w:tcPr>
          <w:p w:rsidR="00AA031D" w:rsidRPr="00DE2729" w:rsidRDefault="00AA031D" w:rsidP="0025765A">
            <w:pPr>
              <w:pStyle w:val="Normal1"/>
              <w:widowControl/>
              <w:spacing w:line="240" w:lineRule="auto"/>
              <w:rPr>
                <w:sz w:val="24"/>
                <w:szCs w:val="24"/>
              </w:rPr>
            </w:pPr>
          </w:p>
        </w:tc>
        <w:tc>
          <w:tcPr>
            <w:tcW w:w="2693" w:type="dxa"/>
          </w:tcPr>
          <w:p w:rsidR="00AA031D" w:rsidRPr="00DE2729" w:rsidRDefault="00AA031D" w:rsidP="0025765A">
            <w:pPr>
              <w:pStyle w:val="Normal1"/>
              <w:widowControl/>
              <w:spacing w:line="240" w:lineRule="auto"/>
              <w:rPr>
                <w:sz w:val="24"/>
                <w:szCs w:val="24"/>
              </w:rPr>
            </w:pPr>
            <w:r w:rsidRPr="00DE2729">
              <w:rPr>
                <w:sz w:val="24"/>
                <w:szCs w:val="24"/>
              </w:rPr>
              <w:t>Устроительство пешеходных дорожек</w:t>
            </w:r>
          </w:p>
        </w:tc>
        <w:tc>
          <w:tcPr>
            <w:tcW w:w="1417" w:type="dxa"/>
            <w:vMerge/>
          </w:tcPr>
          <w:p w:rsidR="00AA031D" w:rsidRPr="00DE2729" w:rsidRDefault="00AA031D" w:rsidP="0025765A">
            <w:pPr>
              <w:pStyle w:val="Normal1"/>
              <w:widowControl/>
              <w:spacing w:line="240" w:lineRule="auto"/>
              <w:rPr>
                <w:sz w:val="24"/>
                <w:szCs w:val="24"/>
              </w:rPr>
            </w:pPr>
          </w:p>
        </w:tc>
        <w:tc>
          <w:tcPr>
            <w:tcW w:w="2126" w:type="dxa"/>
            <w:vMerge/>
          </w:tcPr>
          <w:p w:rsidR="00AA031D" w:rsidRPr="00DE2729" w:rsidRDefault="00AA031D" w:rsidP="0025765A">
            <w:pPr>
              <w:pStyle w:val="Normal1"/>
              <w:widowControl/>
              <w:spacing w:line="240" w:lineRule="auto"/>
              <w:rPr>
                <w:sz w:val="24"/>
                <w:szCs w:val="24"/>
              </w:rPr>
            </w:pPr>
          </w:p>
        </w:tc>
        <w:tc>
          <w:tcPr>
            <w:tcW w:w="1842" w:type="dxa"/>
            <w:vMerge/>
          </w:tcPr>
          <w:p w:rsidR="00AA031D" w:rsidRPr="00DE2729" w:rsidRDefault="00AA031D" w:rsidP="0025765A">
            <w:pPr>
              <w:pStyle w:val="Normal1"/>
              <w:widowControl/>
              <w:spacing w:line="240" w:lineRule="auto"/>
              <w:rPr>
                <w:sz w:val="24"/>
                <w:szCs w:val="24"/>
              </w:rPr>
            </w:pPr>
          </w:p>
        </w:tc>
        <w:tc>
          <w:tcPr>
            <w:tcW w:w="1418" w:type="dxa"/>
            <w:vMerge/>
          </w:tcPr>
          <w:p w:rsidR="00AA031D" w:rsidRPr="00DE2729" w:rsidRDefault="00AA031D" w:rsidP="0025765A">
            <w:pPr>
              <w:pStyle w:val="Normal1"/>
              <w:widowControl/>
              <w:spacing w:line="240" w:lineRule="auto"/>
              <w:rPr>
                <w:sz w:val="24"/>
                <w:szCs w:val="24"/>
              </w:rPr>
            </w:pPr>
          </w:p>
        </w:tc>
      </w:tr>
      <w:tr w:rsidR="00AA031D" w:rsidRPr="00DE2729" w:rsidTr="0025765A">
        <w:tc>
          <w:tcPr>
            <w:tcW w:w="675" w:type="dxa"/>
            <w:vMerge/>
          </w:tcPr>
          <w:p w:rsidR="00AA031D" w:rsidRPr="00DE2729" w:rsidRDefault="00AA031D" w:rsidP="0025765A">
            <w:pPr>
              <w:pStyle w:val="Normal1"/>
              <w:widowControl/>
              <w:spacing w:line="240" w:lineRule="auto"/>
              <w:rPr>
                <w:sz w:val="24"/>
                <w:szCs w:val="24"/>
              </w:rPr>
            </w:pPr>
          </w:p>
        </w:tc>
        <w:tc>
          <w:tcPr>
            <w:tcW w:w="2977" w:type="dxa"/>
            <w:vMerge/>
          </w:tcPr>
          <w:p w:rsidR="00AA031D" w:rsidRPr="00DE2729" w:rsidRDefault="00AA031D" w:rsidP="0025765A">
            <w:pPr>
              <w:pStyle w:val="Normal1"/>
              <w:widowControl/>
              <w:spacing w:line="240" w:lineRule="auto"/>
              <w:rPr>
                <w:sz w:val="24"/>
                <w:szCs w:val="24"/>
              </w:rPr>
            </w:pPr>
          </w:p>
        </w:tc>
        <w:tc>
          <w:tcPr>
            <w:tcW w:w="1985" w:type="dxa"/>
            <w:vMerge/>
          </w:tcPr>
          <w:p w:rsidR="00AA031D" w:rsidRPr="00DE2729" w:rsidRDefault="00AA031D" w:rsidP="0025765A">
            <w:pPr>
              <w:pStyle w:val="Normal1"/>
              <w:widowControl/>
              <w:spacing w:line="240" w:lineRule="auto"/>
              <w:rPr>
                <w:sz w:val="24"/>
                <w:szCs w:val="24"/>
              </w:rPr>
            </w:pPr>
          </w:p>
        </w:tc>
        <w:tc>
          <w:tcPr>
            <w:tcW w:w="2693" w:type="dxa"/>
          </w:tcPr>
          <w:p w:rsidR="00AA031D" w:rsidRPr="00DE2729" w:rsidRDefault="00AA031D" w:rsidP="0025765A">
            <w:pPr>
              <w:pStyle w:val="Normal1"/>
              <w:widowControl/>
              <w:spacing w:line="240" w:lineRule="auto"/>
              <w:rPr>
                <w:sz w:val="24"/>
                <w:szCs w:val="24"/>
              </w:rPr>
            </w:pPr>
            <w:r w:rsidRPr="00DE2729">
              <w:rPr>
                <w:sz w:val="24"/>
                <w:szCs w:val="24"/>
              </w:rPr>
              <w:t>Установка декоративного освещения</w:t>
            </w:r>
          </w:p>
        </w:tc>
        <w:tc>
          <w:tcPr>
            <w:tcW w:w="1417" w:type="dxa"/>
            <w:vMerge/>
          </w:tcPr>
          <w:p w:rsidR="00AA031D" w:rsidRPr="00DE2729" w:rsidRDefault="00AA031D" w:rsidP="0025765A">
            <w:pPr>
              <w:pStyle w:val="Normal1"/>
              <w:widowControl/>
              <w:spacing w:line="240" w:lineRule="auto"/>
              <w:rPr>
                <w:sz w:val="24"/>
                <w:szCs w:val="24"/>
              </w:rPr>
            </w:pPr>
          </w:p>
        </w:tc>
        <w:tc>
          <w:tcPr>
            <w:tcW w:w="2126" w:type="dxa"/>
            <w:vMerge/>
          </w:tcPr>
          <w:p w:rsidR="00AA031D" w:rsidRPr="00DE2729" w:rsidRDefault="00AA031D" w:rsidP="0025765A">
            <w:pPr>
              <w:pStyle w:val="Normal1"/>
              <w:widowControl/>
              <w:spacing w:line="240" w:lineRule="auto"/>
              <w:rPr>
                <w:sz w:val="24"/>
                <w:szCs w:val="24"/>
              </w:rPr>
            </w:pPr>
          </w:p>
        </w:tc>
        <w:tc>
          <w:tcPr>
            <w:tcW w:w="1842" w:type="dxa"/>
            <w:vMerge/>
          </w:tcPr>
          <w:p w:rsidR="00AA031D" w:rsidRPr="00DE2729" w:rsidRDefault="00AA031D" w:rsidP="0025765A">
            <w:pPr>
              <w:pStyle w:val="Normal1"/>
              <w:widowControl/>
              <w:spacing w:line="240" w:lineRule="auto"/>
              <w:rPr>
                <w:sz w:val="24"/>
                <w:szCs w:val="24"/>
              </w:rPr>
            </w:pPr>
          </w:p>
        </w:tc>
        <w:tc>
          <w:tcPr>
            <w:tcW w:w="1418" w:type="dxa"/>
            <w:vMerge/>
          </w:tcPr>
          <w:p w:rsidR="00AA031D" w:rsidRPr="00DE2729" w:rsidRDefault="00AA031D" w:rsidP="0025765A">
            <w:pPr>
              <w:pStyle w:val="Normal1"/>
              <w:widowControl/>
              <w:spacing w:line="240" w:lineRule="auto"/>
              <w:rPr>
                <w:sz w:val="24"/>
                <w:szCs w:val="24"/>
              </w:rPr>
            </w:pPr>
          </w:p>
        </w:tc>
      </w:tr>
      <w:tr w:rsidR="00AA031D" w:rsidRPr="00DE2729" w:rsidTr="0025765A">
        <w:tc>
          <w:tcPr>
            <w:tcW w:w="675" w:type="dxa"/>
            <w:vMerge/>
          </w:tcPr>
          <w:p w:rsidR="00AA031D" w:rsidRPr="00DE2729" w:rsidRDefault="00AA031D" w:rsidP="0025765A">
            <w:pPr>
              <w:pStyle w:val="Normal1"/>
              <w:widowControl/>
              <w:spacing w:line="240" w:lineRule="auto"/>
              <w:rPr>
                <w:sz w:val="24"/>
                <w:szCs w:val="24"/>
              </w:rPr>
            </w:pPr>
          </w:p>
        </w:tc>
        <w:tc>
          <w:tcPr>
            <w:tcW w:w="2977" w:type="dxa"/>
            <w:vMerge/>
          </w:tcPr>
          <w:p w:rsidR="00AA031D" w:rsidRPr="00DE2729" w:rsidRDefault="00AA031D" w:rsidP="0025765A">
            <w:pPr>
              <w:pStyle w:val="Normal1"/>
              <w:widowControl/>
              <w:spacing w:line="240" w:lineRule="auto"/>
              <w:rPr>
                <w:sz w:val="24"/>
                <w:szCs w:val="24"/>
              </w:rPr>
            </w:pPr>
          </w:p>
        </w:tc>
        <w:tc>
          <w:tcPr>
            <w:tcW w:w="1985" w:type="dxa"/>
            <w:vMerge/>
          </w:tcPr>
          <w:p w:rsidR="00AA031D" w:rsidRPr="00DE2729" w:rsidRDefault="00AA031D" w:rsidP="0025765A">
            <w:pPr>
              <w:pStyle w:val="Normal1"/>
              <w:widowControl/>
              <w:spacing w:line="240" w:lineRule="auto"/>
              <w:rPr>
                <w:sz w:val="24"/>
                <w:szCs w:val="24"/>
              </w:rPr>
            </w:pPr>
          </w:p>
        </w:tc>
        <w:tc>
          <w:tcPr>
            <w:tcW w:w="2693" w:type="dxa"/>
          </w:tcPr>
          <w:p w:rsidR="00AA031D" w:rsidRPr="00DE2729" w:rsidRDefault="00AA031D" w:rsidP="0025765A">
            <w:pPr>
              <w:pStyle w:val="Normal1"/>
              <w:widowControl/>
              <w:spacing w:line="240" w:lineRule="auto"/>
              <w:rPr>
                <w:sz w:val="24"/>
                <w:szCs w:val="24"/>
              </w:rPr>
            </w:pPr>
            <w:r w:rsidRPr="00DE2729">
              <w:rPr>
                <w:sz w:val="24"/>
                <w:szCs w:val="24"/>
              </w:rPr>
              <w:t>Установка скамеек и урн</w:t>
            </w:r>
          </w:p>
        </w:tc>
        <w:tc>
          <w:tcPr>
            <w:tcW w:w="1417" w:type="dxa"/>
            <w:vMerge/>
          </w:tcPr>
          <w:p w:rsidR="00AA031D" w:rsidRPr="00DE2729" w:rsidRDefault="00AA031D" w:rsidP="0025765A">
            <w:pPr>
              <w:pStyle w:val="Normal1"/>
              <w:widowControl/>
              <w:spacing w:line="240" w:lineRule="auto"/>
              <w:rPr>
                <w:sz w:val="24"/>
                <w:szCs w:val="24"/>
              </w:rPr>
            </w:pPr>
          </w:p>
        </w:tc>
        <w:tc>
          <w:tcPr>
            <w:tcW w:w="2126" w:type="dxa"/>
            <w:vMerge/>
          </w:tcPr>
          <w:p w:rsidR="00AA031D" w:rsidRPr="00DE2729" w:rsidRDefault="00AA031D" w:rsidP="0025765A">
            <w:pPr>
              <w:pStyle w:val="Normal1"/>
              <w:widowControl/>
              <w:spacing w:line="240" w:lineRule="auto"/>
              <w:rPr>
                <w:sz w:val="24"/>
                <w:szCs w:val="24"/>
              </w:rPr>
            </w:pPr>
          </w:p>
        </w:tc>
        <w:tc>
          <w:tcPr>
            <w:tcW w:w="1842" w:type="dxa"/>
            <w:vMerge/>
          </w:tcPr>
          <w:p w:rsidR="00AA031D" w:rsidRPr="00DE2729" w:rsidRDefault="00AA031D" w:rsidP="0025765A">
            <w:pPr>
              <w:pStyle w:val="Normal1"/>
              <w:widowControl/>
              <w:spacing w:line="240" w:lineRule="auto"/>
              <w:rPr>
                <w:sz w:val="24"/>
                <w:szCs w:val="24"/>
              </w:rPr>
            </w:pPr>
          </w:p>
        </w:tc>
        <w:tc>
          <w:tcPr>
            <w:tcW w:w="1418" w:type="dxa"/>
            <w:vMerge/>
          </w:tcPr>
          <w:p w:rsidR="00AA031D" w:rsidRPr="00DE2729" w:rsidRDefault="00AA031D" w:rsidP="0025765A">
            <w:pPr>
              <w:pStyle w:val="Normal1"/>
              <w:widowControl/>
              <w:spacing w:line="240" w:lineRule="auto"/>
              <w:rPr>
                <w:sz w:val="24"/>
                <w:szCs w:val="24"/>
              </w:rPr>
            </w:pPr>
          </w:p>
        </w:tc>
      </w:tr>
      <w:tr w:rsidR="00AA031D" w:rsidRPr="00DE2729" w:rsidTr="0025765A">
        <w:tc>
          <w:tcPr>
            <w:tcW w:w="15133" w:type="dxa"/>
            <w:gridSpan w:val="8"/>
          </w:tcPr>
          <w:p w:rsidR="00AA031D" w:rsidRPr="00DE2729" w:rsidRDefault="00AA031D" w:rsidP="0025765A">
            <w:pPr>
              <w:pStyle w:val="Normal1"/>
              <w:widowControl/>
              <w:tabs>
                <w:tab w:val="left" w:pos="6982"/>
              </w:tabs>
              <w:spacing w:line="240" w:lineRule="auto"/>
              <w:jc w:val="center"/>
              <w:rPr>
                <w:b/>
                <w:sz w:val="24"/>
                <w:szCs w:val="24"/>
              </w:rPr>
            </w:pPr>
            <w:r w:rsidRPr="00DE2729">
              <w:rPr>
                <w:b/>
                <w:sz w:val="24"/>
                <w:szCs w:val="24"/>
              </w:rPr>
              <w:t>Раздел 2. 2019 год</w:t>
            </w:r>
          </w:p>
        </w:tc>
      </w:tr>
      <w:tr w:rsidR="00AA031D" w:rsidRPr="00DE2729" w:rsidTr="0025765A">
        <w:tc>
          <w:tcPr>
            <w:tcW w:w="675" w:type="dxa"/>
          </w:tcPr>
          <w:p w:rsidR="00AA031D" w:rsidRPr="00DE2729" w:rsidRDefault="00AA031D" w:rsidP="0025765A">
            <w:pPr>
              <w:pStyle w:val="Normal1"/>
              <w:widowControl/>
              <w:spacing w:line="240" w:lineRule="auto"/>
              <w:jc w:val="center"/>
              <w:rPr>
                <w:sz w:val="24"/>
                <w:szCs w:val="24"/>
              </w:rPr>
            </w:pPr>
            <w:r w:rsidRPr="00DE2729">
              <w:rPr>
                <w:sz w:val="24"/>
                <w:szCs w:val="24"/>
              </w:rPr>
              <w:t>1</w:t>
            </w:r>
          </w:p>
        </w:tc>
        <w:tc>
          <w:tcPr>
            <w:tcW w:w="2977" w:type="dxa"/>
          </w:tcPr>
          <w:p w:rsidR="00AA031D" w:rsidRPr="00DE2729" w:rsidRDefault="00AA031D" w:rsidP="0025765A">
            <w:pPr>
              <w:pStyle w:val="Normal1"/>
              <w:widowControl/>
              <w:spacing w:line="240" w:lineRule="auto"/>
              <w:rPr>
                <w:sz w:val="24"/>
                <w:szCs w:val="24"/>
              </w:rPr>
            </w:pPr>
            <w:r w:rsidRPr="00DE2729">
              <w:rPr>
                <w:sz w:val="24"/>
                <w:szCs w:val="24"/>
              </w:rPr>
              <w:t>г. Калининск,</w:t>
            </w:r>
          </w:p>
          <w:p w:rsidR="00AA031D" w:rsidRPr="00DE2729" w:rsidRDefault="00AA031D" w:rsidP="0025765A">
            <w:pPr>
              <w:pStyle w:val="Normal1"/>
              <w:widowControl/>
              <w:spacing w:line="240" w:lineRule="auto"/>
              <w:rPr>
                <w:sz w:val="24"/>
                <w:szCs w:val="24"/>
              </w:rPr>
            </w:pPr>
            <w:r w:rsidRPr="00DE2729">
              <w:rPr>
                <w:sz w:val="24"/>
                <w:szCs w:val="24"/>
              </w:rPr>
              <w:t>ул. Советская, центральная площадь</w:t>
            </w:r>
          </w:p>
        </w:tc>
        <w:tc>
          <w:tcPr>
            <w:tcW w:w="1985" w:type="dxa"/>
          </w:tcPr>
          <w:p w:rsidR="00AA031D" w:rsidRPr="00DE2729" w:rsidRDefault="00AA031D" w:rsidP="0025765A">
            <w:pPr>
              <w:pStyle w:val="Normal1"/>
              <w:widowControl/>
              <w:spacing w:line="240" w:lineRule="auto"/>
              <w:jc w:val="center"/>
              <w:rPr>
                <w:sz w:val="24"/>
                <w:szCs w:val="24"/>
              </w:rPr>
            </w:pPr>
            <w:r w:rsidRPr="00DE2729">
              <w:rPr>
                <w:sz w:val="24"/>
                <w:szCs w:val="24"/>
              </w:rPr>
              <w:t>-</w:t>
            </w:r>
          </w:p>
        </w:tc>
        <w:tc>
          <w:tcPr>
            <w:tcW w:w="2693" w:type="dxa"/>
          </w:tcPr>
          <w:p w:rsidR="00AA031D" w:rsidRPr="00DE2729" w:rsidRDefault="00AA031D" w:rsidP="0025765A">
            <w:pPr>
              <w:pStyle w:val="Normal1"/>
              <w:widowControl/>
              <w:spacing w:line="240" w:lineRule="auto"/>
              <w:rPr>
                <w:sz w:val="24"/>
                <w:szCs w:val="24"/>
              </w:rPr>
            </w:pPr>
            <w:r w:rsidRPr="00DE2729">
              <w:rPr>
                <w:sz w:val="24"/>
                <w:szCs w:val="24"/>
              </w:rPr>
              <w:t>Основное мероприятие благоустройства общественной территории:</w:t>
            </w:r>
          </w:p>
          <w:p w:rsidR="00AA031D" w:rsidRPr="00DE2729" w:rsidRDefault="00AA031D" w:rsidP="0025765A">
            <w:pPr>
              <w:pStyle w:val="Normal1"/>
              <w:widowControl/>
              <w:spacing w:line="240" w:lineRule="auto"/>
              <w:rPr>
                <w:sz w:val="24"/>
                <w:szCs w:val="24"/>
              </w:rPr>
            </w:pPr>
            <w:r w:rsidRPr="00DE2729">
              <w:rPr>
                <w:sz w:val="24"/>
                <w:szCs w:val="24"/>
              </w:rPr>
              <w:t>- ремонт асфальтобетонного покрытия;</w:t>
            </w:r>
          </w:p>
          <w:p w:rsidR="00AA031D" w:rsidRPr="00DE2729" w:rsidRDefault="00AA031D" w:rsidP="0025765A">
            <w:pPr>
              <w:jc w:val="both"/>
              <w:rPr>
                <w:sz w:val="24"/>
                <w:szCs w:val="24"/>
                <w:shd w:val="clear" w:color="auto" w:fill="FFFFFF"/>
              </w:rPr>
            </w:pPr>
            <w:r w:rsidRPr="00DE2729">
              <w:rPr>
                <w:sz w:val="24"/>
                <w:szCs w:val="24"/>
              </w:rPr>
              <w:t xml:space="preserve">- приобретение </w:t>
            </w:r>
            <w:r w:rsidRPr="00DE2729">
              <w:rPr>
                <w:sz w:val="24"/>
                <w:szCs w:val="24"/>
                <w:shd w:val="clear" w:color="auto" w:fill="FFFFFF"/>
              </w:rPr>
              <w:t xml:space="preserve">уличных часов с системой освещения </w:t>
            </w:r>
            <w:r w:rsidRPr="00DE2729">
              <w:rPr>
                <w:sz w:val="24"/>
                <w:szCs w:val="24"/>
                <w:shd w:val="clear" w:color="auto" w:fill="FFFFFF"/>
              </w:rPr>
              <w:lastRenderedPageBreak/>
              <w:t>(циферблат диаметром 1500 с внутренней подсветкой и блок управления часами (часовая станция))</w:t>
            </w:r>
          </w:p>
          <w:p w:rsidR="00AA031D" w:rsidRPr="00DE2729" w:rsidRDefault="00AA031D" w:rsidP="0025765A">
            <w:pPr>
              <w:jc w:val="both"/>
              <w:rPr>
                <w:sz w:val="24"/>
                <w:szCs w:val="24"/>
                <w:shd w:val="clear" w:color="auto" w:fill="FFFFFF"/>
              </w:rPr>
            </w:pPr>
            <w:r w:rsidRPr="00DE2729">
              <w:rPr>
                <w:sz w:val="24"/>
                <w:szCs w:val="24"/>
                <w:shd w:val="clear" w:color="auto" w:fill="FFFFFF"/>
              </w:rPr>
              <w:t>- изготовление и установка навеса над стационарной сценой;</w:t>
            </w:r>
          </w:p>
          <w:p w:rsidR="00AA031D" w:rsidRPr="00DE2729" w:rsidRDefault="00AA031D" w:rsidP="0025765A">
            <w:pPr>
              <w:jc w:val="both"/>
              <w:rPr>
                <w:sz w:val="24"/>
                <w:szCs w:val="24"/>
                <w:shd w:val="clear" w:color="auto" w:fill="FFFFFF"/>
              </w:rPr>
            </w:pPr>
            <w:r w:rsidRPr="00DE2729">
              <w:rPr>
                <w:sz w:val="24"/>
                <w:szCs w:val="24"/>
                <w:shd w:val="clear" w:color="auto" w:fill="FFFFFF"/>
              </w:rPr>
              <w:t>- освещение общественной территории;</w:t>
            </w:r>
          </w:p>
          <w:p w:rsidR="00AA031D" w:rsidRPr="00DE2729" w:rsidRDefault="00AA031D" w:rsidP="0025765A">
            <w:pPr>
              <w:jc w:val="both"/>
              <w:rPr>
                <w:sz w:val="24"/>
                <w:szCs w:val="24"/>
              </w:rPr>
            </w:pPr>
            <w:r w:rsidRPr="00DE2729">
              <w:rPr>
                <w:sz w:val="24"/>
                <w:szCs w:val="24"/>
                <w:shd w:val="clear" w:color="auto" w:fill="FFFFFF"/>
              </w:rPr>
              <w:t>- приобретение праздничной иллюминации</w:t>
            </w:r>
            <w:r w:rsidRPr="00DE2729">
              <w:rPr>
                <w:sz w:val="24"/>
                <w:szCs w:val="24"/>
              </w:rPr>
              <w:t xml:space="preserve"> </w:t>
            </w:r>
          </w:p>
        </w:tc>
        <w:tc>
          <w:tcPr>
            <w:tcW w:w="1417" w:type="dxa"/>
          </w:tcPr>
          <w:p w:rsidR="00AA031D" w:rsidRPr="00DE2729" w:rsidRDefault="00AA031D" w:rsidP="0025765A">
            <w:pPr>
              <w:jc w:val="center"/>
              <w:rPr>
                <w:sz w:val="24"/>
                <w:szCs w:val="24"/>
              </w:rPr>
            </w:pPr>
            <w:r w:rsidRPr="00DE2729">
              <w:rPr>
                <w:sz w:val="24"/>
                <w:szCs w:val="24"/>
              </w:rPr>
              <w:lastRenderedPageBreak/>
              <w:t>3381,9</w:t>
            </w:r>
          </w:p>
        </w:tc>
        <w:tc>
          <w:tcPr>
            <w:tcW w:w="2126" w:type="dxa"/>
          </w:tcPr>
          <w:p w:rsidR="00AA031D" w:rsidRPr="00DE2729" w:rsidRDefault="00AA031D" w:rsidP="0025765A">
            <w:pPr>
              <w:jc w:val="center"/>
              <w:rPr>
                <w:sz w:val="24"/>
                <w:szCs w:val="24"/>
              </w:rPr>
            </w:pPr>
            <w:r w:rsidRPr="00DE2729">
              <w:rPr>
                <w:sz w:val="24"/>
                <w:szCs w:val="24"/>
              </w:rPr>
              <w:t>1806,1</w:t>
            </w:r>
          </w:p>
        </w:tc>
        <w:tc>
          <w:tcPr>
            <w:tcW w:w="1842" w:type="dxa"/>
          </w:tcPr>
          <w:p w:rsidR="00AA031D" w:rsidRPr="00DE2729" w:rsidRDefault="00AA031D" w:rsidP="0025765A">
            <w:pPr>
              <w:jc w:val="center"/>
              <w:rPr>
                <w:sz w:val="24"/>
                <w:szCs w:val="24"/>
              </w:rPr>
            </w:pPr>
            <w:r w:rsidRPr="00DE2729">
              <w:rPr>
                <w:sz w:val="24"/>
                <w:szCs w:val="24"/>
              </w:rPr>
              <w:t>36,8</w:t>
            </w:r>
          </w:p>
        </w:tc>
        <w:tc>
          <w:tcPr>
            <w:tcW w:w="1418" w:type="dxa"/>
          </w:tcPr>
          <w:p w:rsidR="00AA031D" w:rsidRPr="00DE2729" w:rsidRDefault="00AA031D" w:rsidP="0025765A">
            <w:pPr>
              <w:jc w:val="center"/>
              <w:rPr>
                <w:sz w:val="24"/>
                <w:szCs w:val="24"/>
              </w:rPr>
            </w:pPr>
            <w:r w:rsidRPr="00DE2729">
              <w:rPr>
                <w:sz w:val="24"/>
                <w:szCs w:val="24"/>
              </w:rPr>
              <w:t>1539,0</w:t>
            </w:r>
          </w:p>
        </w:tc>
      </w:tr>
      <w:tr w:rsidR="00AA031D" w:rsidRPr="00DE2729" w:rsidTr="0025765A">
        <w:tc>
          <w:tcPr>
            <w:tcW w:w="15133" w:type="dxa"/>
            <w:gridSpan w:val="8"/>
          </w:tcPr>
          <w:p w:rsidR="00AA031D" w:rsidRPr="00DE2729" w:rsidRDefault="00AA031D" w:rsidP="0025765A">
            <w:pPr>
              <w:pStyle w:val="Normal1"/>
              <w:widowControl/>
              <w:spacing w:line="240" w:lineRule="auto"/>
              <w:jc w:val="center"/>
              <w:rPr>
                <w:b/>
                <w:sz w:val="24"/>
                <w:szCs w:val="24"/>
              </w:rPr>
            </w:pPr>
            <w:r w:rsidRPr="00DE2729">
              <w:rPr>
                <w:b/>
                <w:sz w:val="24"/>
                <w:szCs w:val="24"/>
              </w:rPr>
              <w:lastRenderedPageBreak/>
              <w:t>Раздел 3. 2020 год</w:t>
            </w:r>
          </w:p>
        </w:tc>
      </w:tr>
      <w:tr w:rsidR="00AA031D" w:rsidRPr="00DE2729" w:rsidTr="0025765A">
        <w:trPr>
          <w:trHeight w:val="1129"/>
        </w:trPr>
        <w:tc>
          <w:tcPr>
            <w:tcW w:w="675" w:type="dxa"/>
          </w:tcPr>
          <w:p w:rsidR="00AA031D" w:rsidRPr="00DE2729" w:rsidRDefault="00AA031D" w:rsidP="0025765A">
            <w:pPr>
              <w:pStyle w:val="Normal1"/>
              <w:widowControl/>
              <w:spacing w:line="240" w:lineRule="auto"/>
              <w:jc w:val="center"/>
              <w:rPr>
                <w:sz w:val="24"/>
                <w:szCs w:val="24"/>
              </w:rPr>
            </w:pPr>
            <w:r w:rsidRPr="00DE2729">
              <w:rPr>
                <w:sz w:val="24"/>
                <w:szCs w:val="24"/>
              </w:rPr>
              <w:t>1</w:t>
            </w:r>
          </w:p>
        </w:tc>
        <w:tc>
          <w:tcPr>
            <w:tcW w:w="2977" w:type="dxa"/>
          </w:tcPr>
          <w:p w:rsidR="00AA031D" w:rsidRPr="00DE2729" w:rsidRDefault="00AA031D" w:rsidP="0025765A">
            <w:pPr>
              <w:pStyle w:val="Normal1"/>
              <w:widowControl/>
              <w:spacing w:line="240" w:lineRule="auto"/>
              <w:ind w:left="34"/>
              <w:rPr>
                <w:sz w:val="24"/>
                <w:szCs w:val="24"/>
              </w:rPr>
            </w:pPr>
            <w:r w:rsidRPr="00DE2729">
              <w:rPr>
                <w:sz w:val="24"/>
                <w:szCs w:val="24"/>
              </w:rPr>
              <w:t>г. Калининск,</w:t>
            </w:r>
          </w:p>
          <w:p w:rsidR="00AA031D" w:rsidRPr="00DE2729" w:rsidRDefault="00AA031D" w:rsidP="0025765A">
            <w:pPr>
              <w:pStyle w:val="Normal1"/>
              <w:widowControl/>
              <w:spacing w:line="240" w:lineRule="auto"/>
              <w:ind w:left="34"/>
              <w:rPr>
                <w:sz w:val="24"/>
                <w:szCs w:val="24"/>
              </w:rPr>
            </w:pPr>
            <w:r w:rsidRPr="00DE2729">
              <w:rPr>
                <w:sz w:val="24"/>
                <w:szCs w:val="24"/>
              </w:rPr>
              <w:t>ул. Советская Сквер им. Калинина</w:t>
            </w:r>
          </w:p>
        </w:tc>
        <w:tc>
          <w:tcPr>
            <w:tcW w:w="1985" w:type="dxa"/>
          </w:tcPr>
          <w:p w:rsidR="00AA031D" w:rsidRPr="00DE2729" w:rsidRDefault="00AA031D" w:rsidP="0025765A">
            <w:pPr>
              <w:pStyle w:val="Normal1"/>
              <w:widowControl/>
              <w:tabs>
                <w:tab w:val="center" w:pos="884"/>
              </w:tabs>
              <w:spacing w:line="240" w:lineRule="auto"/>
              <w:jc w:val="center"/>
              <w:rPr>
                <w:sz w:val="24"/>
                <w:szCs w:val="24"/>
              </w:rPr>
            </w:pPr>
            <w:r w:rsidRPr="00DE2729">
              <w:rPr>
                <w:sz w:val="24"/>
                <w:szCs w:val="24"/>
              </w:rPr>
              <w:t>-</w:t>
            </w:r>
          </w:p>
        </w:tc>
        <w:tc>
          <w:tcPr>
            <w:tcW w:w="2693" w:type="dxa"/>
          </w:tcPr>
          <w:p w:rsidR="00AA031D" w:rsidRPr="00DE2729" w:rsidRDefault="00AA031D" w:rsidP="0025765A">
            <w:pPr>
              <w:pStyle w:val="Normal1"/>
              <w:widowControl/>
              <w:spacing w:line="240" w:lineRule="auto"/>
              <w:rPr>
                <w:sz w:val="24"/>
                <w:szCs w:val="24"/>
              </w:rPr>
            </w:pPr>
            <w:r w:rsidRPr="00DE2729">
              <w:rPr>
                <w:sz w:val="24"/>
                <w:szCs w:val="24"/>
              </w:rPr>
              <w:t>Основное мероприятие благоустройства общественной территории:</w:t>
            </w:r>
          </w:p>
          <w:p w:rsidR="00AA031D" w:rsidRPr="00DE2729" w:rsidRDefault="00AA031D" w:rsidP="0025765A">
            <w:pPr>
              <w:pStyle w:val="Normal1"/>
              <w:widowControl/>
              <w:spacing w:line="240" w:lineRule="auto"/>
              <w:rPr>
                <w:sz w:val="24"/>
                <w:szCs w:val="24"/>
              </w:rPr>
            </w:pPr>
            <w:r w:rsidRPr="00DE2729">
              <w:rPr>
                <w:sz w:val="24"/>
                <w:szCs w:val="24"/>
              </w:rPr>
              <w:t>- ремонт асфальтового покрытия;</w:t>
            </w:r>
          </w:p>
          <w:p w:rsidR="00AA031D" w:rsidRPr="00DE2729" w:rsidRDefault="00AA031D" w:rsidP="0025765A">
            <w:pPr>
              <w:pStyle w:val="Normal1"/>
              <w:rPr>
                <w:sz w:val="24"/>
                <w:szCs w:val="24"/>
              </w:rPr>
            </w:pPr>
            <w:r w:rsidRPr="00DE2729">
              <w:rPr>
                <w:sz w:val="24"/>
                <w:szCs w:val="24"/>
              </w:rPr>
              <w:t xml:space="preserve">- устроительство пешеходных дорожек; </w:t>
            </w:r>
          </w:p>
          <w:p w:rsidR="00AA031D" w:rsidRPr="00DE2729" w:rsidRDefault="00AA031D" w:rsidP="0025765A">
            <w:pPr>
              <w:pStyle w:val="Normal1"/>
              <w:rPr>
                <w:sz w:val="24"/>
                <w:szCs w:val="24"/>
              </w:rPr>
            </w:pPr>
            <w:r w:rsidRPr="00DE2729">
              <w:rPr>
                <w:sz w:val="24"/>
                <w:szCs w:val="24"/>
              </w:rPr>
              <w:t>- устроительство бортового ограждения;</w:t>
            </w:r>
          </w:p>
          <w:p w:rsidR="00AA031D" w:rsidRPr="00DE2729" w:rsidRDefault="00AA031D" w:rsidP="0025765A">
            <w:pPr>
              <w:pStyle w:val="Normal1"/>
              <w:rPr>
                <w:sz w:val="24"/>
                <w:szCs w:val="24"/>
              </w:rPr>
            </w:pPr>
            <w:r w:rsidRPr="00DE2729">
              <w:rPr>
                <w:sz w:val="24"/>
                <w:szCs w:val="24"/>
              </w:rPr>
              <w:t>- установка декоративного освещения</w:t>
            </w:r>
          </w:p>
        </w:tc>
        <w:tc>
          <w:tcPr>
            <w:tcW w:w="1417" w:type="dxa"/>
          </w:tcPr>
          <w:p w:rsidR="00AA031D" w:rsidRPr="00DE2729" w:rsidRDefault="00AA031D" w:rsidP="0025765A">
            <w:pPr>
              <w:pStyle w:val="Normal1"/>
              <w:widowControl/>
              <w:spacing w:line="240" w:lineRule="auto"/>
              <w:jc w:val="center"/>
              <w:rPr>
                <w:sz w:val="24"/>
                <w:szCs w:val="24"/>
              </w:rPr>
            </w:pPr>
            <w:r w:rsidRPr="00DE2729">
              <w:rPr>
                <w:sz w:val="24"/>
                <w:szCs w:val="24"/>
              </w:rPr>
              <w:t>1434,7</w:t>
            </w:r>
          </w:p>
        </w:tc>
        <w:tc>
          <w:tcPr>
            <w:tcW w:w="2126" w:type="dxa"/>
          </w:tcPr>
          <w:p w:rsidR="00AA031D" w:rsidRPr="00DE2729" w:rsidRDefault="00AA031D" w:rsidP="0025765A">
            <w:pPr>
              <w:pStyle w:val="Normal1"/>
              <w:widowControl/>
              <w:spacing w:line="240" w:lineRule="auto"/>
              <w:jc w:val="center"/>
              <w:rPr>
                <w:sz w:val="24"/>
                <w:szCs w:val="24"/>
              </w:rPr>
            </w:pPr>
            <w:r w:rsidRPr="00DE2729">
              <w:rPr>
                <w:sz w:val="24"/>
                <w:szCs w:val="24"/>
              </w:rPr>
              <w:t>1406,0</w:t>
            </w:r>
          </w:p>
        </w:tc>
        <w:tc>
          <w:tcPr>
            <w:tcW w:w="1842" w:type="dxa"/>
          </w:tcPr>
          <w:p w:rsidR="00AA031D" w:rsidRPr="00DE2729" w:rsidRDefault="00AA031D" w:rsidP="0025765A">
            <w:pPr>
              <w:pStyle w:val="Normal1"/>
              <w:widowControl/>
              <w:spacing w:line="240" w:lineRule="auto"/>
              <w:jc w:val="center"/>
              <w:rPr>
                <w:sz w:val="24"/>
                <w:szCs w:val="24"/>
              </w:rPr>
            </w:pPr>
            <w:r w:rsidRPr="00DE2729">
              <w:rPr>
                <w:sz w:val="24"/>
                <w:szCs w:val="24"/>
              </w:rPr>
              <w:t>28,7</w:t>
            </w:r>
          </w:p>
        </w:tc>
        <w:tc>
          <w:tcPr>
            <w:tcW w:w="1418" w:type="dxa"/>
          </w:tcPr>
          <w:p w:rsidR="00AA031D" w:rsidRPr="00DE2729" w:rsidRDefault="00AA031D" w:rsidP="0025765A">
            <w:pPr>
              <w:pStyle w:val="Normal1"/>
              <w:widowControl/>
              <w:spacing w:line="240" w:lineRule="auto"/>
              <w:jc w:val="center"/>
              <w:rPr>
                <w:sz w:val="24"/>
                <w:szCs w:val="24"/>
              </w:rPr>
            </w:pPr>
            <w:r w:rsidRPr="00DE2729">
              <w:rPr>
                <w:sz w:val="24"/>
                <w:szCs w:val="24"/>
              </w:rPr>
              <w:t>-</w:t>
            </w:r>
          </w:p>
        </w:tc>
      </w:tr>
      <w:tr w:rsidR="00AA031D" w:rsidRPr="00DE2729" w:rsidTr="0025765A">
        <w:trPr>
          <w:trHeight w:val="420"/>
        </w:trPr>
        <w:tc>
          <w:tcPr>
            <w:tcW w:w="675" w:type="dxa"/>
          </w:tcPr>
          <w:p w:rsidR="00AA031D" w:rsidRPr="00DE2729" w:rsidRDefault="00AA031D" w:rsidP="0025765A">
            <w:pPr>
              <w:pStyle w:val="Normal1"/>
              <w:widowControl/>
              <w:spacing w:line="240" w:lineRule="auto"/>
              <w:jc w:val="center"/>
              <w:rPr>
                <w:sz w:val="24"/>
                <w:szCs w:val="24"/>
              </w:rPr>
            </w:pPr>
            <w:r w:rsidRPr="00DE2729">
              <w:rPr>
                <w:sz w:val="24"/>
                <w:szCs w:val="24"/>
              </w:rPr>
              <w:t>2</w:t>
            </w:r>
          </w:p>
        </w:tc>
        <w:tc>
          <w:tcPr>
            <w:tcW w:w="2977" w:type="dxa"/>
          </w:tcPr>
          <w:p w:rsidR="00AA031D" w:rsidRPr="00DE2729" w:rsidRDefault="00AA031D" w:rsidP="0025765A">
            <w:pPr>
              <w:pStyle w:val="Normal1"/>
              <w:widowControl/>
              <w:spacing w:line="240" w:lineRule="auto"/>
              <w:rPr>
                <w:sz w:val="24"/>
                <w:szCs w:val="24"/>
              </w:rPr>
            </w:pPr>
            <w:r w:rsidRPr="00DE2729">
              <w:rPr>
                <w:sz w:val="24"/>
                <w:szCs w:val="24"/>
              </w:rPr>
              <w:t>г. Калининск,</w:t>
            </w:r>
          </w:p>
          <w:p w:rsidR="00AA031D" w:rsidRPr="00DE2729" w:rsidRDefault="00AA031D" w:rsidP="0025765A">
            <w:pPr>
              <w:pStyle w:val="Normal1"/>
              <w:widowControl/>
              <w:spacing w:line="240" w:lineRule="auto"/>
              <w:rPr>
                <w:sz w:val="24"/>
                <w:szCs w:val="24"/>
              </w:rPr>
            </w:pPr>
            <w:r w:rsidRPr="00DE2729">
              <w:rPr>
                <w:sz w:val="24"/>
                <w:szCs w:val="24"/>
              </w:rPr>
              <w:t>ул. Советская, Набережная</w:t>
            </w:r>
          </w:p>
        </w:tc>
        <w:tc>
          <w:tcPr>
            <w:tcW w:w="1985" w:type="dxa"/>
          </w:tcPr>
          <w:p w:rsidR="00AA031D" w:rsidRPr="00DE2729" w:rsidRDefault="00AA031D" w:rsidP="0025765A">
            <w:pPr>
              <w:pStyle w:val="Normal1"/>
              <w:widowControl/>
              <w:spacing w:line="240" w:lineRule="auto"/>
              <w:jc w:val="center"/>
              <w:rPr>
                <w:sz w:val="24"/>
                <w:szCs w:val="24"/>
              </w:rPr>
            </w:pPr>
            <w:r w:rsidRPr="00DE2729">
              <w:rPr>
                <w:sz w:val="24"/>
                <w:szCs w:val="24"/>
              </w:rPr>
              <w:t>-</w:t>
            </w:r>
          </w:p>
        </w:tc>
        <w:tc>
          <w:tcPr>
            <w:tcW w:w="2693" w:type="dxa"/>
          </w:tcPr>
          <w:p w:rsidR="00AA031D" w:rsidRPr="00DE2729" w:rsidRDefault="00AA031D" w:rsidP="0025765A">
            <w:pPr>
              <w:pStyle w:val="Normal1"/>
              <w:widowControl/>
              <w:spacing w:line="240" w:lineRule="auto"/>
              <w:rPr>
                <w:sz w:val="24"/>
                <w:szCs w:val="24"/>
              </w:rPr>
            </w:pPr>
            <w:r w:rsidRPr="00DE2729">
              <w:rPr>
                <w:sz w:val="24"/>
                <w:szCs w:val="24"/>
              </w:rPr>
              <w:t>Основное мероприятие благоустройства общественной территории:</w:t>
            </w:r>
          </w:p>
          <w:p w:rsidR="00AA031D" w:rsidRPr="00DE2729" w:rsidRDefault="00AA031D" w:rsidP="0025765A">
            <w:pPr>
              <w:pStyle w:val="Normal1"/>
              <w:rPr>
                <w:sz w:val="24"/>
                <w:szCs w:val="24"/>
              </w:rPr>
            </w:pPr>
            <w:r w:rsidRPr="00DE2729">
              <w:rPr>
                <w:sz w:val="24"/>
                <w:szCs w:val="24"/>
              </w:rPr>
              <w:t xml:space="preserve">- замена асфальтового покрытия; </w:t>
            </w:r>
          </w:p>
          <w:p w:rsidR="00AA031D" w:rsidRPr="00DE2729" w:rsidRDefault="00AA031D" w:rsidP="0025765A">
            <w:pPr>
              <w:pStyle w:val="Normal1"/>
              <w:widowControl/>
              <w:spacing w:line="240" w:lineRule="auto"/>
              <w:rPr>
                <w:sz w:val="24"/>
                <w:szCs w:val="24"/>
              </w:rPr>
            </w:pPr>
            <w:r w:rsidRPr="00DE2729">
              <w:rPr>
                <w:sz w:val="24"/>
                <w:szCs w:val="24"/>
              </w:rPr>
              <w:lastRenderedPageBreak/>
              <w:t>- ремонт подпорной (парапета) стены;</w:t>
            </w:r>
          </w:p>
          <w:p w:rsidR="00AA031D" w:rsidRPr="00DE2729" w:rsidRDefault="00AA031D" w:rsidP="0025765A">
            <w:pPr>
              <w:pStyle w:val="Normal1"/>
              <w:rPr>
                <w:sz w:val="24"/>
                <w:szCs w:val="24"/>
              </w:rPr>
            </w:pPr>
            <w:r w:rsidRPr="00DE2729">
              <w:rPr>
                <w:sz w:val="24"/>
                <w:szCs w:val="24"/>
              </w:rPr>
              <w:t>- установка скамеек и урн</w:t>
            </w:r>
          </w:p>
        </w:tc>
        <w:tc>
          <w:tcPr>
            <w:tcW w:w="1417" w:type="dxa"/>
          </w:tcPr>
          <w:p w:rsidR="00AA031D" w:rsidRPr="00DE2729" w:rsidRDefault="00AA031D" w:rsidP="0025765A">
            <w:pPr>
              <w:pStyle w:val="Normal1"/>
              <w:widowControl/>
              <w:spacing w:line="240" w:lineRule="auto"/>
              <w:jc w:val="center"/>
              <w:rPr>
                <w:sz w:val="24"/>
                <w:szCs w:val="24"/>
              </w:rPr>
            </w:pPr>
            <w:r w:rsidRPr="00DE2729">
              <w:rPr>
                <w:sz w:val="24"/>
                <w:szCs w:val="24"/>
              </w:rPr>
              <w:lastRenderedPageBreak/>
              <w:t>1684,5</w:t>
            </w:r>
          </w:p>
        </w:tc>
        <w:tc>
          <w:tcPr>
            <w:tcW w:w="2126" w:type="dxa"/>
          </w:tcPr>
          <w:p w:rsidR="00AA031D" w:rsidRPr="00DE2729" w:rsidRDefault="00AA031D" w:rsidP="0025765A">
            <w:pPr>
              <w:pStyle w:val="Normal1"/>
              <w:widowControl/>
              <w:spacing w:line="240" w:lineRule="auto"/>
              <w:jc w:val="center"/>
              <w:rPr>
                <w:sz w:val="24"/>
                <w:szCs w:val="24"/>
              </w:rPr>
            </w:pPr>
            <w:r w:rsidRPr="00DE2729">
              <w:rPr>
                <w:sz w:val="24"/>
                <w:szCs w:val="24"/>
              </w:rPr>
              <w:t>1240,5</w:t>
            </w:r>
          </w:p>
        </w:tc>
        <w:tc>
          <w:tcPr>
            <w:tcW w:w="1842" w:type="dxa"/>
          </w:tcPr>
          <w:p w:rsidR="00AA031D" w:rsidRPr="00DE2729" w:rsidRDefault="00AA031D" w:rsidP="0025765A">
            <w:pPr>
              <w:pStyle w:val="Normal1"/>
              <w:widowControl/>
              <w:spacing w:line="240" w:lineRule="auto"/>
              <w:jc w:val="center"/>
              <w:rPr>
                <w:sz w:val="24"/>
                <w:szCs w:val="24"/>
              </w:rPr>
            </w:pPr>
            <w:r w:rsidRPr="00DE2729">
              <w:rPr>
                <w:sz w:val="24"/>
                <w:szCs w:val="24"/>
              </w:rPr>
              <w:t>25,3</w:t>
            </w:r>
          </w:p>
        </w:tc>
        <w:tc>
          <w:tcPr>
            <w:tcW w:w="1418" w:type="dxa"/>
          </w:tcPr>
          <w:p w:rsidR="00AA031D" w:rsidRPr="00DE2729" w:rsidRDefault="00AA031D" w:rsidP="0025765A">
            <w:pPr>
              <w:pStyle w:val="Normal1"/>
              <w:widowControl/>
              <w:spacing w:line="240" w:lineRule="auto"/>
              <w:jc w:val="center"/>
              <w:rPr>
                <w:sz w:val="24"/>
                <w:szCs w:val="24"/>
              </w:rPr>
            </w:pPr>
            <w:r w:rsidRPr="00DE2729">
              <w:rPr>
                <w:sz w:val="24"/>
                <w:szCs w:val="24"/>
              </w:rPr>
              <w:t>418,7</w:t>
            </w:r>
          </w:p>
        </w:tc>
      </w:tr>
      <w:tr w:rsidR="00AA031D" w:rsidRPr="00DE2729" w:rsidTr="0025765A">
        <w:trPr>
          <w:trHeight w:val="699"/>
        </w:trPr>
        <w:tc>
          <w:tcPr>
            <w:tcW w:w="675" w:type="dxa"/>
          </w:tcPr>
          <w:p w:rsidR="00AA031D" w:rsidRPr="00DE2729" w:rsidRDefault="00AA031D" w:rsidP="0025765A">
            <w:pPr>
              <w:pStyle w:val="Normal1"/>
              <w:widowControl/>
              <w:spacing w:line="240" w:lineRule="auto"/>
              <w:jc w:val="center"/>
              <w:rPr>
                <w:sz w:val="24"/>
                <w:szCs w:val="24"/>
              </w:rPr>
            </w:pPr>
            <w:r w:rsidRPr="00DE2729">
              <w:rPr>
                <w:sz w:val="24"/>
                <w:szCs w:val="24"/>
              </w:rPr>
              <w:lastRenderedPageBreak/>
              <w:t>3</w:t>
            </w:r>
          </w:p>
        </w:tc>
        <w:tc>
          <w:tcPr>
            <w:tcW w:w="2977" w:type="dxa"/>
          </w:tcPr>
          <w:p w:rsidR="00AA031D" w:rsidRPr="00DE2729" w:rsidRDefault="00AA031D" w:rsidP="0025765A">
            <w:pPr>
              <w:pStyle w:val="Normal1"/>
              <w:widowControl/>
              <w:spacing w:line="240" w:lineRule="auto"/>
              <w:rPr>
                <w:sz w:val="24"/>
                <w:szCs w:val="24"/>
              </w:rPr>
            </w:pPr>
            <w:r w:rsidRPr="00DE2729">
              <w:rPr>
                <w:sz w:val="24"/>
                <w:szCs w:val="24"/>
              </w:rPr>
              <w:t>г. Калининск,</w:t>
            </w:r>
          </w:p>
          <w:p w:rsidR="00AA031D" w:rsidRPr="00DE2729" w:rsidRDefault="00AA031D" w:rsidP="0025765A">
            <w:pPr>
              <w:pStyle w:val="Normal1"/>
              <w:widowControl/>
              <w:spacing w:line="240" w:lineRule="auto"/>
              <w:rPr>
                <w:sz w:val="24"/>
                <w:szCs w:val="24"/>
              </w:rPr>
            </w:pPr>
            <w:r w:rsidRPr="00DE2729">
              <w:rPr>
                <w:sz w:val="24"/>
                <w:szCs w:val="24"/>
              </w:rPr>
              <w:t>ул. Советская:</w:t>
            </w:r>
          </w:p>
          <w:p w:rsidR="00AA031D" w:rsidRPr="00DE2729" w:rsidRDefault="00AA031D" w:rsidP="0025765A">
            <w:pPr>
              <w:pStyle w:val="Normal1"/>
              <w:widowControl/>
              <w:spacing w:line="240" w:lineRule="auto"/>
              <w:rPr>
                <w:sz w:val="24"/>
                <w:szCs w:val="24"/>
              </w:rPr>
            </w:pPr>
            <w:r w:rsidRPr="00DE2729">
              <w:rPr>
                <w:sz w:val="24"/>
                <w:szCs w:val="24"/>
              </w:rPr>
              <w:t>- Сквер им. Калинина и Набережная,</w:t>
            </w:r>
          </w:p>
          <w:p w:rsidR="00AA031D" w:rsidRPr="00DE2729" w:rsidRDefault="00AA031D" w:rsidP="0025765A">
            <w:pPr>
              <w:pStyle w:val="Normal1"/>
              <w:widowControl/>
              <w:spacing w:line="240" w:lineRule="auto"/>
              <w:rPr>
                <w:sz w:val="24"/>
                <w:szCs w:val="24"/>
              </w:rPr>
            </w:pPr>
            <w:r w:rsidRPr="00DE2729">
              <w:rPr>
                <w:sz w:val="24"/>
                <w:szCs w:val="24"/>
              </w:rPr>
              <w:t>- Сквер рядом с д. №</w:t>
            </w:r>
            <w:r>
              <w:rPr>
                <w:sz w:val="24"/>
                <w:szCs w:val="24"/>
              </w:rPr>
              <w:t xml:space="preserve"> </w:t>
            </w:r>
            <w:r w:rsidRPr="00DE2729">
              <w:rPr>
                <w:sz w:val="24"/>
                <w:szCs w:val="24"/>
              </w:rPr>
              <w:t>40;</w:t>
            </w:r>
          </w:p>
          <w:p w:rsidR="00AA031D" w:rsidRPr="00DE2729" w:rsidRDefault="00AA031D" w:rsidP="0025765A">
            <w:pPr>
              <w:pStyle w:val="Normal1"/>
              <w:widowControl/>
              <w:spacing w:line="240" w:lineRule="auto"/>
              <w:rPr>
                <w:sz w:val="24"/>
                <w:szCs w:val="24"/>
              </w:rPr>
            </w:pPr>
            <w:r w:rsidRPr="00DE2729">
              <w:rPr>
                <w:sz w:val="24"/>
                <w:szCs w:val="24"/>
              </w:rPr>
              <w:t>- Тротуар от д. №</w:t>
            </w:r>
            <w:r>
              <w:rPr>
                <w:sz w:val="24"/>
                <w:szCs w:val="24"/>
              </w:rPr>
              <w:t xml:space="preserve"> </w:t>
            </w:r>
            <w:r w:rsidRPr="00DE2729">
              <w:rPr>
                <w:sz w:val="24"/>
                <w:szCs w:val="24"/>
              </w:rPr>
              <w:t>30 вдоль д.</w:t>
            </w:r>
            <w:r>
              <w:rPr>
                <w:sz w:val="24"/>
                <w:szCs w:val="24"/>
              </w:rPr>
              <w:t xml:space="preserve"> </w:t>
            </w:r>
            <w:r w:rsidRPr="00DE2729">
              <w:rPr>
                <w:sz w:val="24"/>
                <w:szCs w:val="24"/>
              </w:rPr>
              <w:t>№</w:t>
            </w:r>
            <w:r>
              <w:rPr>
                <w:sz w:val="24"/>
                <w:szCs w:val="24"/>
              </w:rPr>
              <w:t xml:space="preserve"> </w:t>
            </w:r>
            <w:r w:rsidRPr="00DE2729">
              <w:rPr>
                <w:sz w:val="24"/>
                <w:szCs w:val="24"/>
              </w:rPr>
              <w:t>32;</w:t>
            </w:r>
          </w:p>
          <w:p w:rsidR="00AA031D" w:rsidRPr="00DE2729" w:rsidRDefault="00AA031D" w:rsidP="0025765A">
            <w:pPr>
              <w:pStyle w:val="Normal1"/>
              <w:widowControl/>
              <w:spacing w:line="240" w:lineRule="auto"/>
              <w:rPr>
                <w:sz w:val="24"/>
                <w:szCs w:val="24"/>
              </w:rPr>
            </w:pPr>
            <w:r w:rsidRPr="00DE2729">
              <w:rPr>
                <w:sz w:val="24"/>
                <w:szCs w:val="24"/>
              </w:rPr>
              <w:t>- Коллективная, Центральный парк г. Калининска</w:t>
            </w:r>
          </w:p>
        </w:tc>
        <w:tc>
          <w:tcPr>
            <w:tcW w:w="1985" w:type="dxa"/>
          </w:tcPr>
          <w:p w:rsidR="00AA031D" w:rsidRPr="00DE2729" w:rsidRDefault="00AA031D" w:rsidP="0025765A">
            <w:pPr>
              <w:pStyle w:val="Normal1"/>
              <w:widowControl/>
              <w:spacing w:line="240" w:lineRule="auto"/>
              <w:jc w:val="center"/>
              <w:rPr>
                <w:sz w:val="24"/>
                <w:szCs w:val="24"/>
              </w:rPr>
            </w:pPr>
            <w:r w:rsidRPr="00DE2729">
              <w:rPr>
                <w:sz w:val="24"/>
                <w:szCs w:val="24"/>
              </w:rPr>
              <w:t>-</w:t>
            </w:r>
          </w:p>
        </w:tc>
        <w:tc>
          <w:tcPr>
            <w:tcW w:w="2693" w:type="dxa"/>
          </w:tcPr>
          <w:p w:rsidR="00AA031D" w:rsidRPr="00DE2729" w:rsidRDefault="00AA031D" w:rsidP="0025765A">
            <w:pPr>
              <w:pStyle w:val="Normal1"/>
              <w:widowControl/>
              <w:spacing w:line="240" w:lineRule="auto"/>
              <w:rPr>
                <w:sz w:val="24"/>
                <w:szCs w:val="24"/>
              </w:rPr>
            </w:pPr>
            <w:r w:rsidRPr="00DE2729">
              <w:rPr>
                <w:sz w:val="24"/>
                <w:szCs w:val="24"/>
              </w:rPr>
              <w:t xml:space="preserve">Основное мероприятие: </w:t>
            </w:r>
          </w:p>
          <w:p w:rsidR="00AA031D" w:rsidRPr="00DE2729" w:rsidRDefault="00AA031D" w:rsidP="0025765A">
            <w:pPr>
              <w:pStyle w:val="Normal1"/>
              <w:widowControl/>
              <w:spacing w:line="240" w:lineRule="auto"/>
              <w:rPr>
                <w:sz w:val="24"/>
                <w:szCs w:val="24"/>
              </w:rPr>
            </w:pPr>
            <w:r w:rsidRPr="00DE2729">
              <w:rPr>
                <w:sz w:val="24"/>
                <w:szCs w:val="24"/>
              </w:rPr>
              <w:t>- разработка дизайн проекта,</w:t>
            </w:r>
          </w:p>
          <w:p w:rsidR="00AA031D" w:rsidRPr="00DE2729" w:rsidRDefault="00AA031D" w:rsidP="0025765A">
            <w:pPr>
              <w:pStyle w:val="Normal1"/>
              <w:widowControl/>
              <w:spacing w:line="240" w:lineRule="auto"/>
              <w:rPr>
                <w:sz w:val="24"/>
                <w:szCs w:val="24"/>
              </w:rPr>
            </w:pPr>
            <w:r w:rsidRPr="00DE2729">
              <w:rPr>
                <w:sz w:val="24"/>
                <w:szCs w:val="24"/>
              </w:rPr>
              <w:t>- выполнение изыскательских работ</w:t>
            </w:r>
          </w:p>
          <w:p w:rsidR="00AA031D" w:rsidRPr="00DE2729" w:rsidRDefault="00AA031D" w:rsidP="0025765A">
            <w:pPr>
              <w:pStyle w:val="Normal1"/>
              <w:widowControl/>
              <w:spacing w:line="240" w:lineRule="auto"/>
              <w:rPr>
                <w:sz w:val="24"/>
                <w:szCs w:val="24"/>
              </w:rPr>
            </w:pPr>
            <w:r w:rsidRPr="00DE2729">
              <w:rPr>
                <w:sz w:val="24"/>
                <w:szCs w:val="24"/>
              </w:rPr>
              <w:t xml:space="preserve">-разработка проектно - сметной документации, </w:t>
            </w:r>
          </w:p>
          <w:p w:rsidR="00AA031D" w:rsidRPr="00DE2729" w:rsidRDefault="00AA031D" w:rsidP="0025765A">
            <w:pPr>
              <w:pStyle w:val="Normal1"/>
              <w:widowControl/>
              <w:spacing w:line="240" w:lineRule="auto"/>
              <w:rPr>
                <w:sz w:val="24"/>
                <w:szCs w:val="24"/>
              </w:rPr>
            </w:pPr>
            <w:r w:rsidRPr="00DE2729">
              <w:rPr>
                <w:sz w:val="24"/>
                <w:szCs w:val="24"/>
              </w:rPr>
              <w:t xml:space="preserve">- проверка сметной документации; </w:t>
            </w:r>
          </w:p>
          <w:p w:rsidR="00AA031D" w:rsidRPr="00DE2729" w:rsidRDefault="00AA031D" w:rsidP="0025765A">
            <w:pPr>
              <w:pStyle w:val="Normal1"/>
              <w:widowControl/>
              <w:spacing w:line="240" w:lineRule="auto"/>
              <w:rPr>
                <w:sz w:val="24"/>
                <w:szCs w:val="24"/>
              </w:rPr>
            </w:pPr>
            <w:r w:rsidRPr="00DE2729">
              <w:rPr>
                <w:sz w:val="24"/>
                <w:szCs w:val="24"/>
              </w:rPr>
              <w:t>-строительный контроль и надзор</w:t>
            </w:r>
          </w:p>
        </w:tc>
        <w:tc>
          <w:tcPr>
            <w:tcW w:w="1417" w:type="dxa"/>
          </w:tcPr>
          <w:p w:rsidR="00AA031D" w:rsidRPr="00DE2729" w:rsidRDefault="00AA031D" w:rsidP="0025765A">
            <w:pPr>
              <w:pStyle w:val="Normal1"/>
              <w:widowControl/>
              <w:spacing w:line="240" w:lineRule="auto"/>
              <w:jc w:val="center"/>
              <w:rPr>
                <w:sz w:val="24"/>
                <w:szCs w:val="24"/>
              </w:rPr>
            </w:pPr>
            <w:r w:rsidRPr="00DE2729">
              <w:rPr>
                <w:sz w:val="24"/>
                <w:szCs w:val="24"/>
              </w:rPr>
              <w:t>2654,1</w:t>
            </w:r>
          </w:p>
        </w:tc>
        <w:tc>
          <w:tcPr>
            <w:tcW w:w="2126" w:type="dxa"/>
          </w:tcPr>
          <w:p w:rsidR="00AA031D" w:rsidRPr="00DE2729" w:rsidRDefault="00AA031D" w:rsidP="0025765A">
            <w:pPr>
              <w:pStyle w:val="Normal1"/>
              <w:widowControl/>
              <w:spacing w:line="240" w:lineRule="auto"/>
              <w:jc w:val="center"/>
              <w:rPr>
                <w:sz w:val="24"/>
                <w:szCs w:val="24"/>
              </w:rPr>
            </w:pPr>
            <w:r w:rsidRPr="00DE2729">
              <w:rPr>
                <w:sz w:val="24"/>
                <w:szCs w:val="24"/>
              </w:rPr>
              <w:t>-</w:t>
            </w:r>
          </w:p>
        </w:tc>
        <w:tc>
          <w:tcPr>
            <w:tcW w:w="1842" w:type="dxa"/>
          </w:tcPr>
          <w:p w:rsidR="00AA031D" w:rsidRPr="00DE2729" w:rsidRDefault="00AA031D" w:rsidP="0025765A">
            <w:pPr>
              <w:pStyle w:val="Normal1"/>
              <w:widowControl/>
              <w:spacing w:line="240" w:lineRule="auto"/>
              <w:jc w:val="center"/>
              <w:rPr>
                <w:sz w:val="24"/>
                <w:szCs w:val="24"/>
              </w:rPr>
            </w:pPr>
            <w:r w:rsidRPr="00DE2729">
              <w:rPr>
                <w:sz w:val="24"/>
                <w:szCs w:val="24"/>
              </w:rPr>
              <w:t>-</w:t>
            </w:r>
          </w:p>
        </w:tc>
        <w:tc>
          <w:tcPr>
            <w:tcW w:w="1418" w:type="dxa"/>
          </w:tcPr>
          <w:p w:rsidR="00AA031D" w:rsidRPr="00DE2729" w:rsidRDefault="00AA031D" w:rsidP="0025765A">
            <w:pPr>
              <w:pStyle w:val="Normal1"/>
              <w:widowControl/>
              <w:spacing w:line="240" w:lineRule="auto"/>
              <w:jc w:val="center"/>
              <w:rPr>
                <w:sz w:val="24"/>
                <w:szCs w:val="24"/>
              </w:rPr>
            </w:pPr>
            <w:r w:rsidRPr="00DE2729">
              <w:rPr>
                <w:sz w:val="24"/>
                <w:szCs w:val="24"/>
              </w:rPr>
              <w:t>2654,1</w:t>
            </w:r>
          </w:p>
        </w:tc>
      </w:tr>
      <w:tr w:rsidR="00AA031D" w:rsidRPr="00DE2729" w:rsidTr="0025765A">
        <w:tc>
          <w:tcPr>
            <w:tcW w:w="15133" w:type="dxa"/>
            <w:gridSpan w:val="8"/>
          </w:tcPr>
          <w:p w:rsidR="00AA031D" w:rsidRPr="00DE2729" w:rsidRDefault="00AA031D" w:rsidP="0025765A">
            <w:pPr>
              <w:pStyle w:val="Normal1"/>
              <w:widowControl/>
              <w:spacing w:line="240" w:lineRule="auto"/>
              <w:jc w:val="center"/>
              <w:rPr>
                <w:b/>
                <w:sz w:val="24"/>
                <w:szCs w:val="24"/>
                <w:highlight w:val="yellow"/>
              </w:rPr>
            </w:pPr>
            <w:r w:rsidRPr="00DE2729">
              <w:rPr>
                <w:b/>
                <w:sz w:val="24"/>
                <w:szCs w:val="24"/>
              </w:rPr>
              <w:t>Раздел 4. 2021 год</w:t>
            </w:r>
          </w:p>
        </w:tc>
      </w:tr>
      <w:tr w:rsidR="00AA031D" w:rsidRPr="00DE2729" w:rsidTr="0025765A">
        <w:trPr>
          <w:trHeight w:val="2688"/>
        </w:trPr>
        <w:tc>
          <w:tcPr>
            <w:tcW w:w="675" w:type="dxa"/>
          </w:tcPr>
          <w:p w:rsidR="00AA031D" w:rsidRPr="00DE2729" w:rsidRDefault="00AA031D" w:rsidP="0025765A">
            <w:pPr>
              <w:pStyle w:val="Normal1"/>
              <w:widowControl/>
              <w:spacing w:line="240" w:lineRule="auto"/>
              <w:jc w:val="center"/>
              <w:rPr>
                <w:sz w:val="24"/>
                <w:szCs w:val="24"/>
              </w:rPr>
            </w:pPr>
            <w:r w:rsidRPr="00DE2729">
              <w:rPr>
                <w:sz w:val="24"/>
                <w:szCs w:val="24"/>
              </w:rPr>
              <w:t>1</w:t>
            </w:r>
          </w:p>
        </w:tc>
        <w:tc>
          <w:tcPr>
            <w:tcW w:w="2977" w:type="dxa"/>
          </w:tcPr>
          <w:p w:rsidR="00AA031D" w:rsidRPr="00DE2729" w:rsidRDefault="00AA031D" w:rsidP="0025765A">
            <w:pPr>
              <w:pStyle w:val="Normal1"/>
              <w:widowControl/>
              <w:spacing w:line="240" w:lineRule="auto"/>
              <w:rPr>
                <w:sz w:val="24"/>
                <w:szCs w:val="24"/>
              </w:rPr>
            </w:pPr>
            <w:r w:rsidRPr="00DE2729">
              <w:rPr>
                <w:sz w:val="24"/>
                <w:szCs w:val="24"/>
              </w:rPr>
              <w:t xml:space="preserve">г. Калининск, </w:t>
            </w:r>
          </w:p>
          <w:p w:rsidR="00AA031D" w:rsidRPr="00DE2729" w:rsidRDefault="00AA031D" w:rsidP="0025765A">
            <w:pPr>
              <w:pStyle w:val="Normal1"/>
              <w:widowControl/>
              <w:spacing w:line="240" w:lineRule="auto"/>
              <w:rPr>
                <w:sz w:val="24"/>
                <w:szCs w:val="24"/>
              </w:rPr>
            </w:pPr>
            <w:r w:rsidRPr="00DE2729">
              <w:rPr>
                <w:sz w:val="24"/>
                <w:szCs w:val="24"/>
              </w:rPr>
              <w:t>ул. Советская,</w:t>
            </w:r>
          </w:p>
          <w:p w:rsidR="00AA031D" w:rsidRPr="00DE2729" w:rsidRDefault="00AA031D" w:rsidP="0025765A">
            <w:pPr>
              <w:pStyle w:val="Normal1"/>
              <w:widowControl/>
              <w:spacing w:line="240" w:lineRule="auto"/>
              <w:rPr>
                <w:sz w:val="24"/>
                <w:szCs w:val="24"/>
              </w:rPr>
            </w:pPr>
            <w:r w:rsidRPr="00DE2729">
              <w:rPr>
                <w:sz w:val="24"/>
                <w:szCs w:val="24"/>
              </w:rPr>
              <w:t>сквер рядом с д. №</w:t>
            </w:r>
            <w:r>
              <w:rPr>
                <w:sz w:val="24"/>
                <w:szCs w:val="24"/>
              </w:rPr>
              <w:t xml:space="preserve"> </w:t>
            </w:r>
            <w:r w:rsidRPr="00DE2729">
              <w:rPr>
                <w:sz w:val="24"/>
                <w:szCs w:val="24"/>
              </w:rPr>
              <w:t xml:space="preserve">40 </w:t>
            </w:r>
          </w:p>
        </w:tc>
        <w:tc>
          <w:tcPr>
            <w:tcW w:w="1985" w:type="dxa"/>
          </w:tcPr>
          <w:p w:rsidR="00AA031D" w:rsidRPr="00DE2729" w:rsidRDefault="00AA031D" w:rsidP="0025765A">
            <w:pPr>
              <w:pStyle w:val="Normal1"/>
              <w:widowControl/>
              <w:spacing w:line="240" w:lineRule="auto"/>
              <w:jc w:val="center"/>
              <w:rPr>
                <w:sz w:val="24"/>
                <w:szCs w:val="24"/>
              </w:rPr>
            </w:pPr>
            <w:r w:rsidRPr="00DE2729">
              <w:rPr>
                <w:sz w:val="24"/>
                <w:szCs w:val="24"/>
              </w:rPr>
              <w:t>-</w:t>
            </w:r>
          </w:p>
        </w:tc>
        <w:tc>
          <w:tcPr>
            <w:tcW w:w="2693" w:type="dxa"/>
          </w:tcPr>
          <w:p w:rsidR="00AA031D" w:rsidRPr="00DE2729" w:rsidRDefault="00AA031D" w:rsidP="0025765A">
            <w:pPr>
              <w:pStyle w:val="Normal1"/>
              <w:widowControl/>
              <w:spacing w:line="240" w:lineRule="auto"/>
              <w:rPr>
                <w:sz w:val="24"/>
                <w:szCs w:val="24"/>
              </w:rPr>
            </w:pPr>
            <w:r w:rsidRPr="00DE2729">
              <w:rPr>
                <w:sz w:val="24"/>
                <w:szCs w:val="24"/>
              </w:rPr>
              <w:t>Основное мероприятие благоустройства общественной территории:</w:t>
            </w:r>
          </w:p>
          <w:p w:rsidR="00AA031D" w:rsidRPr="00DE2729" w:rsidRDefault="00AA031D" w:rsidP="0025765A">
            <w:pPr>
              <w:pStyle w:val="Normal1"/>
              <w:rPr>
                <w:sz w:val="24"/>
                <w:szCs w:val="24"/>
              </w:rPr>
            </w:pPr>
            <w:r w:rsidRPr="00DE2729">
              <w:rPr>
                <w:sz w:val="24"/>
                <w:szCs w:val="24"/>
              </w:rPr>
              <w:t xml:space="preserve">- замена асфальтового покрытия; </w:t>
            </w:r>
          </w:p>
          <w:p w:rsidR="00AA031D" w:rsidRPr="00DE2729" w:rsidRDefault="00AA031D" w:rsidP="0025765A">
            <w:pPr>
              <w:pStyle w:val="Normal1"/>
              <w:rPr>
                <w:sz w:val="24"/>
                <w:szCs w:val="24"/>
              </w:rPr>
            </w:pPr>
            <w:r w:rsidRPr="00DE2729">
              <w:rPr>
                <w:sz w:val="24"/>
                <w:szCs w:val="24"/>
              </w:rPr>
              <w:t>- установка малых архитектурных форм;</w:t>
            </w:r>
          </w:p>
          <w:p w:rsidR="00AA031D" w:rsidRPr="00DE2729" w:rsidRDefault="00AA031D" w:rsidP="0025765A">
            <w:pPr>
              <w:pStyle w:val="Normal1"/>
              <w:rPr>
                <w:sz w:val="24"/>
                <w:szCs w:val="24"/>
                <w:highlight w:val="yellow"/>
              </w:rPr>
            </w:pPr>
            <w:r w:rsidRPr="00DE2729">
              <w:rPr>
                <w:sz w:val="24"/>
                <w:szCs w:val="24"/>
              </w:rPr>
              <w:t>- иные мероприятия  по благоустройству территории.</w:t>
            </w:r>
          </w:p>
        </w:tc>
        <w:tc>
          <w:tcPr>
            <w:tcW w:w="1417" w:type="dxa"/>
          </w:tcPr>
          <w:p w:rsidR="00AA031D" w:rsidRPr="00DE2729" w:rsidRDefault="00AA031D" w:rsidP="0025765A">
            <w:pPr>
              <w:pStyle w:val="Normal1"/>
              <w:widowControl/>
              <w:spacing w:line="240" w:lineRule="auto"/>
              <w:jc w:val="center"/>
              <w:rPr>
                <w:sz w:val="24"/>
                <w:szCs w:val="24"/>
              </w:rPr>
            </w:pPr>
            <w:r w:rsidRPr="00DE2729">
              <w:rPr>
                <w:sz w:val="24"/>
                <w:szCs w:val="24"/>
              </w:rPr>
              <w:t>1210,6</w:t>
            </w:r>
          </w:p>
        </w:tc>
        <w:tc>
          <w:tcPr>
            <w:tcW w:w="2126" w:type="dxa"/>
          </w:tcPr>
          <w:p w:rsidR="00AA031D" w:rsidRPr="00DE2729" w:rsidRDefault="00AA031D" w:rsidP="0025765A">
            <w:pPr>
              <w:pStyle w:val="Normal1"/>
              <w:widowControl/>
              <w:spacing w:line="240" w:lineRule="auto"/>
              <w:jc w:val="center"/>
              <w:rPr>
                <w:sz w:val="24"/>
                <w:szCs w:val="24"/>
              </w:rPr>
            </w:pPr>
            <w:r w:rsidRPr="00DE2729">
              <w:rPr>
                <w:sz w:val="24"/>
                <w:szCs w:val="24"/>
              </w:rPr>
              <w:t>1132,5</w:t>
            </w:r>
          </w:p>
        </w:tc>
        <w:tc>
          <w:tcPr>
            <w:tcW w:w="1842" w:type="dxa"/>
          </w:tcPr>
          <w:p w:rsidR="00AA031D" w:rsidRPr="00DE2729" w:rsidRDefault="00AA031D" w:rsidP="0025765A">
            <w:pPr>
              <w:pStyle w:val="Normal1"/>
              <w:widowControl/>
              <w:spacing w:line="240" w:lineRule="auto"/>
              <w:jc w:val="center"/>
              <w:rPr>
                <w:sz w:val="24"/>
                <w:szCs w:val="24"/>
              </w:rPr>
            </w:pPr>
            <w:r w:rsidRPr="00DE2729">
              <w:rPr>
                <w:sz w:val="24"/>
                <w:szCs w:val="24"/>
              </w:rPr>
              <w:t>23,1</w:t>
            </w:r>
          </w:p>
        </w:tc>
        <w:tc>
          <w:tcPr>
            <w:tcW w:w="1418" w:type="dxa"/>
          </w:tcPr>
          <w:p w:rsidR="00AA031D" w:rsidRPr="00DE2729" w:rsidRDefault="00AA031D" w:rsidP="0025765A">
            <w:pPr>
              <w:pStyle w:val="Normal1"/>
              <w:widowControl/>
              <w:spacing w:line="240" w:lineRule="auto"/>
              <w:jc w:val="center"/>
              <w:rPr>
                <w:sz w:val="24"/>
                <w:szCs w:val="24"/>
              </w:rPr>
            </w:pPr>
            <w:r w:rsidRPr="00DE2729">
              <w:rPr>
                <w:sz w:val="24"/>
                <w:szCs w:val="24"/>
              </w:rPr>
              <w:t>55,0</w:t>
            </w:r>
          </w:p>
        </w:tc>
      </w:tr>
      <w:tr w:rsidR="00AA031D" w:rsidRPr="00DE2729" w:rsidTr="0025765A">
        <w:trPr>
          <w:trHeight w:val="1833"/>
        </w:trPr>
        <w:tc>
          <w:tcPr>
            <w:tcW w:w="675" w:type="dxa"/>
          </w:tcPr>
          <w:p w:rsidR="00AA031D" w:rsidRPr="00DE2729" w:rsidRDefault="00AA031D" w:rsidP="0025765A">
            <w:pPr>
              <w:pStyle w:val="Normal1"/>
              <w:widowControl/>
              <w:spacing w:line="240" w:lineRule="auto"/>
              <w:jc w:val="center"/>
              <w:rPr>
                <w:sz w:val="24"/>
                <w:szCs w:val="24"/>
              </w:rPr>
            </w:pPr>
            <w:r w:rsidRPr="00DE2729">
              <w:rPr>
                <w:sz w:val="24"/>
                <w:szCs w:val="24"/>
              </w:rPr>
              <w:t>2</w:t>
            </w:r>
          </w:p>
        </w:tc>
        <w:tc>
          <w:tcPr>
            <w:tcW w:w="2977" w:type="dxa"/>
          </w:tcPr>
          <w:p w:rsidR="00AA031D" w:rsidRPr="00DE2729" w:rsidRDefault="00AA031D" w:rsidP="0025765A">
            <w:pPr>
              <w:pStyle w:val="Normal1"/>
              <w:widowControl/>
              <w:spacing w:line="240" w:lineRule="auto"/>
              <w:rPr>
                <w:sz w:val="24"/>
                <w:szCs w:val="24"/>
              </w:rPr>
            </w:pPr>
            <w:r w:rsidRPr="00DE2729">
              <w:rPr>
                <w:sz w:val="24"/>
                <w:szCs w:val="24"/>
              </w:rPr>
              <w:t xml:space="preserve">г. Калининск, </w:t>
            </w:r>
          </w:p>
          <w:p w:rsidR="00AA031D" w:rsidRPr="00DE2729" w:rsidRDefault="00AA031D" w:rsidP="0025765A">
            <w:pPr>
              <w:pStyle w:val="Normal1"/>
              <w:widowControl/>
              <w:spacing w:line="240" w:lineRule="auto"/>
              <w:rPr>
                <w:sz w:val="24"/>
                <w:szCs w:val="24"/>
              </w:rPr>
            </w:pPr>
            <w:r w:rsidRPr="00DE2729">
              <w:rPr>
                <w:sz w:val="24"/>
                <w:szCs w:val="24"/>
              </w:rPr>
              <w:t>ул. Советская,</w:t>
            </w:r>
          </w:p>
          <w:p w:rsidR="00AA031D" w:rsidRPr="00DE2729" w:rsidRDefault="00AA031D" w:rsidP="0025765A">
            <w:pPr>
              <w:pStyle w:val="Normal1"/>
              <w:widowControl/>
              <w:spacing w:line="240" w:lineRule="auto"/>
              <w:rPr>
                <w:sz w:val="24"/>
                <w:szCs w:val="24"/>
              </w:rPr>
            </w:pPr>
            <w:r w:rsidRPr="00DE2729">
              <w:rPr>
                <w:sz w:val="24"/>
                <w:szCs w:val="24"/>
              </w:rPr>
              <w:t>тротуар от д. №</w:t>
            </w:r>
            <w:r>
              <w:rPr>
                <w:sz w:val="24"/>
                <w:szCs w:val="24"/>
              </w:rPr>
              <w:t xml:space="preserve"> </w:t>
            </w:r>
            <w:r w:rsidRPr="00DE2729">
              <w:rPr>
                <w:sz w:val="24"/>
                <w:szCs w:val="24"/>
              </w:rPr>
              <w:t>30 вдоль д. №</w:t>
            </w:r>
            <w:r>
              <w:rPr>
                <w:sz w:val="24"/>
                <w:szCs w:val="24"/>
              </w:rPr>
              <w:t xml:space="preserve"> </w:t>
            </w:r>
            <w:r w:rsidRPr="00DE2729">
              <w:rPr>
                <w:sz w:val="24"/>
                <w:szCs w:val="24"/>
              </w:rPr>
              <w:t>32</w:t>
            </w:r>
          </w:p>
        </w:tc>
        <w:tc>
          <w:tcPr>
            <w:tcW w:w="1985" w:type="dxa"/>
          </w:tcPr>
          <w:p w:rsidR="00AA031D" w:rsidRPr="00DE2729" w:rsidRDefault="00AA031D" w:rsidP="0025765A">
            <w:pPr>
              <w:pStyle w:val="Normal1"/>
              <w:widowControl/>
              <w:spacing w:line="240" w:lineRule="auto"/>
              <w:rPr>
                <w:sz w:val="24"/>
                <w:szCs w:val="24"/>
              </w:rPr>
            </w:pPr>
          </w:p>
        </w:tc>
        <w:tc>
          <w:tcPr>
            <w:tcW w:w="2693" w:type="dxa"/>
          </w:tcPr>
          <w:p w:rsidR="00AA031D" w:rsidRPr="00DE2729" w:rsidRDefault="00AA031D" w:rsidP="0025765A">
            <w:pPr>
              <w:pStyle w:val="Normal1"/>
              <w:widowControl/>
              <w:spacing w:line="240" w:lineRule="auto"/>
              <w:rPr>
                <w:sz w:val="24"/>
                <w:szCs w:val="24"/>
              </w:rPr>
            </w:pPr>
            <w:r w:rsidRPr="00DE2729">
              <w:rPr>
                <w:sz w:val="24"/>
                <w:szCs w:val="24"/>
              </w:rPr>
              <w:t>Основное мероприятие благоустройства общественной территории:</w:t>
            </w:r>
          </w:p>
          <w:p w:rsidR="00AA031D" w:rsidRPr="00DE2729" w:rsidRDefault="00AA031D" w:rsidP="0025765A">
            <w:pPr>
              <w:pStyle w:val="Normal1"/>
              <w:rPr>
                <w:sz w:val="24"/>
                <w:szCs w:val="24"/>
              </w:rPr>
            </w:pPr>
            <w:r w:rsidRPr="00DE2729">
              <w:rPr>
                <w:sz w:val="24"/>
                <w:szCs w:val="24"/>
              </w:rPr>
              <w:t>- замена асфальтового покрытия</w:t>
            </w:r>
          </w:p>
        </w:tc>
        <w:tc>
          <w:tcPr>
            <w:tcW w:w="1417" w:type="dxa"/>
          </w:tcPr>
          <w:p w:rsidR="00AA031D" w:rsidRPr="00DE2729" w:rsidRDefault="00AA031D" w:rsidP="0025765A">
            <w:pPr>
              <w:pStyle w:val="Normal1"/>
              <w:widowControl/>
              <w:spacing w:line="240" w:lineRule="auto"/>
              <w:jc w:val="center"/>
              <w:rPr>
                <w:sz w:val="24"/>
                <w:szCs w:val="24"/>
              </w:rPr>
            </w:pPr>
            <w:r w:rsidRPr="00DE2729">
              <w:rPr>
                <w:sz w:val="24"/>
                <w:szCs w:val="24"/>
              </w:rPr>
              <w:t>631,1</w:t>
            </w:r>
          </w:p>
        </w:tc>
        <w:tc>
          <w:tcPr>
            <w:tcW w:w="2126" w:type="dxa"/>
          </w:tcPr>
          <w:p w:rsidR="00AA031D" w:rsidRPr="00DE2729" w:rsidRDefault="00AA031D" w:rsidP="0025765A">
            <w:pPr>
              <w:pStyle w:val="Normal1"/>
              <w:widowControl/>
              <w:spacing w:line="240" w:lineRule="auto"/>
              <w:jc w:val="center"/>
              <w:rPr>
                <w:sz w:val="24"/>
                <w:szCs w:val="24"/>
              </w:rPr>
            </w:pPr>
            <w:r w:rsidRPr="00DE2729">
              <w:rPr>
                <w:sz w:val="24"/>
                <w:szCs w:val="24"/>
              </w:rPr>
              <w:t>618,5</w:t>
            </w:r>
          </w:p>
        </w:tc>
        <w:tc>
          <w:tcPr>
            <w:tcW w:w="1842" w:type="dxa"/>
          </w:tcPr>
          <w:p w:rsidR="00AA031D" w:rsidRPr="00DE2729" w:rsidRDefault="00AA031D" w:rsidP="0025765A">
            <w:pPr>
              <w:pStyle w:val="Normal1"/>
              <w:widowControl/>
              <w:spacing w:line="240" w:lineRule="auto"/>
              <w:jc w:val="center"/>
              <w:rPr>
                <w:sz w:val="24"/>
                <w:szCs w:val="24"/>
              </w:rPr>
            </w:pPr>
            <w:r w:rsidRPr="00DE2729">
              <w:rPr>
                <w:sz w:val="24"/>
                <w:szCs w:val="24"/>
              </w:rPr>
              <w:t>12,6</w:t>
            </w:r>
          </w:p>
        </w:tc>
        <w:tc>
          <w:tcPr>
            <w:tcW w:w="1418" w:type="dxa"/>
          </w:tcPr>
          <w:p w:rsidR="00AA031D" w:rsidRPr="00DE2729" w:rsidRDefault="00AA031D" w:rsidP="0025765A">
            <w:pPr>
              <w:pStyle w:val="Normal1"/>
              <w:widowControl/>
              <w:spacing w:line="240" w:lineRule="auto"/>
              <w:jc w:val="center"/>
              <w:rPr>
                <w:sz w:val="24"/>
                <w:szCs w:val="24"/>
              </w:rPr>
            </w:pPr>
            <w:r w:rsidRPr="00DE2729">
              <w:rPr>
                <w:sz w:val="24"/>
                <w:szCs w:val="24"/>
              </w:rPr>
              <w:t>-</w:t>
            </w:r>
          </w:p>
        </w:tc>
      </w:tr>
      <w:tr w:rsidR="00AA031D" w:rsidRPr="00DE2729" w:rsidTr="0025765A">
        <w:trPr>
          <w:trHeight w:val="1408"/>
        </w:trPr>
        <w:tc>
          <w:tcPr>
            <w:tcW w:w="675" w:type="dxa"/>
          </w:tcPr>
          <w:p w:rsidR="00AA031D" w:rsidRPr="00DE2729" w:rsidRDefault="00AA031D" w:rsidP="0025765A">
            <w:pPr>
              <w:pStyle w:val="Normal1"/>
              <w:widowControl/>
              <w:spacing w:line="240" w:lineRule="auto"/>
              <w:jc w:val="center"/>
              <w:rPr>
                <w:sz w:val="24"/>
                <w:szCs w:val="24"/>
              </w:rPr>
            </w:pPr>
            <w:r w:rsidRPr="00DE2729">
              <w:rPr>
                <w:sz w:val="24"/>
                <w:szCs w:val="24"/>
              </w:rPr>
              <w:lastRenderedPageBreak/>
              <w:t>3</w:t>
            </w:r>
          </w:p>
        </w:tc>
        <w:tc>
          <w:tcPr>
            <w:tcW w:w="2977" w:type="dxa"/>
          </w:tcPr>
          <w:p w:rsidR="00AA031D" w:rsidRPr="00DE2729" w:rsidRDefault="00AA031D" w:rsidP="0025765A">
            <w:pPr>
              <w:pStyle w:val="Normal1"/>
              <w:widowControl/>
              <w:spacing w:line="240" w:lineRule="auto"/>
              <w:rPr>
                <w:sz w:val="24"/>
                <w:szCs w:val="24"/>
              </w:rPr>
            </w:pPr>
            <w:r w:rsidRPr="00DE2729">
              <w:rPr>
                <w:sz w:val="24"/>
                <w:szCs w:val="24"/>
              </w:rPr>
              <w:t xml:space="preserve">г. Калининск, </w:t>
            </w:r>
          </w:p>
          <w:p w:rsidR="00AA031D" w:rsidRPr="00DE2729" w:rsidRDefault="00AA031D" w:rsidP="0025765A">
            <w:pPr>
              <w:tabs>
                <w:tab w:val="left" w:pos="4785"/>
              </w:tabs>
              <w:contextualSpacing/>
              <w:jc w:val="both"/>
              <w:rPr>
                <w:sz w:val="24"/>
                <w:szCs w:val="24"/>
              </w:rPr>
            </w:pPr>
            <w:r w:rsidRPr="00DE2729">
              <w:rPr>
                <w:sz w:val="24"/>
                <w:szCs w:val="24"/>
              </w:rPr>
              <w:t xml:space="preserve">ул. Коллективная, Центральный парк г. Калининска </w:t>
            </w:r>
          </w:p>
        </w:tc>
        <w:tc>
          <w:tcPr>
            <w:tcW w:w="1985" w:type="dxa"/>
          </w:tcPr>
          <w:p w:rsidR="00AA031D" w:rsidRPr="00DE2729" w:rsidRDefault="00AA031D" w:rsidP="0025765A">
            <w:pPr>
              <w:pStyle w:val="Normal1"/>
              <w:widowControl/>
              <w:spacing w:line="240" w:lineRule="auto"/>
              <w:rPr>
                <w:sz w:val="24"/>
                <w:szCs w:val="24"/>
              </w:rPr>
            </w:pPr>
          </w:p>
        </w:tc>
        <w:tc>
          <w:tcPr>
            <w:tcW w:w="2693" w:type="dxa"/>
          </w:tcPr>
          <w:p w:rsidR="00AA031D" w:rsidRPr="00DE2729" w:rsidRDefault="00AA031D" w:rsidP="0025765A">
            <w:pPr>
              <w:pStyle w:val="Normal1"/>
              <w:widowControl/>
              <w:spacing w:line="240" w:lineRule="auto"/>
              <w:rPr>
                <w:sz w:val="24"/>
                <w:szCs w:val="24"/>
              </w:rPr>
            </w:pPr>
            <w:r w:rsidRPr="00DE2729">
              <w:rPr>
                <w:sz w:val="24"/>
                <w:szCs w:val="24"/>
              </w:rPr>
              <w:t>Основное мероприятие:</w:t>
            </w:r>
          </w:p>
          <w:p w:rsidR="00AA031D" w:rsidRPr="00DE2729" w:rsidRDefault="00AA031D" w:rsidP="0025765A">
            <w:pPr>
              <w:pStyle w:val="Normal1"/>
              <w:widowControl/>
              <w:spacing w:line="240" w:lineRule="auto"/>
              <w:rPr>
                <w:sz w:val="24"/>
                <w:szCs w:val="24"/>
              </w:rPr>
            </w:pPr>
            <w:r w:rsidRPr="00DE2729">
              <w:rPr>
                <w:sz w:val="24"/>
                <w:szCs w:val="24"/>
              </w:rPr>
              <w:t>- Выполнение работ «Благоустройство территории центрального парка г. Калининска Калининского муниципального района Саратовской области в рамках создания комфортной городской среды в малых городах и исторических поселениях - победителем Всероссийского конкурса лучших проектов создания комфортной городской среды»;</w:t>
            </w:r>
          </w:p>
          <w:p w:rsidR="00AA031D" w:rsidRPr="00DE2729" w:rsidRDefault="00AA031D" w:rsidP="0025765A">
            <w:pPr>
              <w:pStyle w:val="Normal1"/>
              <w:widowControl/>
              <w:spacing w:line="240" w:lineRule="auto"/>
              <w:rPr>
                <w:sz w:val="24"/>
                <w:szCs w:val="24"/>
              </w:rPr>
            </w:pPr>
            <w:r w:rsidRPr="00DE2729">
              <w:rPr>
                <w:sz w:val="24"/>
                <w:szCs w:val="24"/>
              </w:rPr>
              <w:t>-</w:t>
            </w:r>
            <w:r>
              <w:rPr>
                <w:sz w:val="24"/>
                <w:szCs w:val="24"/>
              </w:rPr>
              <w:t xml:space="preserve"> </w:t>
            </w:r>
            <w:r w:rsidRPr="00DE2729">
              <w:rPr>
                <w:sz w:val="24"/>
                <w:szCs w:val="24"/>
              </w:rPr>
              <w:t>Прочие мероприятия по благоустройству зоны парка</w:t>
            </w:r>
          </w:p>
        </w:tc>
        <w:tc>
          <w:tcPr>
            <w:tcW w:w="1417" w:type="dxa"/>
          </w:tcPr>
          <w:p w:rsidR="00AA031D" w:rsidRPr="00DE2729" w:rsidRDefault="00AA031D" w:rsidP="0025765A">
            <w:pPr>
              <w:pStyle w:val="Normal1"/>
              <w:widowControl/>
              <w:spacing w:line="240" w:lineRule="auto"/>
              <w:jc w:val="center"/>
              <w:rPr>
                <w:sz w:val="24"/>
                <w:szCs w:val="24"/>
              </w:rPr>
            </w:pPr>
            <w:r w:rsidRPr="00DE2729">
              <w:rPr>
                <w:sz w:val="24"/>
                <w:szCs w:val="24"/>
              </w:rPr>
              <w:t>56233,1</w:t>
            </w:r>
          </w:p>
        </w:tc>
        <w:tc>
          <w:tcPr>
            <w:tcW w:w="2126" w:type="dxa"/>
          </w:tcPr>
          <w:p w:rsidR="00AA031D" w:rsidRPr="00DE2729" w:rsidRDefault="00AA031D" w:rsidP="0025765A">
            <w:pPr>
              <w:pStyle w:val="Normal1"/>
              <w:widowControl/>
              <w:spacing w:line="240" w:lineRule="auto"/>
              <w:jc w:val="center"/>
              <w:rPr>
                <w:sz w:val="24"/>
                <w:szCs w:val="24"/>
              </w:rPr>
            </w:pPr>
            <w:r w:rsidRPr="00DE2729">
              <w:rPr>
                <w:sz w:val="24"/>
                <w:szCs w:val="24"/>
              </w:rPr>
              <w:t>50 000,0</w:t>
            </w:r>
          </w:p>
        </w:tc>
        <w:tc>
          <w:tcPr>
            <w:tcW w:w="1842" w:type="dxa"/>
          </w:tcPr>
          <w:p w:rsidR="00AA031D" w:rsidRPr="00DE2729" w:rsidRDefault="00AA031D" w:rsidP="0025765A">
            <w:pPr>
              <w:pStyle w:val="Normal1"/>
              <w:widowControl/>
              <w:spacing w:line="240" w:lineRule="auto"/>
              <w:jc w:val="center"/>
              <w:rPr>
                <w:sz w:val="24"/>
                <w:szCs w:val="24"/>
              </w:rPr>
            </w:pPr>
            <w:r w:rsidRPr="00DE2729">
              <w:rPr>
                <w:sz w:val="24"/>
                <w:szCs w:val="24"/>
              </w:rPr>
              <w:t>-</w:t>
            </w:r>
          </w:p>
        </w:tc>
        <w:tc>
          <w:tcPr>
            <w:tcW w:w="1418" w:type="dxa"/>
          </w:tcPr>
          <w:p w:rsidR="00AA031D" w:rsidRPr="00DE2729" w:rsidRDefault="00AA031D" w:rsidP="0025765A">
            <w:pPr>
              <w:pStyle w:val="Normal1"/>
              <w:widowControl/>
              <w:spacing w:line="240" w:lineRule="auto"/>
              <w:jc w:val="center"/>
              <w:rPr>
                <w:sz w:val="24"/>
                <w:szCs w:val="24"/>
              </w:rPr>
            </w:pPr>
            <w:r w:rsidRPr="00DE2729">
              <w:rPr>
                <w:sz w:val="24"/>
                <w:szCs w:val="24"/>
              </w:rPr>
              <w:t>6233,1</w:t>
            </w:r>
          </w:p>
        </w:tc>
      </w:tr>
      <w:tr w:rsidR="00AA031D" w:rsidRPr="00DE2729" w:rsidTr="0025765A">
        <w:trPr>
          <w:trHeight w:val="3251"/>
        </w:trPr>
        <w:tc>
          <w:tcPr>
            <w:tcW w:w="675" w:type="dxa"/>
          </w:tcPr>
          <w:p w:rsidR="00AA031D" w:rsidRPr="00DE2729" w:rsidRDefault="00AA031D" w:rsidP="0025765A">
            <w:pPr>
              <w:pStyle w:val="Normal1"/>
              <w:widowControl/>
              <w:spacing w:line="240" w:lineRule="auto"/>
              <w:jc w:val="center"/>
              <w:rPr>
                <w:sz w:val="24"/>
                <w:szCs w:val="24"/>
              </w:rPr>
            </w:pPr>
            <w:r w:rsidRPr="00DE2729">
              <w:rPr>
                <w:sz w:val="24"/>
                <w:szCs w:val="24"/>
              </w:rPr>
              <w:lastRenderedPageBreak/>
              <w:t>4</w:t>
            </w:r>
          </w:p>
        </w:tc>
        <w:tc>
          <w:tcPr>
            <w:tcW w:w="2977" w:type="dxa"/>
          </w:tcPr>
          <w:p w:rsidR="00AA031D" w:rsidRPr="00DE2729" w:rsidRDefault="00AA031D" w:rsidP="0025765A">
            <w:pPr>
              <w:pStyle w:val="Normal1"/>
              <w:widowControl/>
              <w:spacing w:line="240" w:lineRule="auto"/>
              <w:rPr>
                <w:sz w:val="24"/>
                <w:szCs w:val="24"/>
              </w:rPr>
            </w:pPr>
            <w:r w:rsidRPr="00DE2729">
              <w:rPr>
                <w:sz w:val="24"/>
                <w:szCs w:val="24"/>
              </w:rPr>
              <w:t>г. Калининск,</w:t>
            </w:r>
          </w:p>
          <w:p w:rsidR="00AA031D" w:rsidRPr="00DE2729" w:rsidRDefault="00AA031D" w:rsidP="0025765A">
            <w:pPr>
              <w:pStyle w:val="Normal1"/>
              <w:widowControl/>
              <w:spacing w:line="240" w:lineRule="auto"/>
              <w:rPr>
                <w:sz w:val="24"/>
                <w:szCs w:val="24"/>
              </w:rPr>
            </w:pPr>
            <w:r w:rsidRPr="00DE2729">
              <w:rPr>
                <w:sz w:val="24"/>
                <w:szCs w:val="24"/>
              </w:rPr>
              <w:t>ул. Советская,</w:t>
            </w:r>
          </w:p>
          <w:p w:rsidR="00AA031D" w:rsidRPr="00DE2729" w:rsidRDefault="00AA031D" w:rsidP="0025765A">
            <w:pPr>
              <w:pStyle w:val="Normal1"/>
              <w:widowControl/>
              <w:spacing w:line="240" w:lineRule="auto"/>
              <w:rPr>
                <w:sz w:val="24"/>
                <w:szCs w:val="24"/>
              </w:rPr>
            </w:pPr>
            <w:r w:rsidRPr="00DE2729">
              <w:rPr>
                <w:sz w:val="24"/>
                <w:szCs w:val="24"/>
              </w:rPr>
              <w:t>тротуар от д. №</w:t>
            </w:r>
            <w:r>
              <w:rPr>
                <w:sz w:val="24"/>
                <w:szCs w:val="24"/>
              </w:rPr>
              <w:t xml:space="preserve"> </w:t>
            </w:r>
            <w:r w:rsidRPr="00DE2729">
              <w:rPr>
                <w:sz w:val="24"/>
                <w:szCs w:val="24"/>
              </w:rPr>
              <w:t>30 вдоль д. №</w:t>
            </w:r>
            <w:r>
              <w:rPr>
                <w:sz w:val="24"/>
                <w:szCs w:val="24"/>
              </w:rPr>
              <w:t xml:space="preserve"> </w:t>
            </w:r>
            <w:r w:rsidRPr="00DE2729">
              <w:rPr>
                <w:sz w:val="24"/>
                <w:szCs w:val="24"/>
              </w:rPr>
              <w:t>32,</w:t>
            </w:r>
          </w:p>
          <w:p w:rsidR="00AA031D" w:rsidRPr="00DE2729" w:rsidRDefault="00AA031D" w:rsidP="0025765A">
            <w:pPr>
              <w:pStyle w:val="Normal1"/>
              <w:widowControl/>
              <w:spacing w:line="240" w:lineRule="auto"/>
              <w:rPr>
                <w:sz w:val="24"/>
                <w:szCs w:val="24"/>
              </w:rPr>
            </w:pPr>
            <w:r w:rsidRPr="00DE2729">
              <w:rPr>
                <w:sz w:val="24"/>
                <w:szCs w:val="24"/>
              </w:rPr>
              <w:t>ул. Советская,</w:t>
            </w:r>
          </w:p>
          <w:p w:rsidR="00AA031D" w:rsidRPr="00DE2729" w:rsidRDefault="00AA031D" w:rsidP="0025765A">
            <w:pPr>
              <w:pStyle w:val="Normal1"/>
              <w:widowControl/>
              <w:spacing w:line="240" w:lineRule="auto"/>
              <w:rPr>
                <w:sz w:val="24"/>
                <w:szCs w:val="24"/>
              </w:rPr>
            </w:pPr>
            <w:r w:rsidRPr="00DE2729">
              <w:rPr>
                <w:sz w:val="24"/>
                <w:szCs w:val="24"/>
              </w:rPr>
              <w:t>сквер рядом с д. №</w:t>
            </w:r>
            <w:r>
              <w:rPr>
                <w:sz w:val="24"/>
                <w:szCs w:val="24"/>
              </w:rPr>
              <w:t xml:space="preserve"> </w:t>
            </w:r>
            <w:r w:rsidRPr="00DE2729">
              <w:rPr>
                <w:sz w:val="24"/>
                <w:szCs w:val="24"/>
              </w:rPr>
              <w:t>40;</w:t>
            </w:r>
          </w:p>
          <w:p w:rsidR="00AA031D" w:rsidRPr="00DE2729" w:rsidRDefault="00AA031D" w:rsidP="0025765A">
            <w:pPr>
              <w:pStyle w:val="Normal1"/>
              <w:widowControl/>
              <w:spacing w:line="240" w:lineRule="auto"/>
              <w:rPr>
                <w:sz w:val="24"/>
                <w:szCs w:val="24"/>
              </w:rPr>
            </w:pPr>
            <w:r w:rsidRPr="00DE2729">
              <w:rPr>
                <w:sz w:val="24"/>
                <w:szCs w:val="24"/>
              </w:rPr>
              <w:t>тротуары по ул.</w:t>
            </w:r>
            <w:r>
              <w:rPr>
                <w:sz w:val="24"/>
                <w:szCs w:val="24"/>
              </w:rPr>
              <w:t xml:space="preserve"> </w:t>
            </w:r>
            <w:r w:rsidRPr="00DE2729">
              <w:rPr>
                <w:sz w:val="24"/>
                <w:szCs w:val="24"/>
              </w:rPr>
              <w:t>Коммунистическая, Ленина, Вокзальная, Первомайская, Поликлинический пер;</w:t>
            </w:r>
          </w:p>
          <w:p w:rsidR="00AA031D" w:rsidRPr="00DE2729" w:rsidRDefault="00AA031D" w:rsidP="0025765A">
            <w:pPr>
              <w:pStyle w:val="Normal1"/>
              <w:widowControl/>
              <w:spacing w:line="240" w:lineRule="auto"/>
              <w:rPr>
                <w:sz w:val="24"/>
                <w:szCs w:val="24"/>
              </w:rPr>
            </w:pPr>
            <w:r w:rsidRPr="00DE2729">
              <w:rPr>
                <w:sz w:val="24"/>
                <w:szCs w:val="24"/>
              </w:rPr>
              <w:t>ул. Коллективная, Центральный парк г. Калининска</w:t>
            </w:r>
          </w:p>
          <w:p w:rsidR="00AA031D" w:rsidRPr="00DE2729" w:rsidRDefault="00AA031D" w:rsidP="0025765A">
            <w:pPr>
              <w:pStyle w:val="Normal1"/>
              <w:widowControl/>
              <w:spacing w:line="240" w:lineRule="auto"/>
              <w:rPr>
                <w:sz w:val="24"/>
                <w:szCs w:val="24"/>
              </w:rPr>
            </w:pPr>
          </w:p>
        </w:tc>
        <w:tc>
          <w:tcPr>
            <w:tcW w:w="1985" w:type="dxa"/>
          </w:tcPr>
          <w:p w:rsidR="00AA031D" w:rsidRPr="00DE2729" w:rsidRDefault="00AA031D" w:rsidP="0025765A">
            <w:pPr>
              <w:pStyle w:val="Normal1"/>
              <w:widowControl/>
              <w:spacing w:line="240" w:lineRule="auto"/>
              <w:jc w:val="center"/>
              <w:rPr>
                <w:sz w:val="24"/>
                <w:szCs w:val="24"/>
              </w:rPr>
            </w:pPr>
            <w:r w:rsidRPr="00DE2729">
              <w:rPr>
                <w:sz w:val="24"/>
                <w:szCs w:val="24"/>
              </w:rPr>
              <w:t>-</w:t>
            </w:r>
          </w:p>
        </w:tc>
        <w:tc>
          <w:tcPr>
            <w:tcW w:w="2693" w:type="dxa"/>
          </w:tcPr>
          <w:p w:rsidR="00AA031D" w:rsidRPr="00DE2729" w:rsidRDefault="00AA031D" w:rsidP="0025765A">
            <w:pPr>
              <w:pStyle w:val="Normal1"/>
              <w:widowControl/>
              <w:spacing w:line="240" w:lineRule="auto"/>
              <w:rPr>
                <w:sz w:val="24"/>
                <w:szCs w:val="24"/>
              </w:rPr>
            </w:pPr>
            <w:r w:rsidRPr="00DE2729">
              <w:rPr>
                <w:sz w:val="24"/>
                <w:szCs w:val="24"/>
              </w:rPr>
              <w:t>Основное мероприятие:</w:t>
            </w:r>
          </w:p>
          <w:p w:rsidR="00AA031D" w:rsidRPr="00DE2729" w:rsidRDefault="00AA031D" w:rsidP="0025765A">
            <w:pPr>
              <w:pStyle w:val="Normal1"/>
              <w:widowControl/>
              <w:spacing w:line="240" w:lineRule="auto"/>
              <w:rPr>
                <w:sz w:val="24"/>
                <w:szCs w:val="24"/>
              </w:rPr>
            </w:pPr>
            <w:r w:rsidRPr="00DE2729">
              <w:rPr>
                <w:sz w:val="24"/>
                <w:szCs w:val="24"/>
              </w:rPr>
              <w:t>разработка дизайн проекта,</w:t>
            </w:r>
          </w:p>
          <w:p w:rsidR="00AA031D" w:rsidRPr="00DE2729" w:rsidRDefault="00AA031D" w:rsidP="0025765A">
            <w:pPr>
              <w:pStyle w:val="Normal1"/>
              <w:widowControl/>
              <w:spacing w:line="240" w:lineRule="auto"/>
              <w:rPr>
                <w:sz w:val="24"/>
                <w:szCs w:val="24"/>
              </w:rPr>
            </w:pPr>
            <w:r w:rsidRPr="00DE2729">
              <w:rPr>
                <w:sz w:val="24"/>
                <w:szCs w:val="24"/>
              </w:rPr>
              <w:t>- выполнение изыскательских работ</w:t>
            </w:r>
          </w:p>
          <w:p w:rsidR="00AA031D" w:rsidRPr="00DE2729" w:rsidRDefault="00AA031D" w:rsidP="0025765A">
            <w:pPr>
              <w:pStyle w:val="Normal1"/>
              <w:widowControl/>
              <w:spacing w:line="240" w:lineRule="auto"/>
              <w:rPr>
                <w:sz w:val="24"/>
                <w:szCs w:val="24"/>
              </w:rPr>
            </w:pPr>
            <w:r w:rsidRPr="00DE2729">
              <w:rPr>
                <w:sz w:val="24"/>
                <w:szCs w:val="24"/>
              </w:rPr>
              <w:t>- разработка проектно- сметной документации;</w:t>
            </w:r>
          </w:p>
          <w:p w:rsidR="00AA031D" w:rsidRPr="00DE2729" w:rsidRDefault="00AA031D" w:rsidP="0025765A">
            <w:pPr>
              <w:pStyle w:val="Normal1"/>
              <w:widowControl/>
              <w:spacing w:line="240" w:lineRule="auto"/>
              <w:rPr>
                <w:sz w:val="24"/>
                <w:szCs w:val="24"/>
              </w:rPr>
            </w:pPr>
            <w:r w:rsidRPr="00DE2729">
              <w:rPr>
                <w:sz w:val="24"/>
                <w:szCs w:val="24"/>
              </w:rPr>
              <w:t xml:space="preserve">- проверка сметной документации (экспертиза); </w:t>
            </w:r>
          </w:p>
          <w:p w:rsidR="00AA031D" w:rsidRPr="00DE2729" w:rsidRDefault="00AA031D" w:rsidP="0025765A">
            <w:pPr>
              <w:pStyle w:val="Normal1"/>
              <w:widowControl/>
              <w:spacing w:line="240" w:lineRule="auto"/>
              <w:rPr>
                <w:sz w:val="24"/>
                <w:szCs w:val="24"/>
              </w:rPr>
            </w:pPr>
            <w:r w:rsidRPr="00DE2729">
              <w:rPr>
                <w:sz w:val="24"/>
                <w:szCs w:val="24"/>
              </w:rPr>
              <w:t>- строительный контроль и надзор;</w:t>
            </w:r>
          </w:p>
          <w:p w:rsidR="00AA031D" w:rsidRPr="00DE2729" w:rsidRDefault="00AA031D" w:rsidP="0025765A">
            <w:pPr>
              <w:pStyle w:val="Normal1"/>
              <w:widowControl/>
              <w:spacing w:line="240" w:lineRule="auto"/>
              <w:jc w:val="left"/>
              <w:rPr>
                <w:sz w:val="24"/>
                <w:szCs w:val="24"/>
              </w:rPr>
            </w:pPr>
            <w:r w:rsidRPr="00DE2729">
              <w:rPr>
                <w:sz w:val="24"/>
                <w:szCs w:val="24"/>
              </w:rPr>
              <w:t>- прочие мероприятия по благоустройству зоны парка</w:t>
            </w:r>
          </w:p>
        </w:tc>
        <w:tc>
          <w:tcPr>
            <w:tcW w:w="1417" w:type="dxa"/>
          </w:tcPr>
          <w:p w:rsidR="00AA031D" w:rsidRPr="00DE2729" w:rsidRDefault="00AA031D" w:rsidP="0025765A">
            <w:pPr>
              <w:pStyle w:val="Normal1"/>
              <w:widowControl/>
              <w:spacing w:line="240" w:lineRule="auto"/>
              <w:jc w:val="center"/>
              <w:rPr>
                <w:sz w:val="24"/>
                <w:szCs w:val="24"/>
              </w:rPr>
            </w:pPr>
            <w:r w:rsidRPr="00DE2729">
              <w:rPr>
                <w:sz w:val="24"/>
                <w:szCs w:val="24"/>
              </w:rPr>
              <w:t>795,6</w:t>
            </w:r>
          </w:p>
        </w:tc>
        <w:tc>
          <w:tcPr>
            <w:tcW w:w="2126" w:type="dxa"/>
          </w:tcPr>
          <w:p w:rsidR="00AA031D" w:rsidRPr="00DE2729" w:rsidRDefault="00AA031D" w:rsidP="0025765A">
            <w:pPr>
              <w:pStyle w:val="Normal1"/>
              <w:widowControl/>
              <w:spacing w:line="240" w:lineRule="auto"/>
              <w:jc w:val="center"/>
              <w:rPr>
                <w:sz w:val="24"/>
                <w:szCs w:val="24"/>
              </w:rPr>
            </w:pPr>
            <w:r w:rsidRPr="00DE2729">
              <w:rPr>
                <w:sz w:val="24"/>
                <w:szCs w:val="24"/>
              </w:rPr>
              <w:t>-</w:t>
            </w:r>
          </w:p>
        </w:tc>
        <w:tc>
          <w:tcPr>
            <w:tcW w:w="1842" w:type="dxa"/>
          </w:tcPr>
          <w:p w:rsidR="00AA031D" w:rsidRPr="00DE2729" w:rsidRDefault="00AA031D" w:rsidP="0025765A">
            <w:pPr>
              <w:pStyle w:val="Normal1"/>
              <w:widowControl/>
              <w:spacing w:line="240" w:lineRule="auto"/>
              <w:jc w:val="center"/>
              <w:rPr>
                <w:sz w:val="24"/>
                <w:szCs w:val="24"/>
              </w:rPr>
            </w:pPr>
            <w:r w:rsidRPr="00DE2729">
              <w:rPr>
                <w:sz w:val="24"/>
                <w:szCs w:val="24"/>
              </w:rPr>
              <w:t>-</w:t>
            </w:r>
          </w:p>
        </w:tc>
        <w:tc>
          <w:tcPr>
            <w:tcW w:w="1418" w:type="dxa"/>
          </w:tcPr>
          <w:p w:rsidR="00AA031D" w:rsidRPr="00DE2729" w:rsidRDefault="00AA031D" w:rsidP="0025765A">
            <w:pPr>
              <w:pStyle w:val="Normal1"/>
              <w:widowControl/>
              <w:spacing w:line="240" w:lineRule="auto"/>
              <w:jc w:val="center"/>
              <w:rPr>
                <w:sz w:val="24"/>
                <w:szCs w:val="24"/>
              </w:rPr>
            </w:pPr>
            <w:r w:rsidRPr="00DE2729">
              <w:rPr>
                <w:sz w:val="24"/>
                <w:szCs w:val="24"/>
              </w:rPr>
              <w:t>795,6</w:t>
            </w:r>
          </w:p>
        </w:tc>
      </w:tr>
      <w:tr w:rsidR="00AA031D" w:rsidRPr="00DE2729" w:rsidTr="0025765A">
        <w:trPr>
          <w:trHeight w:val="1331"/>
        </w:trPr>
        <w:tc>
          <w:tcPr>
            <w:tcW w:w="675" w:type="dxa"/>
          </w:tcPr>
          <w:p w:rsidR="00AA031D" w:rsidRPr="00DE2729" w:rsidRDefault="00AA031D" w:rsidP="0025765A">
            <w:pPr>
              <w:pStyle w:val="Normal1"/>
              <w:widowControl/>
              <w:spacing w:line="240" w:lineRule="auto"/>
              <w:jc w:val="center"/>
              <w:rPr>
                <w:sz w:val="24"/>
                <w:szCs w:val="24"/>
              </w:rPr>
            </w:pPr>
            <w:r w:rsidRPr="00DE2729">
              <w:rPr>
                <w:sz w:val="24"/>
                <w:szCs w:val="24"/>
              </w:rPr>
              <w:t>5</w:t>
            </w:r>
          </w:p>
        </w:tc>
        <w:tc>
          <w:tcPr>
            <w:tcW w:w="2977" w:type="dxa"/>
          </w:tcPr>
          <w:p w:rsidR="00AA031D" w:rsidRPr="00DE2729" w:rsidRDefault="00AA031D" w:rsidP="0025765A">
            <w:pPr>
              <w:pStyle w:val="Normal1"/>
              <w:widowControl/>
              <w:spacing w:line="240" w:lineRule="auto"/>
              <w:rPr>
                <w:sz w:val="24"/>
                <w:szCs w:val="24"/>
              </w:rPr>
            </w:pPr>
            <w:r w:rsidRPr="00DE2729">
              <w:rPr>
                <w:sz w:val="24"/>
                <w:szCs w:val="24"/>
              </w:rPr>
              <w:t xml:space="preserve">Погашение кредиторской задолженности прошлых лет </w:t>
            </w:r>
          </w:p>
        </w:tc>
        <w:tc>
          <w:tcPr>
            <w:tcW w:w="1985" w:type="dxa"/>
          </w:tcPr>
          <w:p w:rsidR="00AA031D" w:rsidRPr="00DE2729" w:rsidRDefault="00AA031D" w:rsidP="0025765A">
            <w:pPr>
              <w:pStyle w:val="Normal1"/>
              <w:widowControl/>
              <w:spacing w:line="240" w:lineRule="auto"/>
              <w:jc w:val="center"/>
              <w:rPr>
                <w:sz w:val="24"/>
                <w:szCs w:val="24"/>
              </w:rPr>
            </w:pPr>
            <w:r w:rsidRPr="00DE2729">
              <w:rPr>
                <w:sz w:val="24"/>
                <w:szCs w:val="24"/>
              </w:rPr>
              <w:t>-</w:t>
            </w:r>
          </w:p>
        </w:tc>
        <w:tc>
          <w:tcPr>
            <w:tcW w:w="2693" w:type="dxa"/>
          </w:tcPr>
          <w:p w:rsidR="00AA031D" w:rsidRPr="00DE2729" w:rsidRDefault="00AA031D" w:rsidP="0025765A">
            <w:pPr>
              <w:pStyle w:val="Normal1"/>
              <w:widowControl/>
              <w:spacing w:line="240" w:lineRule="auto"/>
              <w:rPr>
                <w:sz w:val="24"/>
                <w:szCs w:val="24"/>
              </w:rPr>
            </w:pPr>
            <w:r w:rsidRPr="00DE2729">
              <w:rPr>
                <w:sz w:val="24"/>
                <w:szCs w:val="24"/>
              </w:rPr>
              <w:t xml:space="preserve">Основное мероприятие: </w:t>
            </w:r>
          </w:p>
          <w:p w:rsidR="00AA031D" w:rsidRPr="00DE2729" w:rsidRDefault="00AA031D" w:rsidP="0025765A">
            <w:pPr>
              <w:pStyle w:val="Normal1"/>
              <w:widowControl/>
              <w:spacing w:line="240" w:lineRule="auto"/>
              <w:rPr>
                <w:sz w:val="24"/>
                <w:szCs w:val="24"/>
              </w:rPr>
            </w:pPr>
            <w:r w:rsidRPr="00DE2729">
              <w:rPr>
                <w:sz w:val="24"/>
                <w:szCs w:val="24"/>
              </w:rPr>
              <w:t>- разработка проектно-сметной документации;</w:t>
            </w:r>
          </w:p>
          <w:p w:rsidR="00AA031D" w:rsidRPr="00DE2729" w:rsidRDefault="00AA031D" w:rsidP="0025765A">
            <w:pPr>
              <w:pStyle w:val="Normal1"/>
              <w:widowControl/>
              <w:spacing w:line="240" w:lineRule="auto"/>
              <w:rPr>
                <w:sz w:val="24"/>
                <w:szCs w:val="24"/>
              </w:rPr>
            </w:pPr>
            <w:r w:rsidRPr="00DE2729">
              <w:rPr>
                <w:sz w:val="24"/>
                <w:szCs w:val="24"/>
              </w:rPr>
              <w:t xml:space="preserve">- проверка сметной документации (экспертиза); </w:t>
            </w:r>
          </w:p>
          <w:p w:rsidR="00AA031D" w:rsidRPr="00DE2729" w:rsidRDefault="00AA031D" w:rsidP="0025765A">
            <w:pPr>
              <w:pStyle w:val="Normal1"/>
              <w:widowControl/>
              <w:spacing w:line="240" w:lineRule="auto"/>
              <w:rPr>
                <w:sz w:val="24"/>
                <w:szCs w:val="24"/>
              </w:rPr>
            </w:pPr>
            <w:r w:rsidRPr="00DE2729">
              <w:rPr>
                <w:sz w:val="24"/>
                <w:szCs w:val="24"/>
              </w:rPr>
              <w:t>- строительный контроль и надзор;</w:t>
            </w:r>
          </w:p>
          <w:p w:rsidR="00AA031D" w:rsidRPr="00DE2729" w:rsidRDefault="00AA031D" w:rsidP="0025765A">
            <w:pPr>
              <w:pStyle w:val="Normal1"/>
              <w:widowControl/>
              <w:spacing w:line="240" w:lineRule="auto"/>
              <w:rPr>
                <w:sz w:val="24"/>
                <w:szCs w:val="24"/>
              </w:rPr>
            </w:pPr>
            <w:r w:rsidRPr="00DE2729">
              <w:rPr>
                <w:sz w:val="24"/>
                <w:szCs w:val="24"/>
              </w:rPr>
              <w:t>- иное</w:t>
            </w:r>
          </w:p>
        </w:tc>
        <w:tc>
          <w:tcPr>
            <w:tcW w:w="1417" w:type="dxa"/>
          </w:tcPr>
          <w:p w:rsidR="00AA031D" w:rsidRPr="00DE2729" w:rsidRDefault="00AA031D" w:rsidP="0025765A">
            <w:pPr>
              <w:pStyle w:val="Normal1"/>
              <w:widowControl/>
              <w:spacing w:line="240" w:lineRule="auto"/>
              <w:jc w:val="center"/>
              <w:rPr>
                <w:sz w:val="24"/>
                <w:szCs w:val="24"/>
              </w:rPr>
            </w:pPr>
            <w:r w:rsidRPr="00DE2729">
              <w:rPr>
                <w:sz w:val="24"/>
                <w:szCs w:val="24"/>
              </w:rPr>
              <w:t>1308,3</w:t>
            </w:r>
          </w:p>
        </w:tc>
        <w:tc>
          <w:tcPr>
            <w:tcW w:w="2126" w:type="dxa"/>
          </w:tcPr>
          <w:p w:rsidR="00AA031D" w:rsidRPr="00DE2729" w:rsidRDefault="00AA031D" w:rsidP="0025765A">
            <w:pPr>
              <w:pStyle w:val="Normal1"/>
              <w:widowControl/>
              <w:spacing w:line="240" w:lineRule="auto"/>
              <w:jc w:val="center"/>
              <w:rPr>
                <w:sz w:val="24"/>
                <w:szCs w:val="24"/>
              </w:rPr>
            </w:pPr>
            <w:r w:rsidRPr="00DE2729">
              <w:rPr>
                <w:sz w:val="24"/>
                <w:szCs w:val="24"/>
              </w:rPr>
              <w:t>-</w:t>
            </w:r>
          </w:p>
        </w:tc>
        <w:tc>
          <w:tcPr>
            <w:tcW w:w="1842" w:type="dxa"/>
          </w:tcPr>
          <w:p w:rsidR="00AA031D" w:rsidRPr="00DE2729" w:rsidRDefault="00AA031D" w:rsidP="0025765A">
            <w:pPr>
              <w:pStyle w:val="Normal1"/>
              <w:widowControl/>
              <w:spacing w:line="240" w:lineRule="auto"/>
              <w:jc w:val="center"/>
              <w:rPr>
                <w:sz w:val="24"/>
                <w:szCs w:val="24"/>
              </w:rPr>
            </w:pPr>
            <w:r w:rsidRPr="00DE2729">
              <w:rPr>
                <w:sz w:val="24"/>
                <w:szCs w:val="24"/>
              </w:rPr>
              <w:t>-</w:t>
            </w:r>
          </w:p>
        </w:tc>
        <w:tc>
          <w:tcPr>
            <w:tcW w:w="1418" w:type="dxa"/>
          </w:tcPr>
          <w:p w:rsidR="00AA031D" w:rsidRPr="00DE2729" w:rsidRDefault="00AA031D" w:rsidP="0025765A">
            <w:pPr>
              <w:pStyle w:val="Normal1"/>
              <w:widowControl/>
              <w:spacing w:line="240" w:lineRule="auto"/>
              <w:jc w:val="center"/>
              <w:rPr>
                <w:sz w:val="24"/>
                <w:szCs w:val="24"/>
              </w:rPr>
            </w:pPr>
            <w:r w:rsidRPr="00DE2729">
              <w:rPr>
                <w:sz w:val="24"/>
                <w:szCs w:val="24"/>
              </w:rPr>
              <w:t>1308,3</w:t>
            </w:r>
          </w:p>
        </w:tc>
      </w:tr>
      <w:tr w:rsidR="00AA031D" w:rsidRPr="00DE2729" w:rsidTr="0025765A">
        <w:trPr>
          <w:trHeight w:val="699"/>
        </w:trPr>
        <w:tc>
          <w:tcPr>
            <w:tcW w:w="675" w:type="dxa"/>
          </w:tcPr>
          <w:p w:rsidR="00AA031D" w:rsidRPr="00DE2729" w:rsidRDefault="00AA031D" w:rsidP="0025765A">
            <w:pPr>
              <w:pStyle w:val="Normal1"/>
              <w:widowControl/>
              <w:spacing w:line="240" w:lineRule="auto"/>
              <w:jc w:val="center"/>
              <w:rPr>
                <w:sz w:val="24"/>
                <w:szCs w:val="24"/>
              </w:rPr>
            </w:pPr>
            <w:r w:rsidRPr="00DE2729">
              <w:rPr>
                <w:sz w:val="24"/>
                <w:szCs w:val="24"/>
              </w:rPr>
              <w:t>6</w:t>
            </w:r>
          </w:p>
        </w:tc>
        <w:tc>
          <w:tcPr>
            <w:tcW w:w="2977" w:type="dxa"/>
          </w:tcPr>
          <w:p w:rsidR="00AA031D" w:rsidRPr="00DE2729" w:rsidRDefault="00AA031D" w:rsidP="0025765A">
            <w:pPr>
              <w:pStyle w:val="Normal1"/>
              <w:widowControl/>
              <w:spacing w:line="240" w:lineRule="auto"/>
              <w:rPr>
                <w:sz w:val="24"/>
                <w:szCs w:val="24"/>
              </w:rPr>
            </w:pPr>
            <w:r w:rsidRPr="00DE2729">
              <w:rPr>
                <w:sz w:val="24"/>
                <w:szCs w:val="24"/>
              </w:rPr>
              <w:t>Организация общественного обсуждения территорий, подлежащих благоустройству</w:t>
            </w:r>
          </w:p>
        </w:tc>
        <w:tc>
          <w:tcPr>
            <w:tcW w:w="1985" w:type="dxa"/>
          </w:tcPr>
          <w:p w:rsidR="00AA031D" w:rsidRPr="00DE2729" w:rsidRDefault="00AA031D" w:rsidP="0025765A">
            <w:pPr>
              <w:pStyle w:val="Normal1"/>
              <w:widowControl/>
              <w:spacing w:line="240" w:lineRule="auto"/>
              <w:rPr>
                <w:sz w:val="24"/>
                <w:szCs w:val="24"/>
              </w:rPr>
            </w:pPr>
          </w:p>
        </w:tc>
        <w:tc>
          <w:tcPr>
            <w:tcW w:w="2693" w:type="dxa"/>
          </w:tcPr>
          <w:p w:rsidR="00AA031D" w:rsidRPr="00DE2729" w:rsidRDefault="00AA031D" w:rsidP="0025765A">
            <w:pPr>
              <w:pStyle w:val="Normal1"/>
              <w:widowControl/>
              <w:spacing w:line="240" w:lineRule="auto"/>
              <w:rPr>
                <w:sz w:val="24"/>
                <w:szCs w:val="24"/>
              </w:rPr>
            </w:pPr>
            <w:r w:rsidRPr="00DE2729">
              <w:rPr>
                <w:sz w:val="24"/>
                <w:szCs w:val="24"/>
              </w:rPr>
              <w:t xml:space="preserve">Основное мероприятие: </w:t>
            </w:r>
          </w:p>
          <w:p w:rsidR="00AA031D" w:rsidRPr="00DE2729" w:rsidRDefault="00AA031D" w:rsidP="0025765A">
            <w:pPr>
              <w:pStyle w:val="Normal1"/>
              <w:widowControl/>
              <w:spacing w:line="240" w:lineRule="auto"/>
              <w:rPr>
                <w:sz w:val="24"/>
                <w:szCs w:val="24"/>
              </w:rPr>
            </w:pPr>
            <w:r w:rsidRPr="00DE2729">
              <w:rPr>
                <w:sz w:val="24"/>
                <w:szCs w:val="24"/>
              </w:rPr>
              <w:t>- приобретение планшетов, баннеров, плакатов, футболок и иной атрибутики для работы волонтеров</w:t>
            </w:r>
          </w:p>
          <w:p w:rsidR="00AA031D" w:rsidRPr="00DE2729" w:rsidRDefault="00AA031D" w:rsidP="0025765A">
            <w:pPr>
              <w:pStyle w:val="Normal1"/>
              <w:widowControl/>
              <w:spacing w:line="240" w:lineRule="auto"/>
              <w:rPr>
                <w:sz w:val="24"/>
                <w:szCs w:val="24"/>
              </w:rPr>
            </w:pPr>
            <w:r w:rsidRPr="00DE2729">
              <w:rPr>
                <w:sz w:val="24"/>
                <w:szCs w:val="24"/>
              </w:rPr>
              <w:t>- подготовка дизайн проектов</w:t>
            </w:r>
          </w:p>
        </w:tc>
        <w:tc>
          <w:tcPr>
            <w:tcW w:w="1417" w:type="dxa"/>
          </w:tcPr>
          <w:p w:rsidR="00AA031D" w:rsidRPr="00DE2729" w:rsidRDefault="00AA031D" w:rsidP="0025765A">
            <w:pPr>
              <w:pStyle w:val="Normal1"/>
              <w:widowControl/>
              <w:spacing w:line="240" w:lineRule="auto"/>
              <w:jc w:val="center"/>
              <w:rPr>
                <w:sz w:val="24"/>
                <w:szCs w:val="24"/>
              </w:rPr>
            </w:pPr>
            <w:r w:rsidRPr="00DE2729">
              <w:rPr>
                <w:sz w:val="24"/>
                <w:szCs w:val="24"/>
              </w:rPr>
              <w:t>149,6</w:t>
            </w:r>
          </w:p>
        </w:tc>
        <w:tc>
          <w:tcPr>
            <w:tcW w:w="2126" w:type="dxa"/>
          </w:tcPr>
          <w:p w:rsidR="00AA031D" w:rsidRPr="00DE2729" w:rsidRDefault="00AA031D" w:rsidP="0025765A">
            <w:pPr>
              <w:pStyle w:val="Normal1"/>
              <w:widowControl/>
              <w:spacing w:line="240" w:lineRule="auto"/>
              <w:jc w:val="center"/>
              <w:rPr>
                <w:sz w:val="24"/>
                <w:szCs w:val="24"/>
              </w:rPr>
            </w:pPr>
            <w:r w:rsidRPr="00DE2729">
              <w:rPr>
                <w:sz w:val="24"/>
                <w:szCs w:val="24"/>
              </w:rPr>
              <w:t>-</w:t>
            </w:r>
          </w:p>
        </w:tc>
        <w:tc>
          <w:tcPr>
            <w:tcW w:w="1842" w:type="dxa"/>
          </w:tcPr>
          <w:p w:rsidR="00AA031D" w:rsidRPr="00DE2729" w:rsidRDefault="00AA031D" w:rsidP="0025765A">
            <w:pPr>
              <w:pStyle w:val="Normal1"/>
              <w:widowControl/>
              <w:spacing w:line="240" w:lineRule="auto"/>
              <w:jc w:val="center"/>
              <w:rPr>
                <w:sz w:val="24"/>
                <w:szCs w:val="24"/>
              </w:rPr>
            </w:pPr>
            <w:r w:rsidRPr="00DE2729">
              <w:rPr>
                <w:sz w:val="24"/>
                <w:szCs w:val="24"/>
              </w:rPr>
              <w:t>-</w:t>
            </w:r>
          </w:p>
        </w:tc>
        <w:tc>
          <w:tcPr>
            <w:tcW w:w="1418" w:type="dxa"/>
          </w:tcPr>
          <w:p w:rsidR="00AA031D" w:rsidRPr="00DE2729" w:rsidRDefault="00AA031D" w:rsidP="0025765A">
            <w:pPr>
              <w:pStyle w:val="Normal1"/>
              <w:widowControl/>
              <w:spacing w:line="240" w:lineRule="auto"/>
              <w:jc w:val="center"/>
              <w:rPr>
                <w:sz w:val="24"/>
                <w:szCs w:val="24"/>
              </w:rPr>
            </w:pPr>
            <w:r w:rsidRPr="00DE2729">
              <w:rPr>
                <w:sz w:val="24"/>
                <w:szCs w:val="24"/>
              </w:rPr>
              <w:t>149,6</w:t>
            </w:r>
          </w:p>
        </w:tc>
      </w:tr>
      <w:tr w:rsidR="00AA031D" w:rsidRPr="00DE2729" w:rsidTr="0025765A">
        <w:trPr>
          <w:trHeight w:val="699"/>
        </w:trPr>
        <w:tc>
          <w:tcPr>
            <w:tcW w:w="675" w:type="dxa"/>
          </w:tcPr>
          <w:p w:rsidR="00AA031D" w:rsidRPr="00DE2729" w:rsidRDefault="00AA031D" w:rsidP="0025765A">
            <w:pPr>
              <w:pStyle w:val="Normal1"/>
              <w:widowControl/>
              <w:spacing w:line="240" w:lineRule="auto"/>
              <w:jc w:val="center"/>
              <w:rPr>
                <w:sz w:val="24"/>
                <w:szCs w:val="24"/>
              </w:rPr>
            </w:pPr>
            <w:r w:rsidRPr="00DE2729">
              <w:rPr>
                <w:sz w:val="24"/>
                <w:szCs w:val="24"/>
              </w:rPr>
              <w:t>7</w:t>
            </w:r>
          </w:p>
        </w:tc>
        <w:tc>
          <w:tcPr>
            <w:tcW w:w="2977" w:type="dxa"/>
          </w:tcPr>
          <w:p w:rsidR="00AA031D" w:rsidRPr="00DE2729" w:rsidRDefault="00AA031D" w:rsidP="0025765A">
            <w:pPr>
              <w:pStyle w:val="Normal1"/>
              <w:widowControl/>
              <w:spacing w:line="240" w:lineRule="auto"/>
              <w:rPr>
                <w:sz w:val="24"/>
                <w:szCs w:val="24"/>
              </w:rPr>
            </w:pPr>
            <w:r w:rsidRPr="00DE2729">
              <w:rPr>
                <w:sz w:val="24"/>
                <w:szCs w:val="24"/>
              </w:rPr>
              <w:t>г. Калининск ул. Коммунистическая,</w:t>
            </w:r>
          </w:p>
          <w:p w:rsidR="00AA031D" w:rsidRPr="00DE2729" w:rsidRDefault="00AA031D" w:rsidP="0025765A">
            <w:pPr>
              <w:pStyle w:val="Normal1"/>
              <w:widowControl/>
              <w:spacing w:line="240" w:lineRule="auto"/>
              <w:rPr>
                <w:sz w:val="24"/>
                <w:szCs w:val="24"/>
              </w:rPr>
            </w:pPr>
            <w:r w:rsidRPr="00DE2729">
              <w:rPr>
                <w:sz w:val="24"/>
                <w:szCs w:val="24"/>
              </w:rPr>
              <w:lastRenderedPageBreak/>
              <w:t>ул. Ленина,</w:t>
            </w:r>
          </w:p>
          <w:p w:rsidR="00AA031D" w:rsidRPr="00DE2729" w:rsidRDefault="00AA031D" w:rsidP="0025765A">
            <w:pPr>
              <w:pStyle w:val="Normal1"/>
              <w:widowControl/>
              <w:spacing w:line="240" w:lineRule="auto"/>
              <w:rPr>
                <w:sz w:val="24"/>
                <w:szCs w:val="24"/>
              </w:rPr>
            </w:pPr>
            <w:r w:rsidRPr="00DE2729">
              <w:rPr>
                <w:sz w:val="24"/>
                <w:szCs w:val="24"/>
              </w:rPr>
              <w:t>ул. Вокзальная,</w:t>
            </w:r>
          </w:p>
          <w:p w:rsidR="00AA031D" w:rsidRPr="00DE2729" w:rsidRDefault="00AA031D" w:rsidP="0025765A">
            <w:pPr>
              <w:pStyle w:val="Normal1"/>
              <w:widowControl/>
              <w:spacing w:line="240" w:lineRule="auto"/>
              <w:rPr>
                <w:sz w:val="24"/>
                <w:szCs w:val="24"/>
              </w:rPr>
            </w:pPr>
            <w:r w:rsidRPr="00DE2729">
              <w:rPr>
                <w:sz w:val="24"/>
                <w:szCs w:val="24"/>
              </w:rPr>
              <w:t>ул. Первомайская, пер.</w:t>
            </w:r>
            <w:r>
              <w:rPr>
                <w:sz w:val="24"/>
                <w:szCs w:val="24"/>
              </w:rPr>
              <w:t xml:space="preserve"> </w:t>
            </w:r>
            <w:r w:rsidRPr="00DE2729">
              <w:rPr>
                <w:sz w:val="24"/>
                <w:szCs w:val="24"/>
              </w:rPr>
              <w:t>Поликлинический</w:t>
            </w:r>
          </w:p>
        </w:tc>
        <w:tc>
          <w:tcPr>
            <w:tcW w:w="1985" w:type="dxa"/>
          </w:tcPr>
          <w:p w:rsidR="00AA031D" w:rsidRPr="00DE2729" w:rsidRDefault="00AA031D" w:rsidP="0025765A">
            <w:pPr>
              <w:pStyle w:val="Normal1"/>
              <w:widowControl/>
              <w:spacing w:line="240" w:lineRule="auto"/>
              <w:rPr>
                <w:sz w:val="24"/>
                <w:szCs w:val="24"/>
              </w:rPr>
            </w:pPr>
          </w:p>
        </w:tc>
        <w:tc>
          <w:tcPr>
            <w:tcW w:w="2693" w:type="dxa"/>
          </w:tcPr>
          <w:p w:rsidR="00AA031D" w:rsidRPr="00DE2729" w:rsidRDefault="00AA031D" w:rsidP="0025765A">
            <w:pPr>
              <w:pStyle w:val="Normal1"/>
              <w:widowControl/>
              <w:spacing w:line="240" w:lineRule="auto"/>
              <w:rPr>
                <w:sz w:val="24"/>
                <w:szCs w:val="24"/>
              </w:rPr>
            </w:pPr>
            <w:r w:rsidRPr="00DE2729">
              <w:rPr>
                <w:sz w:val="24"/>
                <w:szCs w:val="24"/>
              </w:rPr>
              <w:t xml:space="preserve">Основное мероприятие благоустройства </w:t>
            </w:r>
            <w:r w:rsidRPr="00DE2729">
              <w:rPr>
                <w:sz w:val="24"/>
                <w:szCs w:val="24"/>
              </w:rPr>
              <w:lastRenderedPageBreak/>
              <w:t>общественной территории:</w:t>
            </w:r>
          </w:p>
          <w:p w:rsidR="00AA031D" w:rsidRPr="00DE2729" w:rsidRDefault="00AA031D" w:rsidP="0025765A">
            <w:pPr>
              <w:pStyle w:val="Normal1"/>
              <w:widowControl/>
              <w:spacing w:line="240" w:lineRule="auto"/>
              <w:rPr>
                <w:sz w:val="24"/>
                <w:szCs w:val="24"/>
              </w:rPr>
            </w:pPr>
            <w:r w:rsidRPr="00DE2729">
              <w:rPr>
                <w:sz w:val="24"/>
                <w:szCs w:val="24"/>
              </w:rPr>
              <w:t>- ремонт тротуаров</w:t>
            </w:r>
          </w:p>
          <w:p w:rsidR="00AA031D" w:rsidRPr="00DE2729" w:rsidRDefault="00AA031D" w:rsidP="0025765A">
            <w:pPr>
              <w:pStyle w:val="Normal1"/>
              <w:widowControl/>
              <w:spacing w:line="240" w:lineRule="auto"/>
              <w:rPr>
                <w:sz w:val="24"/>
                <w:szCs w:val="24"/>
              </w:rPr>
            </w:pPr>
          </w:p>
        </w:tc>
        <w:tc>
          <w:tcPr>
            <w:tcW w:w="1417" w:type="dxa"/>
          </w:tcPr>
          <w:p w:rsidR="00AA031D" w:rsidRPr="00DE2729" w:rsidRDefault="00AA031D" w:rsidP="0025765A">
            <w:pPr>
              <w:pStyle w:val="Normal1"/>
              <w:widowControl/>
              <w:spacing w:line="240" w:lineRule="auto"/>
              <w:jc w:val="center"/>
              <w:rPr>
                <w:sz w:val="24"/>
                <w:szCs w:val="24"/>
              </w:rPr>
            </w:pPr>
            <w:r w:rsidRPr="00DE2729">
              <w:rPr>
                <w:sz w:val="24"/>
                <w:szCs w:val="24"/>
              </w:rPr>
              <w:lastRenderedPageBreak/>
              <w:t>20000,04</w:t>
            </w:r>
          </w:p>
        </w:tc>
        <w:tc>
          <w:tcPr>
            <w:tcW w:w="2126" w:type="dxa"/>
          </w:tcPr>
          <w:p w:rsidR="00AA031D" w:rsidRPr="00DE2729" w:rsidRDefault="00AA031D" w:rsidP="0025765A">
            <w:pPr>
              <w:pStyle w:val="Normal1"/>
              <w:widowControl/>
              <w:spacing w:line="240" w:lineRule="auto"/>
              <w:jc w:val="center"/>
              <w:rPr>
                <w:sz w:val="24"/>
                <w:szCs w:val="24"/>
              </w:rPr>
            </w:pPr>
            <w:r w:rsidRPr="00DE2729">
              <w:rPr>
                <w:sz w:val="24"/>
                <w:szCs w:val="24"/>
              </w:rPr>
              <w:t>-</w:t>
            </w:r>
          </w:p>
        </w:tc>
        <w:tc>
          <w:tcPr>
            <w:tcW w:w="1842" w:type="dxa"/>
          </w:tcPr>
          <w:p w:rsidR="00AA031D" w:rsidRPr="00DE2729" w:rsidRDefault="00AA031D" w:rsidP="0025765A">
            <w:pPr>
              <w:pStyle w:val="Normal1"/>
              <w:widowControl/>
              <w:spacing w:line="240" w:lineRule="auto"/>
              <w:jc w:val="center"/>
              <w:rPr>
                <w:sz w:val="24"/>
                <w:szCs w:val="24"/>
              </w:rPr>
            </w:pPr>
            <w:r w:rsidRPr="00DE2729">
              <w:rPr>
                <w:sz w:val="24"/>
                <w:szCs w:val="24"/>
              </w:rPr>
              <w:t>20000,0</w:t>
            </w:r>
          </w:p>
        </w:tc>
        <w:tc>
          <w:tcPr>
            <w:tcW w:w="1418" w:type="dxa"/>
          </w:tcPr>
          <w:p w:rsidR="00AA031D" w:rsidRPr="00DE2729" w:rsidRDefault="00AA031D" w:rsidP="0025765A">
            <w:pPr>
              <w:pStyle w:val="Normal1"/>
              <w:widowControl/>
              <w:spacing w:line="240" w:lineRule="auto"/>
              <w:jc w:val="center"/>
              <w:rPr>
                <w:sz w:val="24"/>
                <w:szCs w:val="24"/>
              </w:rPr>
            </w:pPr>
            <w:r w:rsidRPr="00DE2729">
              <w:rPr>
                <w:sz w:val="24"/>
                <w:szCs w:val="24"/>
              </w:rPr>
              <w:t>0,04</w:t>
            </w:r>
          </w:p>
        </w:tc>
      </w:tr>
      <w:tr w:rsidR="00AA031D" w:rsidRPr="00DE2729" w:rsidTr="0025765A">
        <w:tc>
          <w:tcPr>
            <w:tcW w:w="15133" w:type="dxa"/>
            <w:gridSpan w:val="8"/>
          </w:tcPr>
          <w:p w:rsidR="00AA031D" w:rsidRPr="00DE2729" w:rsidRDefault="00AA031D" w:rsidP="0025765A">
            <w:pPr>
              <w:pStyle w:val="Normal1"/>
              <w:widowControl/>
              <w:tabs>
                <w:tab w:val="left" w:pos="5475"/>
                <w:tab w:val="left" w:pos="6982"/>
              </w:tabs>
              <w:spacing w:line="240" w:lineRule="auto"/>
              <w:jc w:val="center"/>
              <w:rPr>
                <w:b/>
                <w:sz w:val="24"/>
                <w:szCs w:val="24"/>
                <w:highlight w:val="yellow"/>
              </w:rPr>
            </w:pPr>
            <w:r w:rsidRPr="00DE2729">
              <w:rPr>
                <w:b/>
                <w:sz w:val="24"/>
                <w:szCs w:val="24"/>
              </w:rPr>
              <w:lastRenderedPageBreak/>
              <w:t xml:space="preserve">Раздел 5. 2022 год </w:t>
            </w:r>
          </w:p>
        </w:tc>
      </w:tr>
      <w:tr w:rsidR="00AA031D" w:rsidRPr="00DE2729" w:rsidTr="0025765A">
        <w:trPr>
          <w:trHeight w:val="2566"/>
        </w:trPr>
        <w:tc>
          <w:tcPr>
            <w:tcW w:w="675" w:type="dxa"/>
          </w:tcPr>
          <w:p w:rsidR="00AA031D" w:rsidRPr="00DE2729" w:rsidRDefault="00AA031D" w:rsidP="0025765A">
            <w:pPr>
              <w:pStyle w:val="Normal1"/>
              <w:widowControl/>
              <w:spacing w:line="240" w:lineRule="auto"/>
              <w:jc w:val="center"/>
              <w:rPr>
                <w:sz w:val="24"/>
                <w:szCs w:val="24"/>
              </w:rPr>
            </w:pPr>
            <w:r w:rsidRPr="00DE2729">
              <w:rPr>
                <w:sz w:val="24"/>
                <w:szCs w:val="24"/>
              </w:rPr>
              <w:t>1</w:t>
            </w:r>
          </w:p>
        </w:tc>
        <w:tc>
          <w:tcPr>
            <w:tcW w:w="2977" w:type="dxa"/>
          </w:tcPr>
          <w:p w:rsidR="00AA031D" w:rsidRPr="00DE2729" w:rsidRDefault="00AA031D" w:rsidP="0025765A">
            <w:pPr>
              <w:pStyle w:val="Normal1"/>
              <w:widowControl/>
              <w:spacing w:line="240" w:lineRule="auto"/>
              <w:rPr>
                <w:sz w:val="24"/>
                <w:szCs w:val="24"/>
              </w:rPr>
            </w:pPr>
            <w:r w:rsidRPr="00DE2729">
              <w:rPr>
                <w:sz w:val="24"/>
                <w:szCs w:val="24"/>
              </w:rPr>
              <w:t>г. Калининск,</w:t>
            </w:r>
          </w:p>
          <w:p w:rsidR="00AA031D" w:rsidRPr="00DE2729" w:rsidRDefault="00AA031D" w:rsidP="0025765A">
            <w:pPr>
              <w:pStyle w:val="Normal1"/>
              <w:widowControl/>
              <w:spacing w:line="240" w:lineRule="auto"/>
              <w:rPr>
                <w:sz w:val="24"/>
                <w:szCs w:val="24"/>
              </w:rPr>
            </w:pPr>
            <w:r w:rsidRPr="00DE2729">
              <w:rPr>
                <w:sz w:val="24"/>
                <w:szCs w:val="24"/>
              </w:rPr>
              <w:t xml:space="preserve">ул. Советская, тротуар вдоль </w:t>
            </w:r>
          </w:p>
          <w:p w:rsidR="00AA031D" w:rsidRPr="00DE2729" w:rsidRDefault="00AA031D" w:rsidP="0025765A">
            <w:pPr>
              <w:pStyle w:val="Normal1"/>
              <w:widowControl/>
              <w:spacing w:line="240" w:lineRule="auto"/>
              <w:rPr>
                <w:sz w:val="24"/>
                <w:szCs w:val="24"/>
              </w:rPr>
            </w:pPr>
            <w:r w:rsidRPr="00DE2729">
              <w:rPr>
                <w:sz w:val="24"/>
                <w:szCs w:val="24"/>
              </w:rPr>
              <w:t>д. №</w:t>
            </w:r>
            <w:r>
              <w:rPr>
                <w:sz w:val="24"/>
                <w:szCs w:val="24"/>
              </w:rPr>
              <w:t xml:space="preserve"> </w:t>
            </w:r>
            <w:r w:rsidRPr="00DE2729">
              <w:rPr>
                <w:sz w:val="24"/>
                <w:szCs w:val="24"/>
              </w:rPr>
              <w:t>36</w:t>
            </w:r>
          </w:p>
        </w:tc>
        <w:tc>
          <w:tcPr>
            <w:tcW w:w="1985" w:type="dxa"/>
          </w:tcPr>
          <w:p w:rsidR="00AA031D" w:rsidRPr="00DE2729" w:rsidRDefault="00AA031D" w:rsidP="0025765A">
            <w:pPr>
              <w:pStyle w:val="Normal1"/>
              <w:widowControl/>
              <w:spacing w:line="240" w:lineRule="auto"/>
              <w:jc w:val="center"/>
              <w:rPr>
                <w:sz w:val="24"/>
                <w:szCs w:val="24"/>
              </w:rPr>
            </w:pPr>
            <w:r w:rsidRPr="00DE2729">
              <w:rPr>
                <w:sz w:val="24"/>
                <w:szCs w:val="24"/>
              </w:rPr>
              <w:t>-</w:t>
            </w:r>
          </w:p>
        </w:tc>
        <w:tc>
          <w:tcPr>
            <w:tcW w:w="2693" w:type="dxa"/>
          </w:tcPr>
          <w:p w:rsidR="00AA031D" w:rsidRPr="00DE2729" w:rsidRDefault="00AA031D" w:rsidP="0025765A">
            <w:pPr>
              <w:pStyle w:val="Normal1"/>
              <w:widowControl/>
              <w:spacing w:line="240" w:lineRule="auto"/>
              <w:rPr>
                <w:sz w:val="24"/>
                <w:szCs w:val="24"/>
              </w:rPr>
            </w:pPr>
            <w:r w:rsidRPr="00DE2729">
              <w:rPr>
                <w:sz w:val="24"/>
                <w:szCs w:val="24"/>
              </w:rPr>
              <w:t>Основное мероприятие благоустройства общественной территории:</w:t>
            </w:r>
          </w:p>
          <w:p w:rsidR="00AA031D" w:rsidRPr="00DE2729" w:rsidRDefault="00AA031D" w:rsidP="0025765A">
            <w:pPr>
              <w:pStyle w:val="Normal1"/>
              <w:rPr>
                <w:sz w:val="24"/>
                <w:szCs w:val="24"/>
              </w:rPr>
            </w:pPr>
            <w:r w:rsidRPr="00DE2729">
              <w:rPr>
                <w:sz w:val="24"/>
                <w:szCs w:val="24"/>
              </w:rPr>
              <w:t>- замена асфальтового покрытия;</w:t>
            </w:r>
          </w:p>
          <w:p w:rsidR="00AA031D" w:rsidRPr="00DE2729" w:rsidRDefault="00AA031D" w:rsidP="0025765A">
            <w:pPr>
              <w:pStyle w:val="Normal1"/>
              <w:rPr>
                <w:sz w:val="24"/>
                <w:szCs w:val="24"/>
              </w:rPr>
            </w:pPr>
            <w:r w:rsidRPr="00DE2729">
              <w:rPr>
                <w:sz w:val="24"/>
                <w:szCs w:val="24"/>
              </w:rPr>
              <w:t>- устроительство бортового ограждения;</w:t>
            </w:r>
          </w:p>
          <w:p w:rsidR="00AA031D" w:rsidRDefault="00AA031D" w:rsidP="0025765A">
            <w:pPr>
              <w:pStyle w:val="Normal1"/>
              <w:rPr>
                <w:sz w:val="24"/>
                <w:szCs w:val="24"/>
              </w:rPr>
            </w:pPr>
            <w:r w:rsidRPr="00DE2729">
              <w:rPr>
                <w:sz w:val="24"/>
                <w:szCs w:val="24"/>
              </w:rPr>
              <w:t>- иные мероприятия</w:t>
            </w:r>
          </w:p>
          <w:p w:rsidR="00AA031D" w:rsidRPr="00DE2729" w:rsidRDefault="00AA031D" w:rsidP="0025765A">
            <w:pPr>
              <w:pStyle w:val="Normal1"/>
              <w:rPr>
                <w:sz w:val="24"/>
                <w:szCs w:val="24"/>
                <w:highlight w:val="yellow"/>
              </w:rPr>
            </w:pPr>
          </w:p>
        </w:tc>
        <w:tc>
          <w:tcPr>
            <w:tcW w:w="1417" w:type="dxa"/>
          </w:tcPr>
          <w:p w:rsidR="00AA031D" w:rsidRPr="00C0309C" w:rsidRDefault="00AA031D" w:rsidP="0025765A">
            <w:pPr>
              <w:pStyle w:val="Normal1"/>
              <w:widowControl/>
              <w:spacing w:line="240" w:lineRule="auto"/>
              <w:jc w:val="center"/>
              <w:rPr>
                <w:sz w:val="24"/>
                <w:szCs w:val="24"/>
              </w:rPr>
            </w:pPr>
            <w:r w:rsidRPr="00C0309C">
              <w:rPr>
                <w:sz w:val="24"/>
                <w:szCs w:val="24"/>
              </w:rPr>
              <w:t>1380,0</w:t>
            </w:r>
          </w:p>
        </w:tc>
        <w:tc>
          <w:tcPr>
            <w:tcW w:w="2126" w:type="dxa"/>
          </w:tcPr>
          <w:p w:rsidR="00AA031D" w:rsidRPr="00C0309C" w:rsidRDefault="00AA031D" w:rsidP="0025765A">
            <w:pPr>
              <w:pStyle w:val="Normal1"/>
              <w:widowControl/>
              <w:spacing w:line="240" w:lineRule="auto"/>
              <w:jc w:val="center"/>
              <w:rPr>
                <w:sz w:val="24"/>
                <w:szCs w:val="24"/>
              </w:rPr>
            </w:pPr>
            <w:r w:rsidRPr="00C0309C">
              <w:rPr>
                <w:sz w:val="24"/>
                <w:szCs w:val="24"/>
              </w:rPr>
              <w:t>1270,0</w:t>
            </w:r>
          </w:p>
        </w:tc>
        <w:tc>
          <w:tcPr>
            <w:tcW w:w="1842" w:type="dxa"/>
          </w:tcPr>
          <w:p w:rsidR="00AA031D" w:rsidRPr="00C0309C" w:rsidRDefault="00AA031D" w:rsidP="0025765A">
            <w:pPr>
              <w:pStyle w:val="Normal1"/>
              <w:widowControl/>
              <w:spacing w:line="240" w:lineRule="auto"/>
              <w:jc w:val="center"/>
              <w:rPr>
                <w:sz w:val="24"/>
                <w:szCs w:val="24"/>
              </w:rPr>
            </w:pPr>
            <w:r w:rsidRPr="00C0309C">
              <w:rPr>
                <w:sz w:val="24"/>
                <w:szCs w:val="24"/>
              </w:rPr>
              <w:t>26,0</w:t>
            </w:r>
          </w:p>
        </w:tc>
        <w:tc>
          <w:tcPr>
            <w:tcW w:w="1418" w:type="dxa"/>
          </w:tcPr>
          <w:p w:rsidR="00AA031D" w:rsidRPr="00C0309C" w:rsidRDefault="00AA031D" w:rsidP="0025765A">
            <w:pPr>
              <w:pStyle w:val="Normal1"/>
              <w:widowControl/>
              <w:spacing w:line="240" w:lineRule="auto"/>
              <w:jc w:val="center"/>
              <w:rPr>
                <w:sz w:val="24"/>
                <w:szCs w:val="24"/>
              </w:rPr>
            </w:pPr>
            <w:r w:rsidRPr="00C0309C">
              <w:rPr>
                <w:sz w:val="24"/>
                <w:szCs w:val="24"/>
              </w:rPr>
              <w:t>84,0</w:t>
            </w:r>
          </w:p>
        </w:tc>
      </w:tr>
      <w:tr w:rsidR="00AA031D" w:rsidRPr="00DE2729" w:rsidTr="0025765A">
        <w:trPr>
          <w:trHeight w:val="2646"/>
        </w:trPr>
        <w:tc>
          <w:tcPr>
            <w:tcW w:w="675" w:type="dxa"/>
          </w:tcPr>
          <w:p w:rsidR="00AA031D" w:rsidRPr="00DE2729" w:rsidRDefault="00AA031D" w:rsidP="0025765A">
            <w:pPr>
              <w:pStyle w:val="Normal1"/>
              <w:widowControl/>
              <w:spacing w:line="240" w:lineRule="auto"/>
              <w:jc w:val="center"/>
              <w:rPr>
                <w:sz w:val="24"/>
                <w:szCs w:val="24"/>
              </w:rPr>
            </w:pPr>
            <w:r w:rsidRPr="00DE2729">
              <w:rPr>
                <w:sz w:val="24"/>
                <w:szCs w:val="24"/>
              </w:rPr>
              <w:t>2</w:t>
            </w:r>
          </w:p>
        </w:tc>
        <w:tc>
          <w:tcPr>
            <w:tcW w:w="2977" w:type="dxa"/>
          </w:tcPr>
          <w:p w:rsidR="00AA031D" w:rsidRPr="00DE2729" w:rsidRDefault="00AA031D" w:rsidP="0025765A">
            <w:pPr>
              <w:pStyle w:val="Normal1"/>
              <w:widowControl/>
              <w:spacing w:line="240" w:lineRule="auto"/>
              <w:rPr>
                <w:sz w:val="24"/>
                <w:szCs w:val="24"/>
              </w:rPr>
            </w:pPr>
            <w:r w:rsidRPr="00DE2729">
              <w:rPr>
                <w:sz w:val="24"/>
                <w:szCs w:val="24"/>
              </w:rPr>
              <w:t>г. Калининск,</w:t>
            </w:r>
          </w:p>
          <w:p w:rsidR="00AA031D" w:rsidRPr="00DE2729" w:rsidRDefault="00AA031D" w:rsidP="0025765A">
            <w:pPr>
              <w:pStyle w:val="Normal1"/>
              <w:widowControl/>
              <w:spacing w:line="240" w:lineRule="auto"/>
              <w:rPr>
                <w:sz w:val="24"/>
                <w:szCs w:val="24"/>
              </w:rPr>
            </w:pPr>
            <w:r w:rsidRPr="00DE2729">
              <w:rPr>
                <w:sz w:val="24"/>
                <w:szCs w:val="24"/>
              </w:rPr>
              <w:t>пешеходная зона дороги ул. Ленина от д. №</w:t>
            </w:r>
            <w:r>
              <w:rPr>
                <w:sz w:val="24"/>
                <w:szCs w:val="24"/>
              </w:rPr>
              <w:t xml:space="preserve"> </w:t>
            </w:r>
            <w:r w:rsidRPr="00DE2729">
              <w:rPr>
                <w:sz w:val="24"/>
                <w:szCs w:val="24"/>
              </w:rPr>
              <w:t xml:space="preserve">136 до пересечения с ул. </w:t>
            </w:r>
          </w:p>
          <w:p w:rsidR="00AA031D" w:rsidRPr="00DE2729" w:rsidRDefault="00AA031D" w:rsidP="0025765A">
            <w:pPr>
              <w:pStyle w:val="Normal1"/>
              <w:widowControl/>
              <w:spacing w:line="240" w:lineRule="auto"/>
              <w:rPr>
                <w:sz w:val="24"/>
                <w:szCs w:val="24"/>
              </w:rPr>
            </w:pPr>
            <w:r w:rsidRPr="00DE2729">
              <w:rPr>
                <w:sz w:val="24"/>
                <w:szCs w:val="24"/>
              </w:rPr>
              <w:t>Б. Хмельницкого</w:t>
            </w:r>
          </w:p>
        </w:tc>
        <w:tc>
          <w:tcPr>
            <w:tcW w:w="1985" w:type="dxa"/>
          </w:tcPr>
          <w:p w:rsidR="00AA031D" w:rsidRPr="00DE2729" w:rsidRDefault="00AA031D" w:rsidP="0025765A">
            <w:pPr>
              <w:pStyle w:val="Normal1"/>
              <w:widowControl/>
              <w:spacing w:line="240" w:lineRule="auto"/>
              <w:jc w:val="center"/>
              <w:rPr>
                <w:sz w:val="24"/>
                <w:szCs w:val="24"/>
              </w:rPr>
            </w:pPr>
            <w:r w:rsidRPr="00DE2729">
              <w:rPr>
                <w:sz w:val="24"/>
                <w:szCs w:val="24"/>
              </w:rPr>
              <w:t>-</w:t>
            </w:r>
          </w:p>
        </w:tc>
        <w:tc>
          <w:tcPr>
            <w:tcW w:w="2693" w:type="dxa"/>
          </w:tcPr>
          <w:p w:rsidR="00AA031D" w:rsidRPr="00DE2729" w:rsidRDefault="00AA031D" w:rsidP="0025765A">
            <w:pPr>
              <w:pStyle w:val="Normal1"/>
              <w:widowControl/>
              <w:spacing w:line="240" w:lineRule="auto"/>
              <w:rPr>
                <w:sz w:val="24"/>
                <w:szCs w:val="24"/>
              </w:rPr>
            </w:pPr>
            <w:r w:rsidRPr="00DE2729">
              <w:rPr>
                <w:sz w:val="24"/>
                <w:szCs w:val="24"/>
              </w:rPr>
              <w:t>Основное мероприятие благоустройства общественной территории:</w:t>
            </w:r>
          </w:p>
          <w:p w:rsidR="00AA031D" w:rsidRPr="00DE2729" w:rsidRDefault="00AA031D" w:rsidP="0025765A">
            <w:pPr>
              <w:pStyle w:val="Normal1"/>
              <w:rPr>
                <w:sz w:val="24"/>
                <w:szCs w:val="24"/>
              </w:rPr>
            </w:pPr>
            <w:r w:rsidRPr="00DE2729">
              <w:rPr>
                <w:sz w:val="24"/>
                <w:szCs w:val="24"/>
              </w:rPr>
              <w:t>- замена асфальтового покрытия;</w:t>
            </w:r>
          </w:p>
          <w:p w:rsidR="00AA031D" w:rsidRPr="00DE2729" w:rsidRDefault="00AA031D" w:rsidP="0025765A">
            <w:pPr>
              <w:pStyle w:val="Normal1"/>
              <w:rPr>
                <w:sz w:val="24"/>
                <w:szCs w:val="24"/>
              </w:rPr>
            </w:pPr>
            <w:r w:rsidRPr="00DE2729">
              <w:rPr>
                <w:sz w:val="24"/>
                <w:szCs w:val="24"/>
              </w:rPr>
              <w:t>- устроительство бортового ограждения</w:t>
            </w:r>
          </w:p>
          <w:p w:rsidR="00AA031D" w:rsidRDefault="00AA031D" w:rsidP="0025765A">
            <w:pPr>
              <w:pStyle w:val="Normal1"/>
              <w:rPr>
                <w:sz w:val="24"/>
                <w:szCs w:val="24"/>
              </w:rPr>
            </w:pPr>
            <w:r w:rsidRPr="00DE2729">
              <w:rPr>
                <w:sz w:val="24"/>
                <w:szCs w:val="24"/>
              </w:rPr>
              <w:t>- иные мероприятия</w:t>
            </w:r>
          </w:p>
          <w:p w:rsidR="00AA031D" w:rsidRPr="00DE2729" w:rsidRDefault="00AA031D" w:rsidP="0025765A">
            <w:pPr>
              <w:pStyle w:val="Normal1"/>
              <w:rPr>
                <w:sz w:val="24"/>
                <w:szCs w:val="24"/>
              </w:rPr>
            </w:pPr>
          </w:p>
        </w:tc>
        <w:tc>
          <w:tcPr>
            <w:tcW w:w="1417" w:type="dxa"/>
          </w:tcPr>
          <w:p w:rsidR="00AA031D" w:rsidRPr="00C0309C" w:rsidRDefault="00AA031D" w:rsidP="0025765A">
            <w:pPr>
              <w:pStyle w:val="Normal1"/>
              <w:widowControl/>
              <w:spacing w:line="240" w:lineRule="auto"/>
              <w:jc w:val="center"/>
              <w:rPr>
                <w:sz w:val="24"/>
                <w:szCs w:val="24"/>
              </w:rPr>
            </w:pPr>
            <w:r w:rsidRPr="00C0309C">
              <w:rPr>
                <w:sz w:val="24"/>
                <w:szCs w:val="24"/>
              </w:rPr>
              <w:t>4247,5</w:t>
            </w:r>
          </w:p>
        </w:tc>
        <w:tc>
          <w:tcPr>
            <w:tcW w:w="2126" w:type="dxa"/>
          </w:tcPr>
          <w:p w:rsidR="00AA031D" w:rsidRPr="00C0309C" w:rsidRDefault="00AA031D" w:rsidP="0025765A">
            <w:pPr>
              <w:pStyle w:val="Normal1"/>
              <w:widowControl/>
              <w:spacing w:line="240" w:lineRule="auto"/>
              <w:jc w:val="center"/>
              <w:rPr>
                <w:sz w:val="24"/>
                <w:szCs w:val="24"/>
              </w:rPr>
            </w:pPr>
            <w:r w:rsidRPr="00C0309C">
              <w:rPr>
                <w:sz w:val="24"/>
                <w:szCs w:val="24"/>
              </w:rPr>
              <w:t>1670,0</w:t>
            </w:r>
          </w:p>
        </w:tc>
        <w:tc>
          <w:tcPr>
            <w:tcW w:w="1842" w:type="dxa"/>
          </w:tcPr>
          <w:p w:rsidR="00AA031D" w:rsidRPr="00C0309C" w:rsidRDefault="00AA031D" w:rsidP="0025765A">
            <w:pPr>
              <w:pStyle w:val="Normal1"/>
              <w:widowControl/>
              <w:spacing w:line="240" w:lineRule="auto"/>
              <w:jc w:val="center"/>
              <w:rPr>
                <w:sz w:val="24"/>
                <w:szCs w:val="24"/>
              </w:rPr>
            </w:pPr>
            <w:r w:rsidRPr="00C0309C">
              <w:rPr>
                <w:sz w:val="24"/>
                <w:szCs w:val="24"/>
              </w:rPr>
              <w:t>34,0</w:t>
            </w:r>
          </w:p>
        </w:tc>
        <w:tc>
          <w:tcPr>
            <w:tcW w:w="1418" w:type="dxa"/>
          </w:tcPr>
          <w:p w:rsidR="00AA031D" w:rsidRPr="00C0309C" w:rsidRDefault="00AA031D" w:rsidP="0025765A">
            <w:pPr>
              <w:pStyle w:val="Normal1"/>
              <w:widowControl/>
              <w:spacing w:line="240" w:lineRule="auto"/>
              <w:jc w:val="center"/>
              <w:rPr>
                <w:sz w:val="24"/>
                <w:szCs w:val="24"/>
              </w:rPr>
            </w:pPr>
            <w:r w:rsidRPr="00C0309C">
              <w:rPr>
                <w:sz w:val="24"/>
                <w:szCs w:val="24"/>
              </w:rPr>
              <w:t>2543,5</w:t>
            </w:r>
          </w:p>
        </w:tc>
      </w:tr>
      <w:tr w:rsidR="00AA031D" w:rsidRPr="00DE2729" w:rsidTr="0025765A">
        <w:trPr>
          <w:trHeight w:val="3773"/>
        </w:trPr>
        <w:tc>
          <w:tcPr>
            <w:tcW w:w="675" w:type="dxa"/>
          </w:tcPr>
          <w:p w:rsidR="00AA031D" w:rsidRPr="00DE2729" w:rsidRDefault="00AA031D" w:rsidP="0025765A">
            <w:pPr>
              <w:pStyle w:val="Normal1"/>
              <w:widowControl/>
              <w:spacing w:line="240" w:lineRule="auto"/>
              <w:jc w:val="center"/>
              <w:rPr>
                <w:sz w:val="24"/>
                <w:szCs w:val="24"/>
              </w:rPr>
            </w:pPr>
            <w:r w:rsidRPr="00DE2729">
              <w:rPr>
                <w:sz w:val="24"/>
                <w:szCs w:val="24"/>
              </w:rPr>
              <w:lastRenderedPageBreak/>
              <w:t>3</w:t>
            </w:r>
          </w:p>
        </w:tc>
        <w:tc>
          <w:tcPr>
            <w:tcW w:w="2977" w:type="dxa"/>
          </w:tcPr>
          <w:p w:rsidR="00AA031D" w:rsidRPr="00DE2729" w:rsidRDefault="00AA031D" w:rsidP="0025765A">
            <w:pPr>
              <w:pStyle w:val="Normal1"/>
              <w:widowControl/>
              <w:spacing w:line="240" w:lineRule="auto"/>
              <w:rPr>
                <w:sz w:val="24"/>
                <w:szCs w:val="24"/>
              </w:rPr>
            </w:pPr>
            <w:r w:rsidRPr="00DE2729">
              <w:rPr>
                <w:sz w:val="24"/>
                <w:szCs w:val="24"/>
              </w:rPr>
              <w:t xml:space="preserve"> Калининск:</w:t>
            </w:r>
          </w:p>
          <w:p w:rsidR="00AA031D" w:rsidRPr="00DE2729" w:rsidRDefault="00AA031D" w:rsidP="0025765A">
            <w:pPr>
              <w:pStyle w:val="Normal1"/>
              <w:widowControl/>
              <w:spacing w:line="240" w:lineRule="auto"/>
              <w:rPr>
                <w:sz w:val="24"/>
                <w:szCs w:val="24"/>
              </w:rPr>
            </w:pPr>
            <w:r w:rsidRPr="00DE2729">
              <w:rPr>
                <w:sz w:val="24"/>
                <w:szCs w:val="24"/>
              </w:rPr>
              <w:t>- тротуар вдоль д. №</w:t>
            </w:r>
            <w:r>
              <w:rPr>
                <w:sz w:val="24"/>
                <w:szCs w:val="24"/>
              </w:rPr>
              <w:t xml:space="preserve"> </w:t>
            </w:r>
            <w:r w:rsidRPr="00DE2729">
              <w:rPr>
                <w:sz w:val="24"/>
                <w:szCs w:val="24"/>
              </w:rPr>
              <w:t xml:space="preserve">36 ул. Советская; </w:t>
            </w:r>
          </w:p>
          <w:p w:rsidR="00AA031D" w:rsidRPr="00DE2729" w:rsidRDefault="00AA031D" w:rsidP="0025765A">
            <w:pPr>
              <w:pStyle w:val="Normal1"/>
              <w:widowControl/>
              <w:spacing w:line="240" w:lineRule="auto"/>
              <w:rPr>
                <w:sz w:val="24"/>
                <w:szCs w:val="24"/>
              </w:rPr>
            </w:pPr>
            <w:r w:rsidRPr="00DE2729">
              <w:rPr>
                <w:sz w:val="24"/>
                <w:szCs w:val="24"/>
              </w:rPr>
              <w:t xml:space="preserve">- тротуар </w:t>
            </w:r>
          </w:p>
          <w:p w:rsidR="00AA031D" w:rsidRPr="00DE2729" w:rsidRDefault="00AA031D" w:rsidP="0025765A">
            <w:pPr>
              <w:pStyle w:val="Normal1"/>
              <w:widowControl/>
              <w:spacing w:line="240" w:lineRule="auto"/>
              <w:rPr>
                <w:sz w:val="24"/>
                <w:szCs w:val="24"/>
              </w:rPr>
            </w:pPr>
            <w:r w:rsidRPr="00DE2729">
              <w:rPr>
                <w:sz w:val="24"/>
                <w:szCs w:val="24"/>
              </w:rPr>
              <w:t>ул. Ленина от д. №</w:t>
            </w:r>
            <w:r>
              <w:rPr>
                <w:sz w:val="24"/>
                <w:szCs w:val="24"/>
              </w:rPr>
              <w:t xml:space="preserve"> </w:t>
            </w:r>
            <w:r w:rsidRPr="00DE2729">
              <w:rPr>
                <w:sz w:val="24"/>
                <w:szCs w:val="24"/>
              </w:rPr>
              <w:t xml:space="preserve">136 до пересечения с ул. </w:t>
            </w:r>
          </w:p>
          <w:p w:rsidR="00AA031D" w:rsidRPr="00DE2729" w:rsidRDefault="00AA031D" w:rsidP="0025765A">
            <w:pPr>
              <w:pStyle w:val="Normal1"/>
              <w:widowControl/>
              <w:spacing w:line="240" w:lineRule="auto"/>
              <w:rPr>
                <w:sz w:val="24"/>
                <w:szCs w:val="24"/>
              </w:rPr>
            </w:pPr>
            <w:r w:rsidRPr="00DE2729">
              <w:rPr>
                <w:sz w:val="24"/>
                <w:szCs w:val="24"/>
              </w:rPr>
              <w:t>Б. Хмельницкого</w:t>
            </w:r>
          </w:p>
          <w:p w:rsidR="00AA031D" w:rsidRPr="00DE2729" w:rsidRDefault="00AA031D" w:rsidP="0025765A">
            <w:pPr>
              <w:pStyle w:val="Normal1"/>
              <w:widowControl/>
              <w:spacing w:line="240" w:lineRule="auto"/>
              <w:rPr>
                <w:sz w:val="24"/>
                <w:szCs w:val="24"/>
              </w:rPr>
            </w:pPr>
          </w:p>
        </w:tc>
        <w:tc>
          <w:tcPr>
            <w:tcW w:w="1985" w:type="dxa"/>
          </w:tcPr>
          <w:p w:rsidR="00AA031D" w:rsidRPr="00DE2729" w:rsidRDefault="00AA031D" w:rsidP="0025765A">
            <w:pPr>
              <w:pStyle w:val="Normal1"/>
              <w:widowControl/>
              <w:spacing w:line="240" w:lineRule="auto"/>
              <w:rPr>
                <w:sz w:val="24"/>
                <w:szCs w:val="24"/>
              </w:rPr>
            </w:pPr>
          </w:p>
        </w:tc>
        <w:tc>
          <w:tcPr>
            <w:tcW w:w="2693" w:type="dxa"/>
          </w:tcPr>
          <w:p w:rsidR="00AA031D" w:rsidRPr="00DE2729" w:rsidRDefault="00AA031D" w:rsidP="0025765A">
            <w:pPr>
              <w:pStyle w:val="Normal1"/>
              <w:widowControl/>
              <w:spacing w:line="240" w:lineRule="auto"/>
              <w:rPr>
                <w:sz w:val="24"/>
                <w:szCs w:val="24"/>
              </w:rPr>
            </w:pPr>
            <w:r w:rsidRPr="00DE2729">
              <w:rPr>
                <w:sz w:val="24"/>
                <w:szCs w:val="24"/>
              </w:rPr>
              <w:t>Основное мероприятие:</w:t>
            </w:r>
          </w:p>
          <w:p w:rsidR="00AA031D" w:rsidRPr="00DE2729" w:rsidRDefault="00AA031D" w:rsidP="0025765A">
            <w:pPr>
              <w:pStyle w:val="Normal1"/>
              <w:widowControl/>
              <w:spacing w:line="240" w:lineRule="auto"/>
              <w:rPr>
                <w:sz w:val="24"/>
                <w:szCs w:val="24"/>
              </w:rPr>
            </w:pPr>
            <w:r w:rsidRPr="00DE2729">
              <w:rPr>
                <w:sz w:val="24"/>
                <w:szCs w:val="24"/>
              </w:rPr>
              <w:t>разработка дизайн проекта,</w:t>
            </w:r>
          </w:p>
          <w:p w:rsidR="00AA031D" w:rsidRPr="00DE2729" w:rsidRDefault="00AA031D" w:rsidP="0025765A">
            <w:pPr>
              <w:pStyle w:val="Normal1"/>
              <w:widowControl/>
              <w:spacing w:line="240" w:lineRule="auto"/>
              <w:rPr>
                <w:sz w:val="24"/>
                <w:szCs w:val="24"/>
              </w:rPr>
            </w:pPr>
            <w:r w:rsidRPr="00DE2729">
              <w:rPr>
                <w:sz w:val="24"/>
                <w:szCs w:val="24"/>
              </w:rPr>
              <w:t>- выполнение изыскательских работ</w:t>
            </w:r>
          </w:p>
          <w:p w:rsidR="00AA031D" w:rsidRPr="00DE2729" w:rsidRDefault="00AA031D" w:rsidP="0025765A">
            <w:pPr>
              <w:pStyle w:val="Normal1"/>
              <w:widowControl/>
              <w:spacing w:line="240" w:lineRule="auto"/>
              <w:rPr>
                <w:sz w:val="24"/>
                <w:szCs w:val="24"/>
              </w:rPr>
            </w:pPr>
            <w:r w:rsidRPr="00DE2729">
              <w:rPr>
                <w:sz w:val="24"/>
                <w:szCs w:val="24"/>
              </w:rPr>
              <w:t>- разработка проектно- сметной документации;</w:t>
            </w:r>
          </w:p>
          <w:p w:rsidR="00AA031D" w:rsidRPr="00DE2729" w:rsidRDefault="00AA031D" w:rsidP="0025765A">
            <w:pPr>
              <w:pStyle w:val="Normal1"/>
              <w:widowControl/>
              <w:spacing w:line="240" w:lineRule="auto"/>
              <w:rPr>
                <w:sz w:val="24"/>
                <w:szCs w:val="24"/>
              </w:rPr>
            </w:pPr>
            <w:r w:rsidRPr="00DE2729">
              <w:rPr>
                <w:sz w:val="24"/>
                <w:szCs w:val="24"/>
              </w:rPr>
              <w:t xml:space="preserve">- проверка сметной документации (экспертиза); </w:t>
            </w:r>
          </w:p>
          <w:p w:rsidR="00AA031D" w:rsidRPr="00DE2729" w:rsidRDefault="00AA031D" w:rsidP="0025765A">
            <w:pPr>
              <w:pStyle w:val="Normal1"/>
              <w:widowControl/>
              <w:spacing w:line="240" w:lineRule="auto"/>
              <w:rPr>
                <w:sz w:val="24"/>
                <w:szCs w:val="24"/>
              </w:rPr>
            </w:pPr>
            <w:r w:rsidRPr="00DE2729">
              <w:rPr>
                <w:sz w:val="24"/>
                <w:szCs w:val="24"/>
              </w:rPr>
              <w:t>- строительный контроль и надзор;</w:t>
            </w:r>
          </w:p>
          <w:p w:rsidR="00AA031D" w:rsidRPr="00DE2729" w:rsidRDefault="00AA031D" w:rsidP="0025765A">
            <w:pPr>
              <w:pStyle w:val="Normal1"/>
              <w:widowControl/>
              <w:spacing w:line="240" w:lineRule="auto"/>
              <w:rPr>
                <w:sz w:val="24"/>
                <w:szCs w:val="24"/>
              </w:rPr>
            </w:pPr>
            <w:r w:rsidRPr="00DE2729">
              <w:rPr>
                <w:sz w:val="24"/>
                <w:szCs w:val="24"/>
              </w:rPr>
              <w:t>- прочие мероприятия по благоустройству зоны парка</w:t>
            </w:r>
          </w:p>
          <w:p w:rsidR="00AA031D" w:rsidRPr="00DE2729" w:rsidRDefault="00AA031D" w:rsidP="0025765A">
            <w:pPr>
              <w:pStyle w:val="Normal1"/>
              <w:widowControl/>
              <w:spacing w:line="240" w:lineRule="auto"/>
              <w:rPr>
                <w:sz w:val="24"/>
                <w:szCs w:val="24"/>
              </w:rPr>
            </w:pPr>
          </w:p>
        </w:tc>
        <w:tc>
          <w:tcPr>
            <w:tcW w:w="1417" w:type="dxa"/>
          </w:tcPr>
          <w:p w:rsidR="00AA031D" w:rsidRPr="00DE2729" w:rsidRDefault="00AA031D" w:rsidP="0025765A">
            <w:pPr>
              <w:pStyle w:val="Normal1"/>
              <w:widowControl/>
              <w:spacing w:line="240" w:lineRule="auto"/>
              <w:jc w:val="center"/>
              <w:rPr>
                <w:sz w:val="24"/>
                <w:szCs w:val="24"/>
              </w:rPr>
            </w:pPr>
            <w:r>
              <w:rPr>
                <w:sz w:val="24"/>
                <w:szCs w:val="24"/>
              </w:rPr>
              <w:t>200,2</w:t>
            </w:r>
          </w:p>
        </w:tc>
        <w:tc>
          <w:tcPr>
            <w:tcW w:w="2126" w:type="dxa"/>
          </w:tcPr>
          <w:p w:rsidR="00AA031D" w:rsidRPr="00DE2729" w:rsidRDefault="00AA031D" w:rsidP="0025765A">
            <w:pPr>
              <w:pStyle w:val="Normal1"/>
              <w:widowControl/>
              <w:spacing w:line="240" w:lineRule="auto"/>
              <w:jc w:val="center"/>
              <w:rPr>
                <w:sz w:val="24"/>
                <w:szCs w:val="24"/>
              </w:rPr>
            </w:pPr>
            <w:r w:rsidRPr="00DE2729">
              <w:rPr>
                <w:sz w:val="24"/>
                <w:szCs w:val="24"/>
              </w:rPr>
              <w:t>-</w:t>
            </w:r>
          </w:p>
        </w:tc>
        <w:tc>
          <w:tcPr>
            <w:tcW w:w="1842" w:type="dxa"/>
          </w:tcPr>
          <w:p w:rsidR="00AA031D" w:rsidRPr="00DE2729" w:rsidRDefault="00AA031D" w:rsidP="0025765A">
            <w:pPr>
              <w:pStyle w:val="Normal1"/>
              <w:widowControl/>
              <w:spacing w:line="240" w:lineRule="auto"/>
              <w:jc w:val="center"/>
              <w:rPr>
                <w:sz w:val="24"/>
                <w:szCs w:val="24"/>
              </w:rPr>
            </w:pPr>
            <w:r w:rsidRPr="00DE2729">
              <w:rPr>
                <w:sz w:val="24"/>
                <w:szCs w:val="24"/>
              </w:rPr>
              <w:t>-</w:t>
            </w:r>
          </w:p>
        </w:tc>
        <w:tc>
          <w:tcPr>
            <w:tcW w:w="1418" w:type="dxa"/>
          </w:tcPr>
          <w:p w:rsidR="00AA031D" w:rsidRPr="00DE2729" w:rsidRDefault="00AA031D" w:rsidP="0025765A">
            <w:pPr>
              <w:pStyle w:val="Normal1"/>
              <w:widowControl/>
              <w:spacing w:line="240" w:lineRule="auto"/>
              <w:jc w:val="center"/>
              <w:rPr>
                <w:sz w:val="24"/>
                <w:szCs w:val="24"/>
              </w:rPr>
            </w:pPr>
            <w:r>
              <w:rPr>
                <w:sz w:val="24"/>
                <w:szCs w:val="24"/>
              </w:rPr>
              <w:t>200,2</w:t>
            </w:r>
          </w:p>
        </w:tc>
      </w:tr>
      <w:tr w:rsidR="00AA031D" w:rsidRPr="00DE2729" w:rsidTr="0025765A">
        <w:trPr>
          <w:trHeight w:val="3773"/>
        </w:trPr>
        <w:tc>
          <w:tcPr>
            <w:tcW w:w="675" w:type="dxa"/>
          </w:tcPr>
          <w:p w:rsidR="00AA031D" w:rsidRPr="00DE2729" w:rsidRDefault="00AA031D" w:rsidP="0025765A">
            <w:pPr>
              <w:pStyle w:val="Normal1"/>
              <w:widowControl/>
              <w:spacing w:line="240" w:lineRule="auto"/>
              <w:jc w:val="center"/>
              <w:rPr>
                <w:sz w:val="24"/>
                <w:szCs w:val="24"/>
              </w:rPr>
            </w:pPr>
            <w:r w:rsidRPr="00DE2729">
              <w:rPr>
                <w:sz w:val="24"/>
                <w:szCs w:val="24"/>
              </w:rPr>
              <w:t>4</w:t>
            </w:r>
          </w:p>
        </w:tc>
        <w:tc>
          <w:tcPr>
            <w:tcW w:w="2977" w:type="dxa"/>
          </w:tcPr>
          <w:p w:rsidR="00AA031D" w:rsidRPr="00DE2729" w:rsidRDefault="00AA031D" w:rsidP="0025765A">
            <w:pPr>
              <w:pStyle w:val="Normal1"/>
              <w:widowControl/>
              <w:spacing w:line="240" w:lineRule="auto"/>
              <w:rPr>
                <w:sz w:val="24"/>
                <w:szCs w:val="24"/>
              </w:rPr>
            </w:pPr>
            <w:r w:rsidRPr="00DE2729">
              <w:rPr>
                <w:sz w:val="24"/>
                <w:szCs w:val="24"/>
              </w:rPr>
              <w:t xml:space="preserve">г. Калининск, </w:t>
            </w:r>
          </w:p>
          <w:p w:rsidR="00AA031D" w:rsidRPr="00DE2729" w:rsidRDefault="00AA031D" w:rsidP="0025765A">
            <w:pPr>
              <w:tabs>
                <w:tab w:val="left" w:pos="4785"/>
              </w:tabs>
              <w:contextualSpacing/>
              <w:jc w:val="both"/>
              <w:rPr>
                <w:sz w:val="24"/>
                <w:szCs w:val="24"/>
              </w:rPr>
            </w:pPr>
            <w:r w:rsidRPr="00DE2729">
              <w:rPr>
                <w:sz w:val="24"/>
                <w:szCs w:val="24"/>
              </w:rPr>
              <w:t xml:space="preserve">ул. Коллективная, Центральный парк г. Калининска </w:t>
            </w:r>
          </w:p>
        </w:tc>
        <w:tc>
          <w:tcPr>
            <w:tcW w:w="1985" w:type="dxa"/>
          </w:tcPr>
          <w:p w:rsidR="00AA031D" w:rsidRPr="00DE2729" w:rsidRDefault="00AA031D" w:rsidP="0025765A">
            <w:pPr>
              <w:pStyle w:val="Normal1"/>
              <w:widowControl/>
              <w:spacing w:line="240" w:lineRule="auto"/>
              <w:rPr>
                <w:sz w:val="24"/>
                <w:szCs w:val="24"/>
              </w:rPr>
            </w:pPr>
          </w:p>
        </w:tc>
        <w:tc>
          <w:tcPr>
            <w:tcW w:w="2693" w:type="dxa"/>
          </w:tcPr>
          <w:p w:rsidR="00AA031D" w:rsidRPr="00DE2729" w:rsidRDefault="00AA031D" w:rsidP="0025765A">
            <w:pPr>
              <w:pStyle w:val="Normal1"/>
              <w:widowControl/>
              <w:spacing w:line="240" w:lineRule="auto"/>
              <w:rPr>
                <w:sz w:val="24"/>
                <w:szCs w:val="24"/>
              </w:rPr>
            </w:pPr>
            <w:r w:rsidRPr="00DE2729">
              <w:rPr>
                <w:sz w:val="24"/>
                <w:szCs w:val="24"/>
              </w:rPr>
              <w:t>Основное мероприятие:</w:t>
            </w:r>
          </w:p>
          <w:p w:rsidR="00AA031D" w:rsidRPr="00DE2729" w:rsidRDefault="00AA031D" w:rsidP="0025765A">
            <w:pPr>
              <w:pStyle w:val="Normal1"/>
              <w:widowControl/>
              <w:spacing w:line="240" w:lineRule="auto"/>
              <w:rPr>
                <w:sz w:val="24"/>
                <w:szCs w:val="24"/>
              </w:rPr>
            </w:pPr>
            <w:r w:rsidRPr="00DE2729">
              <w:rPr>
                <w:sz w:val="24"/>
                <w:szCs w:val="24"/>
              </w:rPr>
              <w:t>- Выполнение работ «Благоустройство территории центрального парка г. Калининска Калининского муниципального района Саратовской области»;</w:t>
            </w:r>
          </w:p>
          <w:p w:rsidR="00AA031D" w:rsidRPr="00DE2729" w:rsidRDefault="00AA031D" w:rsidP="0025765A">
            <w:pPr>
              <w:pStyle w:val="Normal1"/>
              <w:widowControl/>
              <w:spacing w:line="240" w:lineRule="auto"/>
              <w:rPr>
                <w:sz w:val="24"/>
                <w:szCs w:val="24"/>
              </w:rPr>
            </w:pPr>
            <w:r w:rsidRPr="00DE2729">
              <w:rPr>
                <w:sz w:val="24"/>
                <w:szCs w:val="24"/>
              </w:rPr>
              <w:t>-</w:t>
            </w:r>
            <w:r>
              <w:rPr>
                <w:sz w:val="24"/>
                <w:szCs w:val="24"/>
              </w:rPr>
              <w:t xml:space="preserve"> </w:t>
            </w:r>
            <w:r w:rsidRPr="00DE2729">
              <w:rPr>
                <w:sz w:val="24"/>
                <w:szCs w:val="24"/>
              </w:rPr>
              <w:t>Прочие мероприятия по благоустройству зоны парка</w:t>
            </w:r>
          </w:p>
        </w:tc>
        <w:tc>
          <w:tcPr>
            <w:tcW w:w="1417" w:type="dxa"/>
          </w:tcPr>
          <w:p w:rsidR="00AA031D" w:rsidRPr="00DE2729" w:rsidRDefault="00AA031D" w:rsidP="0025765A">
            <w:pPr>
              <w:pStyle w:val="Normal1"/>
              <w:widowControl/>
              <w:spacing w:line="240" w:lineRule="auto"/>
              <w:jc w:val="center"/>
              <w:rPr>
                <w:sz w:val="24"/>
                <w:szCs w:val="24"/>
              </w:rPr>
            </w:pPr>
            <w:r>
              <w:rPr>
                <w:sz w:val="24"/>
                <w:szCs w:val="24"/>
              </w:rPr>
              <w:t>7545,0</w:t>
            </w:r>
          </w:p>
        </w:tc>
        <w:tc>
          <w:tcPr>
            <w:tcW w:w="2126" w:type="dxa"/>
          </w:tcPr>
          <w:p w:rsidR="00AA031D" w:rsidRPr="00DE2729" w:rsidRDefault="00AA031D" w:rsidP="0025765A">
            <w:pPr>
              <w:pStyle w:val="Normal1"/>
              <w:widowControl/>
              <w:spacing w:line="240" w:lineRule="auto"/>
              <w:jc w:val="center"/>
              <w:rPr>
                <w:sz w:val="24"/>
                <w:szCs w:val="24"/>
              </w:rPr>
            </w:pPr>
            <w:r w:rsidRPr="00DE2729">
              <w:rPr>
                <w:sz w:val="24"/>
                <w:szCs w:val="24"/>
              </w:rPr>
              <w:t>-</w:t>
            </w:r>
          </w:p>
        </w:tc>
        <w:tc>
          <w:tcPr>
            <w:tcW w:w="1842" w:type="dxa"/>
          </w:tcPr>
          <w:p w:rsidR="00AA031D" w:rsidRPr="00DE2729" w:rsidRDefault="00AA031D" w:rsidP="0025765A">
            <w:pPr>
              <w:pStyle w:val="Normal1"/>
              <w:widowControl/>
              <w:spacing w:line="240" w:lineRule="auto"/>
              <w:jc w:val="center"/>
              <w:rPr>
                <w:sz w:val="24"/>
                <w:szCs w:val="24"/>
              </w:rPr>
            </w:pPr>
            <w:r w:rsidRPr="00DE2729">
              <w:rPr>
                <w:sz w:val="24"/>
                <w:szCs w:val="24"/>
              </w:rPr>
              <w:t>-</w:t>
            </w:r>
          </w:p>
        </w:tc>
        <w:tc>
          <w:tcPr>
            <w:tcW w:w="1418" w:type="dxa"/>
          </w:tcPr>
          <w:p w:rsidR="00AA031D" w:rsidRPr="00DE2729" w:rsidRDefault="00AA031D" w:rsidP="0025765A">
            <w:pPr>
              <w:pStyle w:val="Normal1"/>
              <w:widowControl/>
              <w:spacing w:line="240" w:lineRule="auto"/>
              <w:jc w:val="center"/>
              <w:rPr>
                <w:sz w:val="24"/>
                <w:szCs w:val="24"/>
              </w:rPr>
            </w:pPr>
            <w:r>
              <w:rPr>
                <w:sz w:val="24"/>
                <w:szCs w:val="24"/>
              </w:rPr>
              <w:t>7545,0</w:t>
            </w:r>
          </w:p>
          <w:p w:rsidR="00AA031D" w:rsidRPr="00DE2729" w:rsidRDefault="00AA031D" w:rsidP="0025765A">
            <w:pPr>
              <w:rPr>
                <w:sz w:val="24"/>
                <w:szCs w:val="24"/>
                <w:lang w:eastAsia="ar-SA"/>
              </w:rPr>
            </w:pPr>
          </w:p>
          <w:p w:rsidR="00AA031D" w:rsidRPr="00DE2729" w:rsidRDefault="00AA031D" w:rsidP="0025765A">
            <w:pPr>
              <w:rPr>
                <w:sz w:val="24"/>
                <w:szCs w:val="24"/>
                <w:lang w:eastAsia="ar-SA"/>
              </w:rPr>
            </w:pPr>
          </w:p>
          <w:p w:rsidR="00AA031D" w:rsidRPr="00DE2729" w:rsidRDefault="00AA031D" w:rsidP="0025765A">
            <w:pPr>
              <w:jc w:val="center"/>
              <w:rPr>
                <w:sz w:val="24"/>
                <w:szCs w:val="24"/>
                <w:lang w:eastAsia="ar-SA"/>
              </w:rPr>
            </w:pPr>
          </w:p>
        </w:tc>
      </w:tr>
      <w:tr w:rsidR="00AA031D" w:rsidRPr="00DE2729" w:rsidTr="0025765A">
        <w:trPr>
          <w:trHeight w:val="3256"/>
        </w:trPr>
        <w:tc>
          <w:tcPr>
            <w:tcW w:w="675" w:type="dxa"/>
          </w:tcPr>
          <w:p w:rsidR="00AA031D" w:rsidRPr="00DE2729" w:rsidRDefault="00AA031D" w:rsidP="0025765A">
            <w:pPr>
              <w:pStyle w:val="Normal1"/>
              <w:widowControl/>
              <w:spacing w:line="240" w:lineRule="auto"/>
              <w:rPr>
                <w:sz w:val="24"/>
                <w:szCs w:val="24"/>
              </w:rPr>
            </w:pPr>
            <w:r w:rsidRPr="00DE2729">
              <w:rPr>
                <w:sz w:val="24"/>
                <w:szCs w:val="24"/>
              </w:rPr>
              <w:lastRenderedPageBreak/>
              <w:t>5</w:t>
            </w:r>
          </w:p>
        </w:tc>
        <w:tc>
          <w:tcPr>
            <w:tcW w:w="2977" w:type="dxa"/>
          </w:tcPr>
          <w:p w:rsidR="00AA031D" w:rsidRPr="00DE2729" w:rsidRDefault="00AA031D" w:rsidP="0025765A">
            <w:pPr>
              <w:pStyle w:val="Normal1"/>
              <w:widowControl/>
              <w:spacing w:line="240" w:lineRule="auto"/>
              <w:rPr>
                <w:sz w:val="24"/>
                <w:szCs w:val="24"/>
              </w:rPr>
            </w:pPr>
            <w:r w:rsidRPr="00DE2729">
              <w:rPr>
                <w:sz w:val="24"/>
                <w:szCs w:val="24"/>
              </w:rPr>
              <w:t>Организация общественного обсуждения территорий, подлежащих благоустройству</w:t>
            </w:r>
          </w:p>
        </w:tc>
        <w:tc>
          <w:tcPr>
            <w:tcW w:w="1985" w:type="dxa"/>
          </w:tcPr>
          <w:p w:rsidR="00AA031D" w:rsidRPr="00DE2729" w:rsidRDefault="00AA031D" w:rsidP="0025765A">
            <w:pPr>
              <w:pStyle w:val="Normal1"/>
              <w:widowControl/>
              <w:spacing w:line="240" w:lineRule="auto"/>
              <w:rPr>
                <w:sz w:val="24"/>
                <w:szCs w:val="24"/>
              </w:rPr>
            </w:pPr>
          </w:p>
        </w:tc>
        <w:tc>
          <w:tcPr>
            <w:tcW w:w="2693" w:type="dxa"/>
          </w:tcPr>
          <w:p w:rsidR="00AA031D" w:rsidRPr="00DE2729" w:rsidRDefault="00AA031D" w:rsidP="0025765A">
            <w:pPr>
              <w:pStyle w:val="Normal1"/>
              <w:widowControl/>
              <w:spacing w:line="240" w:lineRule="auto"/>
              <w:rPr>
                <w:sz w:val="24"/>
                <w:szCs w:val="24"/>
              </w:rPr>
            </w:pPr>
            <w:r w:rsidRPr="00DE2729">
              <w:rPr>
                <w:sz w:val="24"/>
                <w:szCs w:val="24"/>
              </w:rPr>
              <w:t xml:space="preserve">Основное мероприятие: </w:t>
            </w:r>
          </w:p>
          <w:p w:rsidR="00AA031D" w:rsidRPr="00DE2729" w:rsidRDefault="00AA031D" w:rsidP="0025765A">
            <w:pPr>
              <w:pStyle w:val="Normal1"/>
              <w:widowControl/>
              <w:spacing w:line="240" w:lineRule="auto"/>
              <w:rPr>
                <w:sz w:val="24"/>
                <w:szCs w:val="24"/>
              </w:rPr>
            </w:pPr>
            <w:r w:rsidRPr="00DE2729">
              <w:rPr>
                <w:sz w:val="24"/>
                <w:szCs w:val="24"/>
              </w:rPr>
              <w:t>- приобретение планшетов, баннеров, плакатов, футболок и иной атрибутики для работы волонтеров</w:t>
            </w:r>
          </w:p>
          <w:p w:rsidR="00AA031D" w:rsidRPr="00DE2729" w:rsidRDefault="00AA031D" w:rsidP="0025765A">
            <w:pPr>
              <w:pStyle w:val="Normal1"/>
              <w:widowControl/>
              <w:spacing w:line="240" w:lineRule="auto"/>
              <w:rPr>
                <w:sz w:val="24"/>
                <w:szCs w:val="24"/>
              </w:rPr>
            </w:pPr>
            <w:r w:rsidRPr="00DE2729">
              <w:rPr>
                <w:sz w:val="24"/>
                <w:szCs w:val="24"/>
              </w:rPr>
              <w:t>- подготовка дизайн проектов,</w:t>
            </w:r>
          </w:p>
          <w:p w:rsidR="00AA031D" w:rsidRPr="00DE2729" w:rsidRDefault="00AA031D" w:rsidP="0025765A">
            <w:pPr>
              <w:pStyle w:val="Normal1"/>
              <w:widowControl/>
              <w:spacing w:line="240" w:lineRule="auto"/>
              <w:rPr>
                <w:sz w:val="24"/>
                <w:szCs w:val="24"/>
              </w:rPr>
            </w:pPr>
            <w:r w:rsidRPr="00DE2729">
              <w:rPr>
                <w:sz w:val="24"/>
                <w:szCs w:val="24"/>
              </w:rPr>
              <w:t>-услуги по подготовке визуализации объектов</w:t>
            </w:r>
          </w:p>
        </w:tc>
        <w:tc>
          <w:tcPr>
            <w:tcW w:w="1417" w:type="dxa"/>
          </w:tcPr>
          <w:p w:rsidR="00AA031D" w:rsidRPr="00DE2729" w:rsidRDefault="00AA031D" w:rsidP="0025765A">
            <w:pPr>
              <w:pStyle w:val="Normal1"/>
              <w:widowControl/>
              <w:spacing w:line="240" w:lineRule="auto"/>
              <w:jc w:val="center"/>
              <w:rPr>
                <w:sz w:val="24"/>
                <w:szCs w:val="24"/>
              </w:rPr>
            </w:pPr>
            <w:r>
              <w:rPr>
                <w:sz w:val="24"/>
                <w:szCs w:val="24"/>
              </w:rPr>
              <w:t>172,2</w:t>
            </w:r>
          </w:p>
        </w:tc>
        <w:tc>
          <w:tcPr>
            <w:tcW w:w="2126" w:type="dxa"/>
          </w:tcPr>
          <w:p w:rsidR="00AA031D" w:rsidRPr="00DE2729" w:rsidRDefault="00AA031D" w:rsidP="0025765A">
            <w:pPr>
              <w:pStyle w:val="Normal1"/>
              <w:widowControl/>
              <w:spacing w:line="240" w:lineRule="auto"/>
              <w:jc w:val="center"/>
              <w:rPr>
                <w:sz w:val="24"/>
                <w:szCs w:val="24"/>
              </w:rPr>
            </w:pPr>
            <w:r w:rsidRPr="00DE2729">
              <w:rPr>
                <w:sz w:val="24"/>
                <w:szCs w:val="24"/>
              </w:rPr>
              <w:t>-</w:t>
            </w:r>
          </w:p>
        </w:tc>
        <w:tc>
          <w:tcPr>
            <w:tcW w:w="1842" w:type="dxa"/>
          </w:tcPr>
          <w:p w:rsidR="00AA031D" w:rsidRPr="00DE2729" w:rsidRDefault="00AA031D" w:rsidP="0025765A">
            <w:pPr>
              <w:pStyle w:val="Normal1"/>
              <w:widowControl/>
              <w:spacing w:line="240" w:lineRule="auto"/>
              <w:jc w:val="center"/>
              <w:rPr>
                <w:sz w:val="24"/>
                <w:szCs w:val="24"/>
              </w:rPr>
            </w:pPr>
            <w:r w:rsidRPr="00DE2729">
              <w:rPr>
                <w:sz w:val="24"/>
                <w:szCs w:val="24"/>
              </w:rPr>
              <w:t>-</w:t>
            </w:r>
          </w:p>
        </w:tc>
        <w:tc>
          <w:tcPr>
            <w:tcW w:w="1418" w:type="dxa"/>
          </w:tcPr>
          <w:p w:rsidR="00AA031D" w:rsidRPr="00DE2729" w:rsidRDefault="00AA031D" w:rsidP="0025765A">
            <w:pPr>
              <w:pStyle w:val="Normal1"/>
              <w:widowControl/>
              <w:spacing w:line="240" w:lineRule="auto"/>
              <w:jc w:val="center"/>
              <w:rPr>
                <w:sz w:val="24"/>
                <w:szCs w:val="24"/>
              </w:rPr>
            </w:pPr>
            <w:r>
              <w:rPr>
                <w:sz w:val="24"/>
                <w:szCs w:val="24"/>
              </w:rPr>
              <w:t>172,2</w:t>
            </w:r>
          </w:p>
        </w:tc>
      </w:tr>
      <w:tr w:rsidR="00AA031D" w:rsidRPr="00DE2729" w:rsidTr="0025765A">
        <w:trPr>
          <w:trHeight w:val="2117"/>
        </w:trPr>
        <w:tc>
          <w:tcPr>
            <w:tcW w:w="675" w:type="dxa"/>
          </w:tcPr>
          <w:p w:rsidR="00AA031D" w:rsidRPr="00DE2729" w:rsidRDefault="00AA031D" w:rsidP="0025765A">
            <w:pPr>
              <w:pStyle w:val="Normal1"/>
              <w:widowControl/>
              <w:spacing w:line="240" w:lineRule="auto"/>
              <w:rPr>
                <w:sz w:val="24"/>
                <w:szCs w:val="24"/>
              </w:rPr>
            </w:pPr>
            <w:r w:rsidRPr="00DE2729">
              <w:rPr>
                <w:sz w:val="24"/>
                <w:szCs w:val="24"/>
              </w:rPr>
              <w:t>6</w:t>
            </w:r>
          </w:p>
        </w:tc>
        <w:tc>
          <w:tcPr>
            <w:tcW w:w="2977" w:type="dxa"/>
          </w:tcPr>
          <w:p w:rsidR="00AA031D" w:rsidRPr="00DE2729" w:rsidRDefault="00AA031D" w:rsidP="0025765A">
            <w:pPr>
              <w:pStyle w:val="Normal1"/>
              <w:widowControl/>
              <w:spacing w:line="240" w:lineRule="auto"/>
              <w:rPr>
                <w:sz w:val="24"/>
                <w:szCs w:val="24"/>
              </w:rPr>
            </w:pPr>
            <w:r w:rsidRPr="00DE2729">
              <w:rPr>
                <w:sz w:val="24"/>
                <w:szCs w:val="24"/>
              </w:rPr>
              <w:t>Погашение кредиторской задолженности прошлых лет</w:t>
            </w:r>
          </w:p>
        </w:tc>
        <w:tc>
          <w:tcPr>
            <w:tcW w:w="1985" w:type="dxa"/>
          </w:tcPr>
          <w:p w:rsidR="00AA031D" w:rsidRPr="00DE2729" w:rsidRDefault="00AA031D" w:rsidP="0025765A">
            <w:pPr>
              <w:pStyle w:val="Normal1"/>
              <w:widowControl/>
              <w:spacing w:line="240" w:lineRule="auto"/>
              <w:rPr>
                <w:sz w:val="24"/>
                <w:szCs w:val="24"/>
              </w:rPr>
            </w:pPr>
          </w:p>
        </w:tc>
        <w:tc>
          <w:tcPr>
            <w:tcW w:w="2693" w:type="dxa"/>
          </w:tcPr>
          <w:p w:rsidR="00AA031D" w:rsidRPr="00DE2729" w:rsidRDefault="00AA031D" w:rsidP="0025765A">
            <w:pPr>
              <w:pStyle w:val="Normal1"/>
              <w:widowControl/>
              <w:spacing w:line="240" w:lineRule="auto"/>
              <w:rPr>
                <w:sz w:val="24"/>
                <w:szCs w:val="24"/>
              </w:rPr>
            </w:pPr>
            <w:r w:rsidRPr="00DE2729">
              <w:rPr>
                <w:sz w:val="24"/>
                <w:szCs w:val="24"/>
              </w:rPr>
              <w:t>Основное мероприятие:</w:t>
            </w:r>
          </w:p>
          <w:p w:rsidR="00AA031D" w:rsidRPr="00DE2729" w:rsidRDefault="00AA031D" w:rsidP="0025765A">
            <w:pPr>
              <w:pStyle w:val="Normal1"/>
              <w:widowControl/>
              <w:spacing w:line="240" w:lineRule="auto"/>
              <w:rPr>
                <w:sz w:val="24"/>
                <w:szCs w:val="24"/>
              </w:rPr>
            </w:pPr>
            <w:r w:rsidRPr="00DE2729">
              <w:rPr>
                <w:sz w:val="24"/>
                <w:szCs w:val="24"/>
              </w:rPr>
              <w:t>- Выполнение работ «Благоустройство территории центрального парка г. Калининска Калининского муниципального района Саратовской области;</w:t>
            </w:r>
          </w:p>
          <w:p w:rsidR="00AA031D" w:rsidRPr="00DE2729" w:rsidRDefault="00AA031D" w:rsidP="0025765A">
            <w:pPr>
              <w:pStyle w:val="Normal1"/>
              <w:widowControl/>
              <w:spacing w:line="240" w:lineRule="auto"/>
              <w:rPr>
                <w:sz w:val="24"/>
                <w:szCs w:val="24"/>
              </w:rPr>
            </w:pPr>
            <w:r w:rsidRPr="00DE2729">
              <w:rPr>
                <w:sz w:val="24"/>
                <w:szCs w:val="24"/>
              </w:rPr>
              <w:t>- Прочие мероприятия по благоустройству общественных и дворовых территорий;</w:t>
            </w:r>
          </w:p>
          <w:p w:rsidR="00AA031D" w:rsidRPr="00DE2729" w:rsidRDefault="00AA031D" w:rsidP="0025765A">
            <w:pPr>
              <w:pStyle w:val="Normal1"/>
              <w:widowControl/>
              <w:spacing w:line="240" w:lineRule="auto"/>
              <w:rPr>
                <w:sz w:val="24"/>
                <w:szCs w:val="24"/>
              </w:rPr>
            </w:pPr>
            <w:r w:rsidRPr="00DE2729">
              <w:rPr>
                <w:sz w:val="24"/>
                <w:szCs w:val="24"/>
              </w:rPr>
              <w:t>- разработка проектно-сметной документации;</w:t>
            </w:r>
          </w:p>
          <w:p w:rsidR="00AA031D" w:rsidRPr="00DE2729" w:rsidRDefault="00AA031D" w:rsidP="0025765A">
            <w:pPr>
              <w:pStyle w:val="Normal1"/>
              <w:widowControl/>
              <w:spacing w:line="240" w:lineRule="auto"/>
              <w:rPr>
                <w:sz w:val="24"/>
                <w:szCs w:val="24"/>
              </w:rPr>
            </w:pPr>
            <w:r w:rsidRPr="00DE2729">
              <w:rPr>
                <w:sz w:val="24"/>
                <w:szCs w:val="24"/>
              </w:rPr>
              <w:t xml:space="preserve">- проверка сметной документации (экспертиза); </w:t>
            </w:r>
          </w:p>
          <w:p w:rsidR="00AA031D" w:rsidRPr="00DE2729" w:rsidRDefault="00AA031D" w:rsidP="0025765A">
            <w:pPr>
              <w:pStyle w:val="Normal1"/>
              <w:widowControl/>
              <w:spacing w:line="240" w:lineRule="auto"/>
              <w:rPr>
                <w:sz w:val="24"/>
                <w:szCs w:val="24"/>
              </w:rPr>
            </w:pPr>
            <w:r w:rsidRPr="00DE2729">
              <w:rPr>
                <w:sz w:val="24"/>
                <w:szCs w:val="24"/>
              </w:rPr>
              <w:t>- строительный контроль и надзор.</w:t>
            </w:r>
          </w:p>
        </w:tc>
        <w:tc>
          <w:tcPr>
            <w:tcW w:w="1417" w:type="dxa"/>
          </w:tcPr>
          <w:p w:rsidR="00AA031D" w:rsidRPr="00DE2729" w:rsidRDefault="00AA031D" w:rsidP="0025765A">
            <w:pPr>
              <w:pStyle w:val="Normal1"/>
              <w:widowControl/>
              <w:spacing w:line="240" w:lineRule="auto"/>
              <w:jc w:val="center"/>
              <w:rPr>
                <w:sz w:val="24"/>
                <w:szCs w:val="24"/>
              </w:rPr>
            </w:pPr>
            <w:r w:rsidRPr="00DE2729">
              <w:rPr>
                <w:sz w:val="24"/>
                <w:szCs w:val="24"/>
              </w:rPr>
              <w:t>1267,6</w:t>
            </w:r>
          </w:p>
        </w:tc>
        <w:tc>
          <w:tcPr>
            <w:tcW w:w="2126" w:type="dxa"/>
          </w:tcPr>
          <w:p w:rsidR="00AA031D" w:rsidRPr="00DE2729" w:rsidRDefault="00AA031D" w:rsidP="0025765A">
            <w:pPr>
              <w:pStyle w:val="Normal1"/>
              <w:widowControl/>
              <w:spacing w:line="240" w:lineRule="auto"/>
              <w:jc w:val="center"/>
              <w:rPr>
                <w:sz w:val="24"/>
                <w:szCs w:val="24"/>
              </w:rPr>
            </w:pPr>
          </w:p>
        </w:tc>
        <w:tc>
          <w:tcPr>
            <w:tcW w:w="1842" w:type="dxa"/>
          </w:tcPr>
          <w:p w:rsidR="00AA031D" w:rsidRPr="00DE2729" w:rsidRDefault="00AA031D" w:rsidP="0025765A">
            <w:pPr>
              <w:pStyle w:val="Normal1"/>
              <w:widowControl/>
              <w:spacing w:line="240" w:lineRule="auto"/>
              <w:jc w:val="center"/>
              <w:rPr>
                <w:sz w:val="24"/>
                <w:szCs w:val="24"/>
              </w:rPr>
            </w:pPr>
          </w:p>
        </w:tc>
        <w:tc>
          <w:tcPr>
            <w:tcW w:w="1418" w:type="dxa"/>
          </w:tcPr>
          <w:p w:rsidR="00AA031D" w:rsidRPr="00DE2729" w:rsidRDefault="00AA031D" w:rsidP="0025765A">
            <w:pPr>
              <w:pStyle w:val="Normal1"/>
              <w:widowControl/>
              <w:spacing w:line="240" w:lineRule="auto"/>
              <w:jc w:val="center"/>
              <w:rPr>
                <w:sz w:val="24"/>
                <w:szCs w:val="24"/>
              </w:rPr>
            </w:pPr>
            <w:r w:rsidRPr="00DE2729">
              <w:rPr>
                <w:sz w:val="24"/>
                <w:szCs w:val="24"/>
              </w:rPr>
              <w:t>1267,6</w:t>
            </w:r>
          </w:p>
        </w:tc>
      </w:tr>
      <w:tr w:rsidR="00AA031D" w:rsidRPr="00DE2729" w:rsidTr="0025765A">
        <w:trPr>
          <w:trHeight w:val="424"/>
        </w:trPr>
        <w:tc>
          <w:tcPr>
            <w:tcW w:w="15133" w:type="dxa"/>
            <w:gridSpan w:val="8"/>
          </w:tcPr>
          <w:p w:rsidR="00AA031D" w:rsidRPr="00DE2729" w:rsidRDefault="00AA031D" w:rsidP="0025765A">
            <w:pPr>
              <w:pStyle w:val="Normal1"/>
              <w:widowControl/>
              <w:spacing w:line="240" w:lineRule="auto"/>
              <w:jc w:val="center"/>
              <w:rPr>
                <w:sz w:val="24"/>
                <w:szCs w:val="24"/>
              </w:rPr>
            </w:pPr>
            <w:r w:rsidRPr="00DE2729">
              <w:rPr>
                <w:b/>
                <w:sz w:val="24"/>
                <w:szCs w:val="24"/>
              </w:rPr>
              <w:t>Раздел 6. 2023 год (прогнозно)</w:t>
            </w:r>
          </w:p>
        </w:tc>
      </w:tr>
      <w:tr w:rsidR="00AA031D" w:rsidRPr="00DE2729" w:rsidTr="0025765A">
        <w:trPr>
          <w:trHeight w:val="2546"/>
        </w:trPr>
        <w:tc>
          <w:tcPr>
            <w:tcW w:w="675" w:type="dxa"/>
          </w:tcPr>
          <w:p w:rsidR="00AA031D" w:rsidRPr="00DE2729" w:rsidRDefault="00AA031D" w:rsidP="0025765A">
            <w:pPr>
              <w:pStyle w:val="Normal1"/>
              <w:widowControl/>
              <w:spacing w:line="240" w:lineRule="auto"/>
              <w:jc w:val="center"/>
              <w:rPr>
                <w:sz w:val="24"/>
                <w:szCs w:val="24"/>
              </w:rPr>
            </w:pPr>
            <w:r w:rsidRPr="00DE2729">
              <w:rPr>
                <w:sz w:val="24"/>
                <w:szCs w:val="24"/>
              </w:rPr>
              <w:lastRenderedPageBreak/>
              <w:t>1</w:t>
            </w:r>
          </w:p>
        </w:tc>
        <w:tc>
          <w:tcPr>
            <w:tcW w:w="2977" w:type="dxa"/>
          </w:tcPr>
          <w:p w:rsidR="00AA031D" w:rsidRPr="00DE2729" w:rsidRDefault="00AA031D" w:rsidP="0025765A">
            <w:pPr>
              <w:pStyle w:val="Normal1"/>
              <w:widowControl/>
              <w:spacing w:line="240" w:lineRule="auto"/>
              <w:rPr>
                <w:sz w:val="24"/>
                <w:szCs w:val="24"/>
              </w:rPr>
            </w:pPr>
            <w:r w:rsidRPr="00DE2729">
              <w:rPr>
                <w:sz w:val="24"/>
                <w:szCs w:val="24"/>
              </w:rPr>
              <w:t>г. Калининск,</w:t>
            </w:r>
          </w:p>
          <w:p w:rsidR="00AA031D" w:rsidRPr="00DE2729" w:rsidRDefault="00AA031D" w:rsidP="0025765A">
            <w:pPr>
              <w:pStyle w:val="Normal1"/>
              <w:widowControl/>
              <w:spacing w:line="240" w:lineRule="auto"/>
              <w:rPr>
                <w:sz w:val="24"/>
                <w:szCs w:val="24"/>
              </w:rPr>
            </w:pPr>
            <w:r>
              <w:rPr>
                <w:sz w:val="24"/>
                <w:szCs w:val="24"/>
              </w:rPr>
              <w:t>Советская, тротуар вдоль д</w:t>
            </w:r>
            <w:r w:rsidRPr="00DE2729">
              <w:rPr>
                <w:sz w:val="24"/>
                <w:szCs w:val="24"/>
              </w:rPr>
              <w:t>.</w:t>
            </w:r>
            <w:r>
              <w:rPr>
                <w:sz w:val="24"/>
                <w:szCs w:val="24"/>
              </w:rPr>
              <w:t xml:space="preserve"> </w:t>
            </w:r>
            <w:r w:rsidRPr="00DE2729">
              <w:rPr>
                <w:sz w:val="24"/>
                <w:szCs w:val="24"/>
              </w:rPr>
              <w:t>№</w:t>
            </w:r>
            <w:r>
              <w:rPr>
                <w:sz w:val="24"/>
                <w:szCs w:val="24"/>
              </w:rPr>
              <w:t xml:space="preserve"> </w:t>
            </w:r>
            <w:r w:rsidRPr="00DE2729">
              <w:rPr>
                <w:sz w:val="24"/>
                <w:szCs w:val="24"/>
              </w:rPr>
              <w:t>42</w:t>
            </w:r>
          </w:p>
        </w:tc>
        <w:tc>
          <w:tcPr>
            <w:tcW w:w="1985" w:type="dxa"/>
          </w:tcPr>
          <w:p w:rsidR="00AA031D" w:rsidRPr="00DE2729" w:rsidRDefault="00AA031D" w:rsidP="0025765A">
            <w:pPr>
              <w:pStyle w:val="Normal1"/>
              <w:widowControl/>
              <w:spacing w:line="240" w:lineRule="auto"/>
              <w:rPr>
                <w:sz w:val="24"/>
                <w:szCs w:val="24"/>
              </w:rPr>
            </w:pPr>
          </w:p>
        </w:tc>
        <w:tc>
          <w:tcPr>
            <w:tcW w:w="2693" w:type="dxa"/>
          </w:tcPr>
          <w:p w:rsidR="00AA031D" w:rsidRPr="00DE2729" w:rsidRDefault="00AA031D" w:rsidP="0025765A">
            <w:pPr>
              <w:pStyle w:val="Normal1"/>
              <w:widowControl/>
              <w:spacing w:line="240" w:lineRule="auto"/>
              <w:rPr>
                <w:sz w:val="24"/>
                <w:szCs w:val="24"/>
              </w:rPr>
            </w:pPr>
            <w:r w:rsidRPr="00DE2729">
              <w:rPr>
                <w:sz w:val="24"/>
                <w:szCs w:val="24"/>
              </w:rPr>
              <w:t>Основное мероприятие благоустройства общественной территории:</w:t>
            </w:r>
          </w:p>
          <w:p w:rsidR="00AA031D" w:rsidRPr="00DE2729" w:rsidRDefault="00AA031D" w:rsidP="0025765A">
            <w:pPr>
              <w:pStyle w:val="Normal1"/>
              <w:rPr>
                <w:sz w:val="24"/>
                <w:szCs w:val="24"/>
              </w:rPr>
            </w:pPr>
            <w:r w:rsidRPr="00DE2729">
              <w:rPr>
                <w:sz w:val="24"/>
                <w:szCs w:val="24"/>
              </w:rPr>
              <w:t>- устроительство пешеходных дорожек</w:t>
            </w:r>
          </w:p>
        </w:tc>
        <w:tc>
          <w:tcPr>
            <w:tcW w:w="1417" w:type="dxa"/>
          </w:tcPr>
          <w:p w:rsidR="00AA031D" w:rsidRPr="00DE2729" w:rsidRDefault="00AA031D" w:rsidP="0025765A">
            <w:pPr>
              <w:pStyle w:val="Normal1"/>
              <w:widowControl/>
              <w:spacing w:line="240" w:lineRule="auto"/>
              <w:rPr>
                <w:sz w:val="24"/>
                <w:szCs w:val="24"/>
              </w:rPr>
            </w:pPr>
            <w:r w:rsidRPr="00DE2729">
              <w:rPr>
                <w:sz w:val="24"/>
                <w:szCs w:val="24"/>
              </w:rPr>
              <w:t>-</w:t>
            </w:r>
          </w:p>
        </w:tc>
        <w:tc>
          <w:tcPr>
            <w:tcW w:w="2126" w:type="dxa"/>
          </w:tcPr>
          <w:p w:rsidR="00AA031D" w:rsidRPr="00DE2729" w:rsidRDefault="00AA031D" w:rsidP="0025765A">
            <w:pPr>
              <w:pStyle w:val="Normal1"/>
              <w:widowControl/>
              <w:spacing w:line="240" w:lineRule="auto"/>
              <w:rPr>
                <w:sz w:val="24"/>
                <w:szCs w:val="24"/>
              </w:rPr>
            </w:pPr>
            <w:r w:rsidRPr="00DE2729">
              <w:rPr>
                <w:sz w:val="24"/>
                <w:szCs w:val="24"/>
              </w:rPr>
              <w:t>-</w:t>
            </w:r>
          </w:p>
        </w:tc>
        <w:tc>
          <w:tcPr>
            <w:tcW w:w="1842" w:type="dxa"/>
          </w:tcPr>
          <w:p w:rsidR="00AA031D" w:rsidRPr="00DE2729" w:rsidRDefault="00AA031D" w:rsidP="0025765A">
            <w:pPr>
              <w:pStyle w:val="Normal1"/>
              <w:widowControl/>
              <w:spacing w:line="240" w:lineRule="auto"/>
              <w:rPr>
                <w:sz w:val="24"/>
                <w:szCs w:val="24"/>
              </w:rPr>
            </w:pPr>
            <w:r w:rsidRPr="00DE2729">
              <w:rPr>
                <w:sz w:val="24"/>
                <w:szCs w:val="24"/>
              </w:rPr>
              <w:t>-</w:t>
            </w:r>
          </w:p>
        </w:tc>
        <w:tc>
          <w:tcPr>
            <w:tcW w:w="1418" w:type="dxa"/>
          </w:tcPr>
          <w:p w:rsidR="00AA031D" w:rsidRPr="00DE2729" w:rsidRDefault="00AA031D" w:rsidP="0025765A">
            <w:pPr>
              <w:pStyle w:val="Normal1"/>
              <w:widowControl/>
              <w:spacing w:line="240" w:lineRule="auto"/>
              <w:rPr>
                <w:sz w:val="24"/>
                <w:szCs w:val="24"/>
              </w:rPr>
            </w:pPr>
            <w:r w:rsidRPr="00DE2729">
              <w:rPr>
                <w:sz w:val="24"/>
                <w:szCs w:val="24"/>
              </w:rPr>
              <w:t>-</w:t>
            </w:r>
          </w:p>
        </w:tc>
      </w:tr>
      <w:tr w:rsidR="00AA031D" w:rsidRPr="00DE2729" w:rsidTr="0025765A">
        <w:trPr>
          <w:trHeight w:val="2546"/>
        </w:trPr>
        <w:tc>
          <w:tcPr>
            <w:tcW w:w="675" w:type="dxa"/>
          </w:tcPr>
          <w:p w:rsidR="00AA031D" w:rsidRPr="00DE2729" w:rsidRDefault="00AA031D" w:rsidP="0025765A">
            <w:pPr>
              <w:pStyle w:val="Normal1"/>
              <w:widowControl/>
              <w:spacing w:line="240" w:lineRule="auto"/>
              <w:jc w:val="center"/>
              <w:rPr>
                <w:sz w:val="24"/>
                <w:szCs w:val="24"/>
              </w:rPr>
            </w:pPr>
            <w:r w:rsidRPr="00DE2729">
              <w:rPr>
                <w:sz w:val="24"/>
                <w:szCs w:val="24"/>
              </w:rPr>
              <w:t>2</w:t>
            </w:r>
          </w:p>
        </w:tc>
        <w:tc>
          <w:tcPr>
            <w:tcW w:w="2977" w:type="dxa"/>
          </w:tcPr>
          <w:p w:rsidR="00AA031D" w:rsidRPr="00DE2729" w:rsidRDefault="00AA031D" w:rsidP="0025765A">
            <w:pPr>
              <w:pStyle w:val="Normal1"/>
              <w:widowControl/>
              <w:spacing w:line="240" w:lineRule="auto"/>
              <w:rPr>
                <w:sz w:val="24"/>
                <w:szCs w:val="24"/>
              </w:rPr>
            </w:pPr>
            <w:r w:rsidRPr="00DE2729">
              <w:rPr>
                <w:sz w:val="24"/>
                <w:szCs w:val="24"/>
              </w:rPr>
              <w:t>г. Калининск</w:t>
            </w:r>
          </w:p>
          <w:p w:rsidR="00AA031D" w:rsidRPr="00DE2729" w:rsidRDefault="00AA031D" w:rsidP="0025765A">
            <w:pPr>
              <w:pStyle w:val="Normal1"/>
              <w:widowControl/>
              <w:spacing w:line="240" w:lineRule="auto"/>
              <w:rPr>
                <w:sz w:val="24"/>
                <w:szCs w:val="24"/>
              </w:rPr>
            </w:pPr>
            <w:r w:rsidRPr="00DE2729">
              <w:rPr>
                <w:sz w:val="24"/>
                <w:szCs w:val="24"/>
              </w:rPr>
              <w:t>тротуар от ул. Чапаева вдоль д.№11 до д.№17  ул. Советская.</w:t>
            </w:r>
          </w:p>
        </w:tc>
        <w:tc>
          <w:tcPr>
            <w:tcW w:w="1985" w:type="dxa"/>
          </w:tcPr>
          <w:p w:rsidR="00AA031D" w:rsidRPr="00DE2729" w:rsidRDefault="00AA031D" w:rsidP="0025765A">
            <w:pPr>
              <w:pStyle w:val="Normal1"/>
              <w:widowControl/>
              <w:spacing w:line="240" w:lineRule="auto"/>
              <w:rPr>
                <w:sz w:val="24"/>
                <w:szCs w:val="24"/>
              </w:rPr>
            </w:pPr>
          </w:p>
        </w:tc>
        <w:tc>
          <w:tcPr>
            <w:tcW w:w="2693" w:type="dxa"/>
          </w:tcPr>
          <w:p w:rsidR="00AA031D" w:rsidRPr="00DE2729" w:rsidRDefault="00AA031D" w:rsidP="0025765A">
            <w:pPr>
              <w:pStyle w:val="Normal1"/>
              <w:widowControl/>
              <w:spacing w:line="240" w:lineRule="auto"/>
              <w:rPr>
                <w:sz w:val="24"/>
                <w:szCs w:val="24"/>
              </w:rPr>
            </w:pPr>
            <w:r w:rsidRPr="00DE2729">
              <w:rPr>
                <w:sz w:val="24"/>
                <w:szCs w:val="24"/>
              </w:rPr>
              <w:t>Основное мероприятие благоустройства общественной территории:</w:t>
            </w:r>
          </w:p>
          <w:p w:rsidR="00AA031D" w:rsidRPr="00DE2729" w:rsidRDefault="00AA031D" w:rsidP="0025765A">
            <w:pPr>
              <w:pStyle w:val="Normal1"/>
              <w:widowControl/>
              <w:spacing w:line="240" w:lineRule="auto"/>
              <w:rPr>
                <w:sz w:val="24"/>
                <w:szCs w:val="24"/>
              </w:rPr>
            </w:pPr>
            <w:r w:rsidRPr="00DE2729">
              <w:rPr>
                <w:sz w:val="24"/>
                <w:szCs w:val="24"/>
              </w:rPr>
              <w:t>- устроительство пешеходных дорожек</w:t>
            </w:r>
          </w:p>
        </w:tc>
        <w:tc>
          <w:tcPr>
            <w:tcW w:w="1417" w:type="dxa"/>
          </w:tcPr>
          <w:p w:rsidR="00AA031D" w:rsidRPr="00DE2729" w:rsidRDefault="00AA031D" w:rsidP="0025765A">
            <w:pPr>
              <w:pStyle w:val="Normal1"/>
              <w:widowControl/>
              <w:spacing w:line="240" w:lineRule="auto"/>
              <w:rPr>
                <w:sz w:val="24"/>
                <w:szCs w:val="24"/>
              </w:rPr>
            </w:pPr>
            <w:r w:rsidRPr="00DE2729">
              <w:rPr>
                <w:sz w:val="24"/>
                <w:szCs w:val="24"/>
              </w:rPr>
              <w:t>-</w:t>
            </w:r>
          </w:p>
        </w:tc>
        <w:tc>
          <w:tcPr>
            <w:tcW w:w="2126" w:type="dxa"/>
          </w:tcPr>
          <w:p w:rsidR="00AA031D" w:rsidRPr="00DE2729" w:rsidRDefault="00AA031D" w:rsidP="0025765A">
            <w:pPr>
              <w:pStyle w:val="Normal1"/>
              <w:widowControl/>
              <w:spacing w:line="240" w:lineRule="auto"/>
              <w:rPr>
                <w:sz w:val="24"/>
                <w:szCs w:val="24"/>
              </w:rPr>
            </w:pPr>
            <w:r w:rsidRPr="00DE2729">
              <w:rPr>
                <w:sz w:val="24"/>
                <w:szCs w:val="24"/>
              </w:rPr>
              <w:t>-</w:t>
            </w:r>
          </w:p>
        </w:tc>
        <w:tc>
          <w:tcPr>
            <w:tcW w:w="1842" w:type="dxa"/>
          </w:tcPr>
          <w:p w:rsidR="00AA031D" w:rsidRPr="00DE2729" w:rsidRDefault="00AA031D" w:rsidP="0025765A">
            <w:pPr>
              <w:pStyle w:val="Normal1"/>
              <w:widowControl/>
              <w:spacing w:line="240" w:lineRule="auto"/>
              <w:rPr>
                <w:sz w:val="24"/>
                <w:szCs w:val="24"/>
              </w:rPr>
            </w:pPr>
            <w:r w:rsidRPr="00DE2729">
              <w:rPr>
                <w:sz w:val="24"/>
                <w:szCs w:val="24"/>
              </w:rPr>
              <w:t>-</w:t>
            </w:r>
          </w:p>
        </w:tc>
        <w:tc>
          <w:tcPr>
            <w:tcW w:w="1418" w:type="dxa"/>
          </w:tcPr>
          <w:p w:rsidR="00AA031D" w:rsidRPr="00DE2729" w:rsidRDefault="00AA031D" w:rsidP="0025765A">
            <w:pPr>
              <w:pStyle w:val="Normal1"/>
              <w:widowControl/>
              <w:spacing w:line="240" w:lineRule="auto"/>
              <w:rPr>
                <w:sz w:val="24"/>
                <w:szCs w:val="24"/>
              </w:rPr>
            </w:pPr>
            <w:r w:rsidRPr="00DE2729">
              <w:rPr>
                <w:sz w:val="24"/>
                <w:szCs w:val="24"/>
              </w:rPr>
              <w:t>-</w:t>
            </w:r>
          </w:p>
        </w:tc>
      </w:tr>
      <w:tr w:rsidR="00AA031D" w:rsidRPr="00DE2729" w:rsidTr="0025765A">
        <w:trPr>
          <w:trHeight w:val="383"/>
        </w:trPr>
        <w:tc>
          <w:tcPr>
            <w:tcW w:w="15133" w:type="dxa"/>
            <w:gridSpan w:val="8"/>
          </w:tcPr>
          <w:p w:rsidR="00AA031D" w:rsidRPr="00DE2729" w:rsidRDefault="00AA031D" w:rsidP="0025765A">
            <w:pPr>
              <w:pStyle w:val="Normal1"/>
              <w:widowControl/>
              <w:spacing w:line="240" w:lineRule="auto"/>
              <w:jc w:val="center"/>
              <w:rPr>
                <w:sz w:val="24"/>
                <w:szCs w:val="24"/>
              </w:rPr>
            </w:pPr>
            <w:r w:rsidRPr="00DE2729">
              <w:rPr>
                <w:b/>
                <w:sz w:val="24"/>
                <w:szCs w:val="24"/>
              </w:rPr>
              <w:t>Раздел 7. 2024 год (прогнозно)</w:t>
            </w:r>
          </w:p>
        </w:tc>
      </w:tr>
      <w:tr w:rsidR="00AA031D" w:rsidRPr="00DE2729" w:rsidTr="0025765A">
        <w:trPr>
          <w:trHeight w:val="2546"/>
        </w:trPr>
        <w:tc>
          <w:tcPr>
            <w:tcW w:w="675" w:type="dxa"/>
          </w:tcPr>
          <w:p w:rsidR="00AA031D" w:rsidRPr="00DE2729" w:rsidRDefault="00AA031D" w:rsidP="0025765A">
            <w:pPr>
              <w:pStyle w:val="Normal1"/>
              <w:widowControl/>
              <w:spacing w:line="240" w:lineRule="auto"/>
              <w:rPr>
                <w:sz w:val="24"/>
                <w:szCs w:val="24"/>
              </w:rPr>
            </w:pPr>
            <w:r w:rsidRPr="00DE2729">
              <w:rPr>
                <w:sz w:val="24"/>
                <w:szCs w:val="24"/>
              </w:rPr>
              <w:t>1</w:t>
            </w:r>
          </w:p>
        </w:tc>
        <w:tc>
          <w:tcPr>
            <w:tcW w:w="2977" w:type="dxa"/>
          </w:tcPr>
          <w:p w:rsidR="00AA031D" w:rsidRPr="00DE2729" w:rsidRDefault="00AA031D" w:rsidP="0025765A">
            <w:pPr>
              <w:pStyle w:val="Normal1"/>
              <w:widowControl/>
              <w:spacing w:line="240" w:lineRule="auto"/>
              <w:rPr>
                <w:sz w:val="24"/>
                <w:szCs w:val="24"/>
              </w:rPr>
            </w:pPr>
            <w:r w:rsidRPr="00DE2729">
              <w:rPr>
                <w:sz w:val="24"/>
                <w:szCs w:val="24"/>
              </w:rPr>
              <w:t>г. Калининск</w:t>
            </w:r>
          </w:p>
          <w:p w:rsidR="00AA031D" w:rsidRPr="00DE2729" w:rsidRDefault="00AA031D" w:rsidP="0025765A">
            <w:pPr>
              <w:pStyle w:val="Normal1"/>
              <w:widowControl/>
              <w:spacing w:line="240" w:lineRule="auto"/>
              <w:rPr>
                <w:sz w:val="24"/>
                <w:szCs w:val="24"/>
              </w:rPr>
            </w:pPr>
            <w:r w:rsidRPr="00DE2729">
              <w:rPr>
                <w:sz w:val="24"/>
                <w:szCs w:val="24"/>
              </w:rPr>
              <w:t>тротуар ул. Советская от моста до ул.Коллективная</w:t>
            </w:r>
          </w:p>
        </w:tc>
        <w:tc>
          <w:tcPr>
            <w:tcW w:w="1985" w:type="dxa"/>
          </w:tcPr>
          <w:p w:rsidR="00AA031D" w:rsidRPr="00DE2729" w:rsidRDefault="00AA031D" w:rsidP="0025765A">
            <w:pPr>
              <w:pStyle w:val="Normal1"/>
              <w:widowControl/>
              <w:spacing w:line="240" w:lineRule="auto"/>
              <w:jc w:val="center"/>
              <w:rPr>
                <w:sz w:val="24"/>
                <w:szCs w:val="24"/>
              </w:rPr>
            </w:pPr>
          </w:p>
        </w:tc>
        <w:tc>
          <w:tcPr>
            <w:tcW w:w="2693" w:type="dxa"/>
          </w:tcPr>
          <w:p w:rsidR="00AA031D" w:rsidRPr="00DE2729" w:rsidRDefault="00AA031D" w:rsidP="0025765A">
            <w:pPr>
              <w:pStyle w:val="Normal1"/>
              <w:widowControl/>
              <w:spacing w:line="240" w:lineRule="auto"/>
              <w:rPr>
                <w:sz w:val="24"/>
                <w:szCs w:val="24"/>
              </w:rPr>
            </w:pPr>
            <w:r w:rsidRPr="00DE2729">
              <w:rPr>
                <w:sz w:val="24"/>
                <w:szCs w:val="24"/>
              </w:rPr>
              <w:t>Основное мероприятие благоустройства общественной территории:</w:t>
            </w:r>
          </w:p>
          <w:p w:rsidR="00AA031D" w:rsidRPr="00DE2729" w:rsidRDefault="00AA031D" w:rsidP="0025765A">
            <w:pPr>
              <w:pStyle w:val="Normal1"/>
              <w:rPr>
                <w:sz w:val="24"/>
                <w:szCs w:val="24"/>
              </w:rPr>
            </w:pPr>
            <w:r w:rsidRPr="00DE2729">
              <w:rPr>
                <w:sz w:val="24"/>
                <w:szCs w:val="24"/>
              </w:rPr>
              <w:t>- устроительство пешеходных дорожек;</w:t>
            </w:r>
          </w:p>
          <w:p w:rsidR="00AA031D" w:rsidRPr="00DE2729" w:rsidRDefault="00AA031D" w:rsidP="0025765A">
            <w:pPr>
              <w:pStyle w:val="Normal1"/>
              <w:rPr>
                <w:sz w:val="24"/>
                <w:szCs w:val="24"/>
              </w:rPr>
            </w:pPr>
            <w:r w:rsidRPr="00DE2729">
              <w:rPr>
                <w:sz w:val="24"/>
                <w:szCs w:val="24"/>
              </w:rPr>
              <w:t>- Устроительство бортового ограждения;</w:t>
            </w:r>
          </w:p>
          <w:p w:rsidR="00AA031D" w:rsidRPr="00DE2729" w:rsidRDefault="00AA031D" w:rsidP="0025765A">
            <w:pPr>
              <w:pStyle w:val="Normal1"/>
              <w:rPr>
                <w:sz w:val="24"/>
                <w:szCs w:val="24"/>
              </w:rPr>
            </w:pPr>
            <w:r w:rsidRPr="00DE2729">
              <w:rPr>
                <w:sz w:val="24"/>
                <w:szCs w:val="24"/>
              </w:rPr>
              <w:t>- установка декоративного освещения</w:t>
            </w:r>
          </w:p>
        </w:tc>
        <w:tc>
          <w:tcPr>
            <w:tcW w:w="1417" w:type="dxa"/>
          </w:tcPr>
          <w:p w:rsidR="00AA031D" w:rsidRPr="00DE2729" w:rsidRDefault="00AA031D" w:rsidP="0025765A">
            <w:pPr>
              <w:pStyle w:val="Normal1"/>
              <w:widowControl/>
              <w:spacing w:line="240" w:lineRule="auto"/>
              <w:jc w:val="center"/>
              <w:rPr>
                <w:sz w:val="24"/>
                <w:szCs w:val="24"/>
              </w:rPr>
            </w:pPr>
            <w:r w:rsidRPr="00DE2729">
              <w:rPr>
                <w:sz w:val="24"/>
                <w:szCs w:val="24"/>
              </w:rPr>
              <w:t>-</w:t>
            </w:r>
          </w:p>
        </w:tc>
        <w:tc>
          <w:tcPr>
            <w:tcW w:w="2126" w:type="dxa"/>
          </w:tcPr>
          <w:p w:rsidR="00AA031D" w:rsidRPr="00DE2729" w:rsidRDefault="00AA031D" w:rsidP="0025765A">
            <w:pPr>
              <w:pStyle w:val="Normal1"/>
              <w:widowControl/>
              <w:spacing w:line="240" w:lineRule="auto"/>
              <w:jc w:val="center"/>
              <w:rPr>
                <w:sz w:val="24"/>
                <w:szCs w:val="24"/>
              </w:rPr>
            </w:pPr>
            <w:r w:rsidRPr="00DE2729">
              <w:rPr>
                <w:sz w:val="24"/>
                <w:szCs w:val="24"/>
              </w:rPr>
              <w:t>-</w:t>
            </w:r>
          </w:p>
        </w:tc>
        <w:tc>
          <w:tcPr>
            <w:tcW w:w="1842" w:type="dxa"/>
          </w:tcPr>
          <w:p w:rsidR="00AA031D" w:rsidRPr="00DE2729" w:rsidRDefault="00AA031D" w:rsidP="0025765A">
            <w:pPr>
              <w:pStyle w:val="Normal1"/>
              <w:widowControl/>
              <w:spacing w:line="240" w:lineRule="auto"/>
              <w:jc w:val="center"/>
              <w:rPr>
                <w:sz w:val="24"/>
                <w:szCs w:val="24"/>
              </w:rPr>
            </w:pPr>
            <w:r w:rsidRPr="00DE2729">
              <w:rPr>
                <w:sz w:val="24"/>
                <w:szCs w:val="24"/>
              </w:rPr>
              <w:t>-</w:t>
            </w:r>
          </w:p>
        </w:tc>
        <w:tc>
          <w:tcPr>
            <w:tcW w:w="1418" w:type="dxa"/>
          </w:tcPr>
          <w:p w:rsidR="00AA031D" w:rsidRPr="00DE2729" w:rsidRDefault="00AA031D" w:rsidP="0025765A">
            <w:pPr>
              <w:pStyle w:val="Normal1"/>
              <w:widowControl/>
              <w:spacing w:line="240" w:lineRule="auto"/>
              <w:jc w:val="center"/>
              <w:rPr>
                <w:sz w:val="24"/>
                <w:szCs w:val="24"/>
              </w:rPr>
            </w:pPr>
            <w:r w:rsidRPr="00DE2729">
              <w:rPr>
                <w:sz w:val="24"/>
                <w:szCs w:val="24"/>
              </w:rPr>
              <w:t>-</w:t>
            </w:r>
          </w:p>
        </w:tc>
      </w:tr>
    </w:tbl>
    <w:p w:rsidR="00AA031D" w:rsidRPr="00DE2729" w:rsidRDefault="00AA031D" w:rsidP="00AA031D">
      <w:pPr>
        <w:jc w:val="both"/>
        <w:rPr>
          <w:b/>
          <w:sz w:val="24"/>
          <w:szCs w:val="24"/>
        </w:rPr>
      </w:pPr>
    </w:p>
    <w:p w:rsidR="00AA031D" w:rsidRDefault="00AA031D" w:rsidP="00AA031D">
      <w:pPr>
        <w:jc w:val="both"/>
        <w:rPr>
          <w:b/>
          <w:sz w:val="28"/>
          <w:szCs w:val="28"/>
        </w:rPr>
      </w:pPr>
    </w:p>
    <w:p w:rsidR="00AA031D" w:rsidRDefault="00AA031D" w:rsidP="00AA031D">
      <w:pPr>
        <w:jc w:val="both"/>
        <w:rPr>
          <w:b/>
          <w:sz w:val="28"/>
          <w:szCs w:val="28"/>
        </w:rPr>
      </w:pPr>
    </w:p>
    <w:p w:rsidR="00AA031D" w:rsidRDefault="00AA031D" w:rsidP="00AA031D">
      <w:pPr>
        <w:jc w:val="both"/>
        <w:rPr>
          <w:b/>
          <w:sz w:val="28"/>
          <w:szCs w:val="28"/>
        </w:rPr>
        <w:sectPr w:rsidR="00AA031D" w:rsidSect="00A23CEC">
          <w:pgSz w:w="16838" w:h="11906" w:orient="landscape"/>
          <w:pgMar w:top="1701" w:right="851" w:bottom="567" w:left="1134" w:header="170" w:footer="0" w:gutter="0"/>
          <w:cols w:space="720"/>
          <w:docGrid w:linePitch="299"/>
        </w:sectPr>
      </w:pPr>
    </w:p>
    <w:p w:rsidR="00AA031D" w:rsidRPr="007D0474" w:rsidRDefault="00AA031D" w:rsidP="00AA031D">
      <w:pPr>
        <w:tabs>
          <w:tab w:val="left" w:pos="1500"/>
        </w:tabs>
        <w:ind w:left="5529"/>
        <w:jc w:val="both"/>
        <w:rPr>
          <w:b/>
          <w:sz w:val="28"/>
          <w:szCs w:val="28"/>
        </w:rPr>
      </w:pPr>
      <w:r w:rsidRPr="007D0474">
        <w:rPr>
          <w:b/>
          <w:sz w:val="28"/>
          <w:szCs w:val="28"/>
        </w:rPr>
        <w:lastRenderedPageBreak/>
        <w:t>Приложение № 9</w:t>
      </w:r>
    </w:p>
    <w:p w:rsidR="00AA031D" w:rsidRPr="007D0474" w:rsidRDefault="00AA031D" w:rsidP="00AA031D">
      <w:pPr>
        <w:tabs>
          <w:tab w:val="left" w:pos="1500"/>
        </w:tabs>
        <w:ind w:left="5529"/>
        <w:jc w:val="both"/>
        <w:rPr>
          <w:b/>
          <w:sz w:val="28"/>
          <w:szCs w:val="28"/>
        </w:rPr>
      </w:pPr>
      <w:r w:rsidRPr="007D0474">
        <w:rPr>
          <w:b/>
          <w:sz w:val="28"/>
          <w:szCs w:val="28"/>
        </w:rPr>
        <w:t>к муниципальной программе</w:t>
      </w:r>
    </w:p>
    <w:p w:rsidR="00AA031D" w:rsidRPr="007D0474" w:rsidRDefault="00AA031D" w:rsidP="00AA031D">
      <w:pPr>
        <w:pStyle w:val="Normal1"/>
        <w:widowControl/>
        <w:spacing w:line="240" w:lineRule="auto"/>
        <w:ind w:firstLine="567"/>
        <w:jc w:val="center"/>
        <w:rPr>
          <w:sz w:val="28"/>
          <w:szCs w:val="28"/>
        </w:rPr>
      </w:pPr>
    </w:p>
    <w:p w:rsidR="00AA031D" w:rsidRPr="007D0474" w:rsidRDefault="00AA031D" w:rsidP="00AA031D">
      <w:pPr>
        <w:tabs>
          <w:tab w:val="left" w:pos="5877"/>
        </w:tabs>
        <w:ind w:firstLine="567"/>
        <w:jc w:val="center"/>
        <w:rPr>
          <w:b/>
          <w:sz w:val="28"/>
          <w:szCs w:val="28"/>
        </w:rPr>
      </w:pPr>
      <w:r w:rsidRPr="007D0474">
        <w:rPr>
          <w:b/>
          <w:sz w:val="28"/>
          <w:szCs w:val="28"/>
        </w:rPr>
        <w:t>Адресный перечень</w:t>
      </w:r>
    </w:p>
    <w:p w:rsidR="00AA031D" w:rsidRPr="007D0474" w:rsidRDefault="00AA031D" w:rsidP="00AA031D">
      <w:pPr>
        <w:tabs>
          <w:tab w:val="left" w:pos="5877"/>
        </w:tabs>
        <w:ind w:firstLine="567"/>
        <w:jc w:val="center"/>
        <w:rPr>
          <w:b/>
          <w:sz w:val="28"/>
          <w:szCs w:val="28"/>
        </w:rPr>
      </w:pPr>
      <w:r w:rsidRPr="007D0474">
        <w:rPr>
          <w:b/>
          <w:sz w:val="28"/>
          <w:szCs w:val="28"/>
        </w:rPr>
        <w:t xml:space="preserve">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w:t>
      </w:r>
      <w:r>
        <w:rPr>
          <w:b/>
          <w:sz w:val="28"/>
          <w:szCs w:val="28"/>
        </w:rPr>
        <w:t>последнего</w:t>
      </w:r>
      <w:r w:rsidRPr="007D0474">
        <w:rPr>
          <w:b/>
          <w:sz w:val="28"/>
          <w:szCs w:val="28"/>
        </w:rPr>
        <w:t xml:space="preserve"> года </w:t>
      </w:r>
      <w:r>
        <w:rPr>
          <w:b/>
          <w:sz w:val="28"/>
          <w:szCs w:val="28"/>
        </w:rPr>
        <w:t xml:space="preserve">реализации федерального проекта «Формирование комфортной городской среды» </w:t>
      </w:r>
      <w:r w:rsidRPr="007D0474">
        <w:rPr>
          <w:b/>
          <w:sz w:val="28"/>
          <w:szCs w:val="28"/>
        </w:rPr>
        <w:t>за счет средств указанных лиц в соответствии с заключенными соглашениями с органами местного самоуправления.</w:t>
      </w:r>
    </w:p>
    <w:p w:rsidR="00AA031D" w:rsidRPr="007D0474" w:rsidRDefault="00AA031D" w:rsidP="00AA031D">
      <w:pPr>
        <w:tabs>
          <w:tab w:val="left" w:pos="1557"/>
        </w:tabs>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5"/>
        <w:gridCol w:w="5600"/>
        <w:gridCol w:w="3329"/>
      </w:tblGrid>
      <w:tr w:rsidR="00AA031D" w:rsidRPr="007D0474" w:rsidTr="0025765A">
        <w:tc>
          <w:tcPr>
            <w:tcW w:w="959" w:type="dxa"/>
          </w:tcPr>
          <w:p w:rsidR="00AA031D" w:rsidRPr="007D0474" w:rsidRDefault="00AA031D" w:rsidP="0025765A">
            <w:pPr>
              <w:tabs>
                <w:tab w:val="left" w:pos="1557"/>
              </w:tabs>
              <w:jc w:val="center"/>
              <w:rPr>
                <w:b/>
                <w:sz w:val="28"/>
                <w:szCs w:val="28"/>
              </w:rPr>
            </w:pPr>
            <w:r w:rsidRPr="007D0474">
              <w:rPr>
                <w:b/>
                <w:sz w:val="28"/>
                <w:szCs w:val="28"/>
              </w:rPr>
              <w:t>№ п/п</w:t>
            </w:r>
          </w:p>
        </w:tc>
        <w:tc>
          <w:tcPr>
            <w:tcW w:w="5987" w:type="dxa"/>
          </w:tcPr>
          <w:p w:rsidR="00AA031D" w:rsidRPr="007D0474" w:rsidRDefault="00AA031D" w:rsidP="0025765A">
            <w:pPr>
              <w:tabs>
                <w:tab w:val="left" w:pos="1557"/>
              </w:tabs>
              <w:jc w:val="center"/>
              <w:rPr>
                <w:b/>
                <w:sz w:val="28"/>
                <w:szCs w:val="28"/>
              </w:rPr>
            </w:pPr>
            <w:r w:rsidRPr="007D0474">
              <w:rPr>
                <w:b/>
                <w:sz w:val="28"/>
                <w:szCs w:val="28"/>
              </w:rPr>
              <w:t>Наименование (адрес) общественной территории</w:t>
            </w:r>
          </w:p>
        </w:tc>
        <w:tc>
          <w:tcPr>
            <w:tcW w:w="3474" w:type="dxa"/>
          </w:tcPr>
          <w:p w:rsidR="00AA031D" w:rsidRPr="007D0474" w:rsidRDefault="00AA031D" w:rsidP="0025765A">
            <w:pPr>
              <w:tabs>
                <w:tab w:val="left" w:pos="1557"/>
              </w:tabs>
              <w:jc w:val="center"/>
              <w:rPr>
                <w:b/>
                <w:sz w:val="28"/>
                <w:szCs w:val="28"/>
              </w:rPr>
            </w:pPr>
            <w:r w:rsidRPr="007D0474">
              <w:rPr>
                <w:b/>
                <w:sz w:val="28"/>
                <w:szCs w:val="28"/>
              </w:rPr>
              <w:t>Планируемые виды работ</w:t>
            </w:r>
          </w:p>
        </w:tc>
      </w:tr>
      <w:tr w:rsidR="00AA031D" w:rsidRPr="007D0474" w:rsidTr="0025765A">
        <w:tc>
          <w:tcPr>
            <w:tcW w:w="10420" w:type="dxa"/>
            <w:gridSpan w:val="3"/>
          </w:tcPr>
          <w:p w:rsidR="00AA031D" w:rsidRPr="007D0474" w:rsidRDefault="00AA031D" w:rsidP="0025765A">
            <w:pPr>
              <w:tabs>
                <w:tab w:val="left" w:pos="1557"/>
              </w:tabs>
              <w:jc w:val="center"/>
              <w:rPr>
                <w:sz w:val="28"/>
                <w:szCs w:val="28"/>
              </w:rPr>
            </w:pPr>
            <w:r w:rsidRPr="007D0474">
              <w:rPr>
                <w:sz w:val="28"/>
                <w:szCs w:val="28"/>
              </w:rPr>
              <w:t>Адресный перечень находится в стадии формирования</w:t>
            </w:r>
          </w:p>
        </w:tc>
      </w:tr>
    </w:tbl>
    <w:p w:rsidR="00AA031D" w:rsidRDefault="00AA031D" w:rsidP="00AA031D">
      <w:pPr>
        <w:pBdr>
          <w:bottom w:val="single" w:sz="12" w:space="1" w:color="auto"/>
        </w:pBdr>
        <w:jc w:val="both"/>
        <w:rPr>
          <w:sz w:val="28"/>
          <w:szCs w:val="28"/>
        </w:rPr>
      </w:pPr>
    </w:p>
    <w:p w:rsidR="00AA031D" w:rsidRDefault="00AA031D" w:rsidP="00AA031D">
      <w:pPr>
        <w:pBdr>
          <w:bottom w:val="single" w:sz="12" w:space="1" w:color="auto"/>
        </w:pBdr>
        <w:jc w:val="both"/>
        <w:rPr>
          <w:sz w:val="28"/>
          <w:szCs w:val="28"/>
        </w:rPr>
      </w:pPr>
    </w:p>
    <w:p w:rsidR="00AA031D" w:rsidRPr="007D0474" w:rsidRDefault="00AA031D" w:rsidP="00AA031D">
      <w:pPr>
        <w:pBdr>
          <w:bottom w:val="single" w:sz="12" w:space="1" w:color="auto"/>
        </w:pBdr>
        <w:jc w:val="both"/>
        <w:rPr>
          <w:sz w:val="28"/>
          <w:szCs w:val="28"/>
        </w:rPr>
      </w:pPr>
    </w:p>
    <w:p w:rsidR="00AA031D" w:rsidRPr="00564FE9" w:rsidRDefault="00AA031D" w:rsidP="00AA031D">
      <w:pPr>
        <w:tabs>
          <w:tab w:val="left" w:pos="5877"/>
        </w:tabs>
        <w:ind w:firstLine="567"/>
        <w:jc w:val="both"/>
        <w:rPr>
          <w:sz w:val="24"/>
          <w:szCs w:val="24"/>
        </w:rPr>
      </w:pPr>
      <w:r w:rsidRPr="00476127">
        <w:rPr>
          <w:sz w:val="28"/>
          <w:szCs w:val="28"/>
        </w:rPr>
        <w:t>*</w:t>
      </w:r>
      <w:r w:rsidRPr="00564FE9">
        <w:rPr>
          <w:sz w:val="24"/>
          <w:szCs w:val="24"/>
        </w:rPr>
        <w:t xml:space="preserve">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w:t>
      </w:r>
      <w:r w:rsidRPr="00CB2721">
        <w:rPr>
          <w:sz w:val="24"/>
          <w:szCs w:val="24"/>
        </w:rPr>
        <w:t>позднее последнего года реализации федерального проекта «Формирование комфортной городской среды»</w:t>
      </w:r>
      <w:r w:rsidRPr="00564FE9">
        <w:rPr>
          <w:sz w:val="24"/>
          <w:szCs w:val="24"/>
        </w:rPr>
        <w:t xml:space="preserve"> за счет средств указанных лиц, формируется на основании заключения соответствующего соглашения.</w:t>
      </w:r>
    </w:p>
    <w:p w:rsidR="00AA031D" w:rsidRDefault="00AA031D" w:rsidP="00AA031D">
      <w:pPr>
        <w:tabs>
          <w:tab w:val="left" w:pos="1500"/>
        </w:tabs>
        <w:ind w:left="5103"/>
        <w:jc w:val="both"/>
        <w:rPr>
          <w:b/>
          <w:sz w:val="28"/>
          <w:szCs w:val="28"/>
        </w:rPr>
      </w:pPr>
    </w:p>
    <w:p w:rsidR="00AA031D" w:rsidRDefault="00AA031D" w:rsidP="00AA031D">
      <w:pPr>
        <w:tabs>
          <w:tab w:val="left" w:pos="1500"/>
        </w:tabs>
        <w:ind w:left="5103"/>
        <w:jc w:val="both"/>
        <w:rPr>
          <w:b/>
          <w:sz w:val="28"/>
          <w:szCs w:val="28"/>
        </w:rPr>
      </w:pPr>
    </w:p>
    <w:p w:rsidR="00AA031D" w:rsidRDefault="00AA031D" w:rsidP="00AA031D">
      <w:pPr>
        <w:tabs>
          <w:tab w:val="left" w:pos="1500"/>
        </w:tabs>
        <w:ind w:left="5103"/>
        <w:jc w:val="both"/>
        <w:rPr>
          <w:b/>
          <w:sz w:val="28"/>
          <w:szCs w:val="28"/>
        </w:rPr>
      </w:pPr>
    </w:p>
    <w:p w:rsidR="00AA031D" w:rsidRDefault="00AA031D" w:rsidP="00AA031D">
      <w:pPr>
        <w:tabs>
          <w:tab w:val="left" w:pos="1500"/>
        </w:tabs>
        <w:ind w:left="5103"/>
        <w:jc w:val="both"/>
        <w:rPr>
          <w:b/>
          <w:sz w:val="28"/>
          <w:szCs w:val="28"/>
        </w:rPr>
      </w:pPr>
    </w:p>
    <w:p w:rsidR="00AA031D" w:rsidRDefault="00AA031D" w:rsidP="00AA031D">
      <w:pPr>
        <w:tabs>
          <w:tab w:val="left" w:pos="1500"/>
        </w:tabs>
        <w:ind w:left="5103"/>
        <w:jc w:val="both"/>
        <w:rPr>
          <w:b/>
          <w:sz w:val="28"/>
          <w:szCs w:val="28"/>
        </w:rPr>
      </w:pPr>
    </w:p>
    <w:p w:rsidR="00AA031D" w:rsidRDefault="00AA031D" w:rsidP="00AA031D">
      <w:pPr>
        <w:tabs>
          <w:tab w:val="left" w:pos="1500"/>
        </w:tabs>
        <w:ind w:left="5103"/>
        <w:jc w:val="both"/>
        <w:rPr>
          <w:b/>
          <w:sz w:val="28"/>
          <w:szCs w:val="28"/>
        </w:rPr>
      </w:pPr>
    </w:p>
    <w:p w:rsidR="00AA031D" w:rsidRDefault="00AA031D" w:rsidP="00AA031D">
      <w:pPr>
        <w:tabs>
          <w:tab w:val="left" w:pos="1500"/>
        </w:tabs>
        <w:ind w:left="5103"/>
        <w:jc w:val="both"/>
        <w:rPr>
          <w:b/>
          <w:sz w:val="28"/>
          <w:szCs w:val="28"/>
        </w:rPr>
      </w:pPr>
    </w:p>
    <w:p w:rsidR="00AA031D" w:rsidRDefault="00AA031D" w:rsidP="00AA031D">
      <w:pPr>
        <w:tabs>
          <w:tab w:val="left" w:pos="1500"/>
        </w:tabs>
        <w:ind w:left="5103"/>
        <w:jc w:val="both"/>
        <w:rPr>
          <w:b/>
          <w:sz w:val="28"/>
          <w:szCs w:val="28"/>
        </w:rPr>
      </w:pPr>
    </w:p>
    <w:p w:rsidR="00AA031D" w:rsidRDefault="00AA031D" w:rsidP="00AA031D">
      <w:pPr>
        <w:tabs>
          <w:tab w:val="left" w:pos="1500"/>
        </w:tabs>
        <w:ind w:left="5103"/>
        <w:jc w:val="both"/>
        <w:rPr>
          <w:b/>
          <w:sz w:val="28"/>
          <w:szCs w:val="28"/>
        </w:rPr>
      </w:pPr>
    </w:p>
    <w:p w:rsidR="00AA031D" w:rsidRDefault="00AA031D" w:rsidP="00AA031D">
      <w:pPr>
        <w:tabs>
          <w:tab w:val="left" w:pos="1500"/>
        </w:tabs>
        <w:ind w:left="5103"/>
        <w:jc w:val="both"/>
        <w:rPr>
          <w:b/>
          <w:sz w:val="28"/>
          <w:szCs w:val="28"/>
        </w:rPr>
      </w:pPr>
    </w:p>
    <w:p w:rsidR="00AA031D" w:rsidRDefault="00AA031D" w:rsidP="00AA031D">
      <w:pPr>
        <w:tabs>
          <w:tab w:val="left" w:pos="1500"/>
        </w:tabs>
        <w:ind w:left="5103"/>
        <w:jc w:val="both"/>
        <w:rPr>
          <w:b/>
          <w:sz w:val="28"/>
          <w:szCs w:val="28"/>
        </w:rPr>
      </w:pPr>
    </w:p>
    <w:p w:rsidR="00AA031D" w:rsidRDefault="00AA031D" w:rsidP="00AA031D">
      <w:pPr>
        <w:tabs>
          <w:tab w:val="left" w:pos="1500"/>
        </w:tabs>
        <w:ind w:left="5103"/>
        <w:jc w:val="both"/>
        <w:rPr>
          <w:b/>
          <w:sz w:val="28"/>
          <w:szCs w:val="28"/>
        </w:rPr>
      </w:pPr>
    </w:p>
    <w:p w:rsidR="00AA031D" w:rsidRDefault="00AA031D" w:rsidP="00AA031D">
      <w:pPr>
        <w:tabs>
          <w:tab w:val="left" w:pos="1500"/>
        </w:tabs>
        <w:ind w:left="5103"/>
        <w:jc w:val="both"/>
        <w:rPr>
          <w:b/>
          <w:sz w:val="28"/>
          <w:szCs w:val="28"/>
        </w:rPr>
      </w:pPr>
    </w:p>
    <w:p w:rsidR="00AA031D" w:rsidRDefault="00AA031D" w:rsidP="00AA031D">
      <w:pPr>
        <w:tabs>
          <w:tab w:val="left" w:pos="1500"/>
        </w:tabs>
        <w:ind w:left="5103"/>
        <w:jc w:val="both"/>
        <w:rPr>
          <w:b/>
          <w:sz w:val="28"/>
          <w:szCs w:val="28"/>
        </w:rPr>
      </w:pPr>
    </w:p>
    <w:p w:rsidR="00AA031D" w:rsidRDefault="00AA031D" w:rsidP="00AA031D">
      <w:pPr>
        <w:tabs>
          <w:tab w:val="left" w:pos="1500"/>
        </w:tabs>
        <w:ind w:left="5103"/>
        <w:jc w:val="both"/>
        <w:rPr>
          <w:b/>
          <w:sz w:val="28"/>
          <w:szCs w:val="28"/>
        </w:rPr>
      </w:pPr>
    </w:p>
    <w:p w:rsidR="00AA031D" w:rsidRDefault="00AA031D" w:rsidP="00AA031D">
      <w:pPr>
        <w:tabs>
          <w:tab w:val="left" w:pos="1500"/>
        </w:tabs>
        <w:ind w:left="5103"/>
        <w:jc w:val="both"/>
        <w:rPr>
          <w:b/>
          <w:sz w:val="28"/>
          <w:szCs w:val="28"/>
        </w:rPr>
      </w:pPr>
    </w:p>
    <w:p w:rsidR="00AA031D" w:rsidRDefault="00AA031D" w:rsidP="00AA031D">
      <w:pPr>
        <w:tabs>
          <w:tab w:val="left" w:pos="1500"/>
        </w:tabs>
        <w:ind w:left="5103"/>
        <w:jc w:val="both"/>
        <w:rPr>
          <w:b/>
          <w:sz w:val="28"/>
          <w:szCs w:val="28"/>
        </w:rPr>
      </w:pPr>
    </w:p>
    <w:p w:rsidR="00AA031D" w:rsidRDefault="00AA031D" w:rsidP="00AA031D">
      <w:pPr>
        <w:tabs>
          <w:tab w:val="left" w:pos="1500"/>
        </w:tabs>
        <w:ind w:left="5103"/>
        <w:jc w:val="both"/>
        <w:rPr>
          <w:b/>
          <w:sz w:val="28"/>
          <w:szCs w:val="28"/>
        </w:rPr>
      </w:pPr>
    </w:p>
    <w:p w:rsidR="00AA031D" w:rsidRDefault="00AA031D" w:rsidP="00AA031D">
      <w:pPr>
        <w:tabs>
          <w:tab w:val="left" w:pos="1500"/>
        </w:tabs>
        <w:ind w:left="5103"/>
        <w:jc w:val="both"/>
        <w:rPr>
          <w:b/>
          <w:sz w:val="28"/>
          <w:szCs w:val="28"/>
        </w:rPr>
      </w:pPr>
    </w:p>
    <w:p w:rsidR="00AA031D" w:rsidRDefault="00AA031D" w:rsidP="00AA031D">
      <w:pPr>
        <w:tabs>
          <w:tab w:val="left" w:pos="1500"/>
        </w:tabs>
        <w:ind w:left="5103"/>
        <w:jc w:val="both"/>
        <w:rPr>
          <w:b/>
          <w:sz w:val="28"/>
          <w:szCs w:val="28"/>
        </w:rPr>
      </w:pPr>
    </w:p>
    <w:p w:rsidR="00AA031D" w:rsidRDefault="00AA031D" w:rsidP="00AA031D">
      <w:pPr>
        <w:tabs>
          <w:tab w:val="left" w:pos="1500"/>
        </w:tabs>
        <w:ind w:left="5103"/>
        <w:jc w:val="both"/>
        <w:rPr>
          <w:b/>
          <w:sz w:val="28"/>
          <w:szCs w:val="28"/>
        </w:rPr>
      </w:pPr>
    </w:p>
    <w:p w:rsidR="00AA031D" w:rsidRDefault="00AA031D" w:rsidP="00AA031D">
      <w:pPr>
        <w:tabs>
          <w:tab w:val="left" w:pos="1500"/>
        </w:tabs>
        <w:ind w:left="5103"/>
        <w:jc w:val="both"/>
        <w:rPr>
          <w:b/>
          <w:sz w:val="28"/>
          <w:szCs w:val="28"/>
        </w:rPr>
      </w:pPr>
    </w:p>
    <w:p w:rsidR="00AA031D" w:rsidRPr="00476127" w:rsidRDefault="00AA031D" w:rsidP="00AA031D">
      <w:pPr>
        <w:tabs>
          <w:tab w:val="left" w:pos="1500"/>
        </w:tabs>
        <w:ind w:left="5670"/>
        <w:jc w:val="both"/>
        <w:rPr>
          <w:b/>
          <w:sz w:val="28"/>
          <w:szCs w:val="28"/>
        </w:rPr>
      </w:pPr>
      <w:r w:rsidRPr="00476127">
        <w:rPr>
          <w:b/>
          <w:sz w:val="28"/>
          <w:szCs w:val="28"/>
        </w:rPr>
        <w:lastRenderedPageBreak/>
        <w:t>Приложение № 10</w:t>
      </w:r>
    </w:p>
    <w:p w:rsidR="00AA031D" w:rsidRDefault="00AA031D" w:rsidP="00AA031D">
      <w:pPr>
        <w:tabs>
          <w:tab w:val="left" w:pos="1500"/>
        </w:tabs>
        <w:ind w:left="5670"/>
        <w:jc w:val="both"/>
        <w:rPr>
          <w:sz w:val="28"/>
          <w:szCs w:val="28"/>
        </w:rPr>
      </w:pPr>
      <w:r w:rsidRPr="00476127">
        <w:rPr>
          <w:b/>
          <w:sz w:val="28"/>
          <w:szCs w:val="28"/>
        </w:rPr>
        <w:t>к муниципальной программе</w:t>
      </w:r>
    </w:p>
    <w:p w:rsidR="00AA031D" w:rsidRPr="00476127" w:rsidRDefault="00AA031D" w:rsidP="00AA031D">
      <w:pPr>
        <w:tabs>
          <w:tab w:val="left" w:pos="7903"/>
        </w:tabs>
        <w:ind w:left="5670" w:firstLine="567"/>
        <w:jc w:val="both"/>
        <w:rPr>
          <w:sz w:val="28"/>
          <w:szCs w:val="28"/>
        </w:rPr>
      </w:pPr>
    </w:p>
    <w:p w:rsidR="00AA031D" w:rsidRPr="00476127" w:rsidRDefault="00AA031D" w:rsidP="00AA031D">
      <w:pPr>
        <w:tabs>
          <w:tab w:val="left" w:pos="3935"/>
        </w:tabs>
        <w:ind w:firstLine="567"/>
        <w:jc w:val="center"/>
        <w:rPr>
          <w:b/>
          <w:sz w:val="28"/>
          <w:szCs w:val="28"/>
        </w:rPr>
      </w:pPr>
      <w:r w:rsidRPr="00476127">
        <w:rPr>
          <w:b/>
          <w:sz w:val="28"/>
          <w:szCs w:val="28"/>
        </w:rPr>
        <w:t>Мероприятия по инвентаризации уровня благоустройства индивидуальных жилых домов и земельных участков, предоставленных для и размещения</w:t>
      </w:r>
    </w:p>
    <w:p w:rsidR="00AA031D" w:rsidRPr="00476127" w:rsidRDefault="00AA031D" w:rsidP="00AA031D">
      <w:pPr>
        <w:ind w:firstLine="567"/>
        <w:jc w:val="both"/>
        <w:rPr>
          <w:sz w:val="28"/>
          <w:szCs w:val="28"/>
        </w:rPr>
      </w:pPr>
    </w:p>
    <w:p w:rsidR="00AA031D" w:rsidRPr="00564FE9" w:rsidRDefault="00AA031D" w:rsidP="00AA031D">
      <w:pPr>
        <w:ind w:firstLine="567"/>
        <w:jc w:val="both"/>
        <w:rPr>
          <w:sz w:val="28"/>
          <w:szCs w:val="28"/>
        </w:rPr>
      </w:pPr>
      <w:r>
        <w:rPr>
          <w:sz w:val="28"/>
          <w:szCs w:val="28"/>
        </w:rPr>
        <w:t xml:space="preserve">1. </w:t>
      </w:r>
      <w:r w:rsidRPr="00564FE9">
        <w:rPr>
          <w:sz w:val="28"/>
          <w:szCs w:val="28"/>
        </w:rPr>
        <w:t>Проведение инвентаризации территорий, прилегающих к индивидуальным жилым домам и земельных участков, предоставленных для их размещения.</w:t>
      </w:r>
    </w:p>
    <w:p w:rsidR="00AA031D" w:rsidRPr="00564FE9" w:rsidRDefault="00AA031D" w:rsidP="00AA031D">
      <w:pPr>
        <w:ind w:firstLine="567"/>
        <w:jc w:val="both"/>
        <w:rPr>
          <w:sz w:val="28"/>
          <w:szCs w:val="28"/>
        </w:rPr>
      </w:pPr>
      <w:r>
        <w:rPr>
          <w:sz w:val="28"/>
          <w:szCs w:val="28"/>
        </w:rPr>
        <w:t xml:space="preserve">2. </w:t>
      </w:r>
      <w:r w:rsidRPr="00564FE9">
        <w:rPr>
          <w:sz w:val="28"/>
          <w:szCs w:val="28"/>
        </w:rPr>
        <w:t>Составление паспорта благоустройства территорий, прилегающих к индивидуальным жилым домам, и земельных участков, предоставленных для их размещения.</w:t>
      </w:r>
    </w:p>
    <w:p w:rsidR="00AA031D" w:rsidRPr="007D0474" w:rsidRDefault="00AA031D" w:rsidP="00AA031D">
      <w:pPr>
        <w:ind w:firstLine="567"/>
        <w:jc w:val="both"/>
        <w:rPr>
          <w:sz w:val="28"/>
          <w:szCs w:val="28"/>
        </w:rPr>
      </w:pPr>
      <w:r>
        <w:rPr>
          <w:sz w:val="28"/>
          <w:szCs w:val="28"/>
        </w:rPr>
        <w:t xml:space="preserve">3. </w:t>
      </w:r>
      <w:r w:rsidRPr="00564FE9">
        <w:rPr>
          <w:sz w:val="28"/>
          <w:szCs w:val="28"/>
        </w:rPr>
        <w:t xml:space="preserve">Заключение соглашений с собственниками (пользователями) указанных домов (собственниками (землепользователями) земельных участков) об их благоустройстве не </w:t>
      </w:r>
      <w:r w:rsidRPr="00CB2721">
        <w:rPr>
          <w:sz w:val="28"/>
          <w:szCs w:val="28"/>
        </w:rPr>
        <w:t>позднее последнего года реализации федерального проекта «Формирование комфортной городской среды»</w:t>
      </w:r>
      <w:r w:rsidRPr="00564FE9">
        <w:rPr>
          <w:sz w:val="28"/>
          <w:szCs w:val="28"/>
        </w:rPr>
        <w:t xml:space="preserve"> в соответствии с требованиями, утвержденными правилами благоустройства муниципального образования город Калининск.</w:t>
      </w:r>
    </w:p>
    <w:p w:rsidR="00AA031D" w:rsidRDefault="00AA031D" w:rsidP="00AA031D">
      <w:pPr>
        <w:rPr>
          <w:sz w:val="28"/>
          <w:szCs w:val="28"/>
        </w:rPr>
      </w:pPr>
    </w:p>
    <w:p w:rsidR="00AA031D" w:rsidRDefault="00AA031D" w:rsidP="00AA031D">
      <w:pPr>
        <w:rPr>
          <w:sz w:val="28"/>
          <w:szCs w:val="28"/>
        </w:rPr>
      </w:pPr>
    </w:p>
    <w:p w:rsidR="00AA031D" w:rsidRDefault="00AA031D" w:rsidP="00AA031D"/>
    <w:p w:rsidR="00AA031D" w:rsidRPr="00212ED0" w:rsidRDefault="00AA031D" w:rsidP="00AA031D"/>
    <w:p w:rsidR="00AA031D" w:rsidRPr="00212ED0" w:rsidRDefault="00AA031D" w:rsidP="00AA031D"/>
    <w:p w:rsidR="00AA031D" w:rsidRPr="00212ED0" w:rsidRDefault="00AA031D" w:rsidP="00AA031D"/>
    <w:p w:rsidR="00AA031D" w:rsidRPr="00212ED0" w:rsidRDefault="00AA031D" w:rsidP="00AA031D"/>
    <w:p w:rsidR="00AA031D" w:rsidRPr="00212ED0" w:rsidRDefault="00AA031D" w:rsidP="00AA031D"/>
    <w:p w:rsidR="00AA031D" w:rsidRPr="00212ED0" w:rsidRDefault="00AA031D" w:rsidP="00AA031D"/>
    <w:p w:rsidR="00AA031D" w:rsidRPr="00212ED0" w:rsidRDefault="00AA031D" w:rsidP="00AA031D"/>
    <w:p w:rsidR="00AA031D" w:rsidRPr="00212ED0" w:rsidRDefault="00AA031D" w:rsidP="00AA031D"/>
    <w:p w:rsidR="00AA031D" w:rsidRPr="00212ED0" w:rsidRDefault="00AA031D" w:rsidP="00AA031D"/>
    <w:p w:rsidR="00AA031D" w:rsidRPr="00212ED0" w:rsidRDefault="00AA031D" w:rsidP="00AA031D"/>
    <w:p w:rsidR="00AA031D" w:rsidRPr="00212ED0" w:rsidRDefault="00AA031D" w:rsidP="00AA031D"/>
    <w:p w:rsidR="00AA031D" w:rsidRPr="00212ED0" w:rsidRDefault="00AA031D" w:rsidP="00AA031D"/>
    <w:p w:rsidR="00AA031D" w:rsidRPr="00212ED0" w:rsidRDefault="00AA031D" w:rsidP="00AA031D"/>
    <w:p w:rsidR="00AA031D" w:rsidRPr="00212ED0" w:rsidRDefault="00AA031D" w:rsidP="00AA031D"/>
    <w:p w:rsidR="00AA031D" w:rsidRPr="00212ED0" w:rsidRDefault="00AA031D" w:rsidP="00AA031D"/>
    <w:p w:rsidR="00AA031D" w:rsidRPr="00212ED0" w:rsidRDefault="00AA031D" w:rsidP="00AA031D"/>
    <w:p w:rsidR="00AA031D" w:rsidRPr="00212ED0" w:rsidRDefault="00AA031D" w:rsidP="00AA031D"/>
    <w:p w:rsidR="00AA031D" w:rsidRPr="00212ED0" w:rsidRDefault="00AA031D" w:rsidP="00AA031D"/>
    <w:p w:rsidR="00AA031D" w:rsidRPr="00212ED0" w:rsidRDefault="00AA031D" w:rsidP="00AA031D"/>
    <w:p w:rsidR="00AA031D" w:rsidRPr="00212ED0" w:rsidRDefault="00AA031D" w:rsidP="00AA031D"/>
    <w:p w:rsidR="00AA031D" w:rsidRPr="00212ED0" w:rsidRDefault="00AA031D" w:rsidP="00AA031D"/>
    <w:p w:rsidR="00AA031D" w:rsidRPr="00212ED0" w:rsidRDefault="00AA031D" w:rsidP="00AA031D"/>
    <w:p w:rsidR="00AA031D" w:rsidRPr="00212ED0" w:rsidRDefault="00AA031D" w:rsidP="00AA031D"/>
    <w:p w:rsidR="00AA031D" w:rsidRPr="00212ED0" w:rsidRDefault="00AA031D" w:rsidP="00AA031D"/>
    <w:p w:rsidR="00AA031D" w:rsidRPr="00212ED0" w:rsidRDefault="00AA031D" w:rsidP="00AA031D"/>
    <w:p w:rsidR="00AA031D" w:rsidRPr="00212ED0" w:rsidRDefault="00AA031D" w:rsidP="00AA031D"/>
    <w:p w:rsidR="00AA031D" w:rsidRPr="00212ED0" w:rsidRDefault="00AA031D" w:rsidP="00AA031D"/>
    <w:p w:rsidR="00AA031D" w:rsidRPr="00212ED0" w:rsidRDefault="00AA031D" w:rsidP="00AA031D"/>
    <w:p w:rsidR="00AA031D" w:rsidRPr="00212ED0" w:rsidRDefault="00AA031D" w:rsidP="00AA031D"/>
    <w:p w:rsidR="00AA031D" w:rsidRDefault="00AA031D" w:rsidP="00AA031D"/>
    <w:p w:rsidR="00AA031D" w:rsidRDefault="00AA031D" w:rsidP="00AA031D"/>
    <w:p w:rsidR="00AA031D" w:rsidRDefault="00AA031D" w:rsidP="00AA031D">
      <w:pPr>
        <w:tabs>
          <w:tab w:val="left" w:pos="6779"/>
        </w:tabs>
      </w:pPr>
      <w:r>
        <w:tab/>
      </w:r>
    </w:p>
    <w:p w:rsidR="00AA031D" w:rsidRDefault="00AA031D" w:rsidP="00AA031D">
      <w:pPr>
        <w:tabs>
          <w:tab w:val="left" w:pos="6779"/>
        </w:tabs>
      </w:pPr>
    </w:p>
    <w:p w:rsidR="00AA031D" w:rsidRDefault="00AA031D" w:rsidP="00AA031D">
      <w:pPr>
        <w:tabs>
          <w:tab w:val="left" w:pos="6779"/>
        </w:tabs>
      </w:pPr>
    </w:p>
    <w:p w:rsidR="00AA031D" w:rsidRPr="00476127" w:rsidRDefault="00AA031D" w:rsidP="00AA031D">
      <w:pPr>
        <w:tabs>
          <w:tab w:val="left" w:pos="1500"/>
        </w:tabs>
        <w:ind w:left="5670"/>
        <w:jc w:val="both"/>
        <w:rPr>
          <w:b/>
          <w:sz w:val="28"/>
          <w:szCs w:val="28"/>
        </w:rPr>
      </w:pPr>
      <w:r w:rsidRPr="00476127">
        <w:rPr>
          <w:b/>
          <w:sz w:val="28"/>
          <w:szCs w:val="28"/>
        </w:rPr>
        <w:lastRenderedPageBreak/>
        <w:t>Приложение № 1</w:t>
      </w:r>
      <w:r>
        <w:rPr>
          <w:b/>
          <w:sz w:val="28"/>
          <w:szCs w:val="28"/>
        </w:rPr>
        <w:t>1</w:t>
      </w:r>
    </w:p>
    <w:p w:rsidR="00AA031D" w:rsidRDefault="00AA031D" w:rsidP="00AA031D">
      <w:pPr>
        <w:tabs>
          <w:tab w:val="left" w:pos="1500"/>
        </w:tabs>
        <w:ind w:left="5670"/>
        <w:jc w:val="both"/>
        <w:rPr>
          <w:sz w:val="28"/>
          <w:szCs w:val="28"/>
        </w:rPr>
      </w:pPr>
      <w:r w:rsidRPr="00476127">
        <w:rPr>
          <w:b/>
          <w:sz w:val="28"/>
          <w:szCs w:val="28"/>
        </w:rPr>
        <w:t>к муниципальной программе</w:t>
      </w:r>
    </w:p>
    <w:p w:rsidR="00AA031D" w:rsidRDefault="00AA031D" w:rsidP="00AA031D">
      <w:pPr>
        <w:tabs>
          <w:tab w:val="left" w:pos="6779"/>
        </w:tabs>
      </w:pPr>
    </w:p>
    <w:p w:rsidR="00AA031D" w:rsidRDefault="00AA031D" w:rsidP="00AA031D">
      <w:pPr>
        <w:pStyle w:val="a5"/>
        <w:ind w:firstLine="708"/>
        <w:jc w:val="center"/>
        <w:rPr>
          <w:szCs w:val="28"/>
        </w:rPr>
      </w:pPr>
      <w:r>
        <w:tab/>
      </w:r>
      <w:r>
        <w:rPr>
          <w:b/>
          <w:szCs w:val="28"/>
        </w:rPr>
        <w:t>Адресный перечень тротуаров</w:t>
      </w:r>
    </w:p>
    <w:p w:rsidR="00AA031D" w:rsidRDefault="00AA031D" w:rsidP="00AA031D">
      <w:pPr>
        <w:pStyle w:val="a5"/>
        <w:ind w:firstLine="708"/>
        <w:rPr>
          <w:szCs w:val="28"/>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2"/>
        <w:gridCol w:w="1946"/>
        <w:gridCol w:w="1875"/>
        <w:gridCol w:w="1244"/>
        <w:gridCol w:w="1456"/>
        <w:gridCol w:w="1276"/>
        <w:gridCol w:w="1486"/>
      </w:tblGrid>
      <w:tr w:rsidR="00AA031D" w:rsidRPr="007C108D" w:rsidTr="0025765A">
        <w:tc>
          <w:tcPr>
            <w:tcW w:w="572" w:type="dxa"/>
            <w:tcMar>
              <w:left w:w="0" w:type="dxa"/>
              <w:right w:w="0" w:type="dxa"/>
            </w:tcMar>
            <w:vAlign w:val="center"/>
          </w:tcPr>
          <w:p w:rsidR="00AA031D" w:rsidRPr="007C108D" w:rsidRDefault="00AA031D" w:rsidP="0025765A">
            <w:pPr>
              <w:jc w:val="center"/>
            </w:pPr>
            <w:r w:rsidRPr="007C108D">
              <w:t>№ п/п</w:t>
            </w:r>
          </w:p>
        </w:tc>
        <w:tc>
          <w:tcPr>
            <w:tcW w:w="1946" w:type="dxa"/>
            <w:tcMar>
              <w:left w:w="0" w:type="dxa"/>
              <w:right w:w="0" w:type="dxa"/>
            </w:tcMar>
            <w:vAlign w:val="center"/>
          </w:tcPr>
          <w:p w:rsidR="00AA031D" w:rsidRPr="007C108D" w:rsidRDefault="00AA031D" w:rsidP="0025765A">
            <w:pPr>
              <w:jc w:val="center"/>
            </w:pPr>
            <w:r w:rsidRPr="007C108D">
              <w:t>Мероприятия</w:t>
            </w:r>
          </w:p>
        </w:tc>
        <w:tc>
          <w:tcPr>
            <w:tcW w:w="1875" w:type="dxa"/>
            <w:tcMar>
              <w:left w:w="0" w:type="dxa"/>
              <w:right w:w="0" w:type="dxa"/>
            </w:tcMar>
            <w:vAlign w:val="center"/>
          </w:tcPr>
          <w:p w:rsidR="00AA031D" w:rsidRPr="007C108D" w:rsidRDefault="00AA031D" w:rsidP="0025765A">
            <w:pPr>
              <w:jc w:val="center"/>
            </w:pPr>
            <w:r w:rsidRPr="007C108D">
              <w:t>Протяженность, км</w:t>
            </w:r>
          </w:p>
        </w:tc>
        <w:tc>
          <w:tcPr>
            <w:tcW w:w="1244" w:type="dxa"/>
            <w:tcMar>
              <w:left w:w="0" w:type="dxa"/>
              <w:right w:w="0" w:type="dxa"/>
            </w:tcMar>
            <w:vAlign w:val="center"/>
          </w:tcPr>
          <w:p w:rsidR="00AA031D" w:rsidRPr="007C108D" w:rsidRDefault="00AA031D" w:rsidP="0025765A">
            <w:pPr>
              <w:jc w:val="center"/>
            </w:pPr>
            <w:r w:rsidRPr="007C108D">
              <w:t>Ширина, м</w:t>
            </w:r>
          </w:p>
        </w:tc>
        <w:tc>
          <w:tcPr>
            <w:tcW w:w="1456" w:type="dxa"/>
            <w:tcMar>
              <w:left w:w="0" w:type="dxa"/>
              <w:right w:w="0" w:type="dxa"/>
            </w:tcMar>
            <w:vAlign w:val="center"/>
          </w:tcPr>
          <w:p w:rsidR="00AA031D" w:rsidRPr="007C108D" w:rsidRDefault="00AA031D" w:rsidP="0025765A">
            <w:pPr>
              <w:jc w:val="center"/>
            </w:pPr>
            <w:r w:rsidRPr="007C108D">
              <w:t>Ремонтируемая площадь, м</w:t>
            </w:r>
            <w:r w:rsidRPr="002F58F1">
              <w:rPr>
                <w:vertAlign w:val="superscript"/>
              </w:rPr>
              <w:t>2</w:t>
            </w:r>
          </w:p>
        </w:tc>
        <w:tc>
          <w:tcPr>
            <w:tcW w:w="1276" w:type="dxa"/>
            <w:tcMar>
              <w:left w:w="0" w:type="dxa"/>
              <w:right w:w="0" w:type="dxa"/>
            </w:tcMar>
          </w:tcPr>
          <w:p w:rsidR="00AA031D" w:rsidRPr="007C108D" w:rsidRDefault="00AA031D" w:rsidP="0025765A">
            <w:pPr>
              <w:jc w:val="center"/>
            </w:pPr>
            <w:r>
              <w:t xml:space="preserve">Подход к социально значимому </w:t>
            </w:r>
            <w:r w:rsidRPr="007C108D">
              <w:t>объект</w:t>
            </w:r>
            <w:r>
              <w:t>у</w:t>
            </w:r>
          </w:p>
        </w:tc>
        <w:tc>
          <w:tcPr>
            <w:tcW w:w="1486" w:type="dxa"/>
            <w:tcMar>
              <w:left w:w="0" w:type="dxa"/>
              <w:right w:w="0" w:type="dxa"/>
            </w:tcMar>
          </w:tcPr>
          <w:p w:rsidR="00AA031D" w:rsidRPr="007C108D" w:rsidRDefault="00AA031D" w:rsidP="0025765A">
            <w:pPr>
              <w:jc w:val="center"/>
            </w:pPr>
            <w:r w:rsidRPr="007C108D">
              <w:t>Интенсивность пешеходного движения</w:t>
            </w:r>
          </w:p>
        </w:tc>
      </w:tr>
      <w:tr w:rsidR="00AA031D" w:rsidRPr="007C108D" w:rsidTr="0025765A">
        <w:tc>
          <w:tcPr>
            <w:tcW w:w="9855" w:type="dxa"/>
            <w:gridSpan w:val="7"/>
            <w:tcMar>
              <w:left w:w="0" w:type="dxa"/>
              <w:right w:w="0" w:type="dxa"/>
            </w:tcMar>
            <w:vAlign w:val="center"/>
          </w:tcPr>
          <w:p w:rsidR="00AA031D" w:rsidRPr="002F58F1" w:rsidRDefault="00AA031D" w:rsidP="0025765A">
            <w:pPr>
              <w:jc w:val="center"/>
              <w:rPr>
                <w:b/>
                <w:sz w:val="22"/>
              </w:rPr>
            </w:pPr>
            <w:r w:rsidRPr="002F58F1">
              <w:rPr>
                <w:b/>
                <w:sz w:val="22"/>
              </w:rPr>
              <w:t xml:space="preserve">2022 год </w:t>
            </w:r>
          </w:p>
        </w:tc>
      </w:tr>
      <w:tr w:rsidR="00AA031D" w:rsidRPr="007C108D" w:rsidTr="0025765A">
        <w:tc>
          <w:tcPr>
            <w:tcW w:w="9855" w:type="dxa"/>
            <w:gridSpan w:val="7"/>
            <w:tcMar>
              <w:left w:w="0" w:type="dxa"/>
              <w:right w:w="0" w:type="dxa"/>
            </w:tcMar>
            <w:vAlign w:val="center"/>
          </w:tcPr>
          <w:p w:rsidR="00AA031D" w:rsidRPr="002F58F1" w:rsidRDefault="00AA031D" w:rsidP="0025765A">
            <w:pPr>
              <w:jc w:val="center"/>
              <w:rPr>
                <w:b/>
                <w:sz w:val="22"/>
              </w:rPr>
            </w:pPr>
            <w:r w:rsidRPr="002F58F1">
              <w:rPr>
                <w:b/>
                <w:sz w:val="22"/>
              </w:rPr>
              <w:t>МО г. Калининск</w:t>
            </w:r>
          </w:p>
        </w:tc>
      </w:tr>
      <w:tr w:rsidR="00AA031D" w:rsidRPr="007C108D" w:rsidTr="0025765A">
        <w:tc>
          <w:tcPr>
            <w:tcW w:w="572" w:type="dxa"/>
            <w:vAlign w:val="center"/>
          </w:tcPr>
          <w:p w:rsidR="00AA031D" w:rsidRPr="008D1611" w:rsidRDefault="00AA031D" w:rsidP="0025765A">
            <w:pPr>
              <w:jc w:val="center"/>
            </w:pPr>
            <w:r w:rsidRPr="008D1611">
              <w:t>1</w:t>
            </w:r>
          </w:p>
        </w:tc>
        <w:tc>
          <w:tcPr>
            <w:tcW w:w="1946" w:type="dxa"/>
            <w:vAlign w:val="center"/>
          </w:tcPr>
          <w:p w:rsidR="00AA031D" w:rsidRPr="008D1611" w:rsidRDefault="00AA031D" w:rsidP="0025765A">
            <w:r w:rsidRPr="008D1611">
              <w:t>Ремонт</w:t>
            </w:r>
            <w:r>
              <w:t xml:space="preserve"> (устройство)</w:t>
            </w:r>
            <w:r w:rsidRPr="008D1611">
              <w:t xml:space="preserve"> тротуара по улицам  Коллективная – Октябрьская</w:t>
            </w:r>
            <w:r>
              <w:t xml:space="preserve"> </w:t>
            </w:r>
            <w:r w:rsidRPr="008D1611">
              <w:t>(до железнодорожного переезда)</w:t>
            </w:r>
          </w:p>
        </w:tc>
        <w:tc>
          <w:tcPr>
            <w:tcW w:w="1875" w:type="dxa"/>
            <w:vAlign w:val="center"/>
          </w:tcPr>
          <w:p w:rsidR="00AA031D" w:rsidRPr="008D1611" w:rsidRDefault="00AA031D" w:rsidP="0025765A">
            <w:pPr>
              <w:jc w:val="center"/>
            </w:pPr>
            <w:r w:rsidRPr="008D1611">
              <w:t>1,53</w:t>
            </w:r>
          </w:p>
        </w:tc>
        <w:tc>
          <w:tcPr>
            <w:tcW w:w="1244" w:type="dxa"/>
            <w:vAlign w:val="center"/>
          </w:tcPr>
          <w:p w:rsidR="00AA031D" w:rsidRPr="008D1611" w:rsidRDefault="00AA031D" w:rsidP="0025765A">
            <w:pPr>
              <w:jc w:val="center"/>
            </w:pPr>
            <w:r w:rsidRPr="008D1611">
              <w:t>1,5</w:t>
            </w:r>
          </w:p>
        </w:tc>
        <w:tc>
          <w:tcPr>
            <w:tcW w:w="1456" w:type="dxa"/>
            <w:vAlign w:val="center"/>
          </w:tcPr>
          <w:p w:rsidR="00AA031D" w:rsidRPr="008D1611" w:rsidRDefault="00AA031D" w:rsidP="0025765A">
            <w:pPr>
              <w:jc w:val="center"/>
            </w:pPr>
            <w:r w:rsidRPr="008D1611">
              <w:t>2295</w:t>
            </w:r>
          </w:p>
        </w:tc>
        <w:tc>
          <w:tcPr>
            <w:tcW w:w="1276" w:type="dxa"/>
            <w:tcMar>
              <w:left w:w="28" w:type="dxa"/>
              <w:right w:w="28" w:type="dxa"/>
            </w:tcMar>
            <w:vAlign w:val="center"/>
          </w:tcPr>
          <w:p w:rsidR="00AA031D" w:rsidRPr="008D1611" w:rsidRDefault="00AA031D" w:rsidP="0025765A">
            <w:pPr>
              <w:jc w:val="center"/>
            </w:pPr>
            <w:r w:rsidRPr="008D1611">
              <w:t>Подход к МБОУ СОШ №2;</w:t>
            </w:r>
          </w:p>
          <w:p w:rsidR="00AA031D" w:rsidRPr="002F58F1" w:rsidRDefault="00AA031D" w:rsidP="0025765A">
            <w:pPr>
              <w:shd w:val="clear" w:color="auto" w:fill="FFFFFF"/>
              <w:jc w:val="center"/>
              <w:outlineLvl w:val="0"/>
              <w:rPr>
                <w:color w:val="000000"/>
                <w:kern w:val="36"/>
              </w:rPr>
            </w:pPr>
            <w:r w:rsidRPr="002F58F1">
              <w:rPr>
                <w:color w:val="000000"/>
                <w:kern w:val="36"/>
              </w:rPr>
              <w:t>МБУ ДО "ДДТ г.Калининска</w:t>
            </w:r>
          </w:p>
        </w:tc>
        <w:tc>
          <w:tcPr>
            <w:tcW w:w="1486" w:type="dxa"/>
            <w:vAlign w:val="center"/>
          </w:tcPr>
          <w:p w:rsidR="00AA031D" w:rsidRPr="008D1611" w:rsidRDefault="00AA031D" w:rsidP="0025765A">
            <w:pPr>
              <w:jc w:val="center"/>
            </w:pPr>
            <w:r>
              <w:t>Высокая</w:t>
            </w:r>
          </w:p>
        </w:tc>
      </w:tr>
      <w:tr w:rsidR="00AA031D" w:rsidRPr="007C108D" w:rsidTr="0025765A">
        <w:tc>
          <w:tcPr>
            <w:tcW w:w="572" w:type="dxa"/>
            <w:vAlign w:val="center"/>
          </w:tcPr>
          <w:p w:rsidR="00AA031D" w:rsidRPr="008D1611" w:rsidRDefault="00AA031D" w:rsidP="0025765A">
            <w:pPr>
              <w:jc w:val="center"/>
            </w:pPr>
            <w:r w:rsidRPr="008D1611">
              <w:t>2</w:t>
            </w:r>
          </w:p>
        </w:tc>
        <w:tc>
          <w:tcPr>
            <w:tcW w:w="1946" w:type="dxa"/>
            <w:vAlign w:val="center"/>
          </w:tcPr>
          <w:p w:rsidR="00AA031D" w:rsidRPr="008D1611" w:rsidRDefault="00AA031D" w:rsidP="0025765A">
            <w:r w:rsidRPr="008D1611">
              <w:t>Ремонт тротуара по улице Богдана Хмельницкого от улицы Коммунистическая до школы №1</w:t>
            </w:r>
          </w:p>
        </w:tc>
        <w:tc>
          <w:tcPr>
            <w:tcW w:w="1875" w:type="dxa"/>
            <w:vAlign w:val="center"/>
          </w:tcPr>
          <w:p w:rsidR="00AA031D" w:rsidRPr="008D1611" w:rsidRDefault="00AA031D" w:rsidP="0025765A">
            <w:pPr>
              <w:jc w:val="center"/>
            </w:pPr>
            <w:r>
              <w:t>0,245</w:t>
            </w:r>
          </w:p>
        </w:tc>
        <w:tc>
          <w:tcPr>
            <w:tcW w:w="1244" w:type="dxa"/>
            <w:vAlign w:val="center"/>
          </w:tcPr>
          <w:p w:rsidR="00AA031D" w:rsidRPr="008D1611" w:rsidRDefault="00AA031D" w:rsidP="0025765A">
            <w:pPr>
              <w:jc w:val="center"/>
            </w:pPr>
            <w:r>
              <w:t>1,5</w:t>
            </w:r>
          </w:p>
        </w:tc>
        <w:tc>
          <w:tcPr>
            <w:tcW w:w="1456" w:type="dxa"/>
            <w:vAlign w:val="center"/>
          </w:tcPr>
          <w:p w:rsidR="00AA031D" w:rsidRPr="008D1611" w:rsidRDefault="00AA031D" w:rsidP="0025765A">
            <w:pPr>
              <w:jc w:val="center"/>
            </w:pPr>
            <w:r>
              <w:t>367,5</w:t>
            </w:r>
          </w:p>
        </w:tc>
        <w:tc>
          <w:tcPr>
            <w:tcW w:w="1276" w:type="dxa"/>
            <w:tcMar>
              <w:left w:w="0" w:type="dxa"/>
              <w:right w:w="0" w:type="dxa"/>
            </w:tcMar>
            <w:vAlign w:val="center"/>
          </w:tcPr>
          <w:p w:rsidR="00AA031D" w:rsidRDefault="00AA031D" w:rsidP="0025765A">
            <w:pPr>
              <w:ind w:left="-113" w:right="-115"/>
              <w:jc w:val="center"/>
            </w:pPr>
            <w:r w:rsidRPr="008D1611">
              <w:t xml:space="preserve">Подход к </w:t>
            </w:r>
          </w:p>
          <w:p w:rsidR="00AA031D" w:rsidRDefault="00AA031D" w:rsidP="0025765A">
            <w:pPr>
              <w:ind w:left="-113" w:right="-115"/>
              <w:jc w:val="center"/>
            </w:pPr>
            <w:r w:rsidRPr="008D1611">
              <w:t xml:space="preserve">МБОУ </w:t>
            </w:r>
          </w:p>
          <w:p w:rsidR="00AA031D" w:rsidRPr="008D1611" w:rsidRDefault="00AA031D" w:rsidP="0025765A">
            <w:pPr>
              <w:ind w:left="-113" w:right="-115"/>
              <w:jc w:val="center"/>
            </w:pPr>
            <w:r w:rsidRPr="008D1611">
              <w:t>СОШ №1</w:t>
            </w:r>
            <w:r>
              <w:t>;</w:t>
            </w:r>
            <w:r w:rsidRPr="002F58F1">
              <w:rPr>
                <w:rFonts w:ascii="Arial" w:hAnsi="Arial" w:cs="Arial"/>
                <w:color w:val="5E5E5E"/>
                <w:sz w:val="21"/>
                <w:szCs w:val="21"/>
                <w:shd w:val="clear" w:color="auto" w:fill="F9F9F9"/>
              </w:rPr>
              <w:t xml:space="preserve"> </w:t>
            </w:r>
            <w:r w:rsidRPr="008B5027">
              <w:t>Управлени</w:t>
            </w:r>
            <w:r>
              <w:t>е социальной поддержки населения</w:t>
            </w:r>
            <w:r w:rsidRPr="008B5027">
              <w:t xml:space="preserve"> Калининского района</w:t>
            </w:r>
          </w:p>
        </w:tc>
        <w:tc>
          <w:tcPr>
            <w:tcW w:w="1486" w:type="dxa"/>
            <w:vAlign w:val="center"/>
          </w:tcPr>
          <w:p w:rsidR="00AA031D" w:rsidRPr="008D1611" w:rsidRDefault="00AA031D" w:rsidP="0025765A">
            <w:pPr>
              <w:jc w:val="center"/>
            </w:pPr>
            <w:r>
              <w:t>Высокая</w:t>
            </w:r>
          </w:p>
        </w:tc>
      </w:tr>
      <w:tr w:rsidR="00AA031D" w:rsidRPr="007C108D" w:rsidTr="0025765A">
        <w:tc>
          <w:tcPr>
            <w:tcW w:w="572" w:type="dxa"/>
            <w:vAlign w:val="center"/>
          </w:tcPr>
          <w:p w:rsidR="00AA031D" w:rsidRPr="008D1611" w:rsidRDefault="00AA031D" w:rsidP="0025765A">
            <w:pPr>
              <w:jc w:val="center"/>
            </w:pPr>
            <w:r>
              <w:t>3</w:t>
            </w:r>
          </w:p>
        </w:tc>
        <w:tc>
          <w:tcPr>
            <w:tcW w:w="1946" w:type="dxa"/>
          </w:tcPr>
          <w:p w:rsidR="00AA031D" w:rsidRDefault="00AA031D" w:rsidP="0025765A">
            <w:r>
              <w:t xml:space="preserve">Ремонт (устройство) тротуара по </w:t>
            </w:r>
          </w:p>
          <w:p w:rsidR="00AA031D" w:rsidRPr="008D1611" w:rsidRDefault="00AA031D" w:rsidP="0025765A">
            <w:r>
              <w:t>ул. Пролетарская от ул. Советская до Поликлинического переулка</w:t>
            </w:r>
          </w:p>
        </w:tc>
        <w:tc>
          <w:tcPr>
            <w:tcW w:w="1875" w:type="dxa"/>
            <w:vAlign w:val="center"/>
          </w:tcPr>
          <w:p w:rsidR="00AA031D" w:rsidRPr="008D1611" w:rsidRDefault="00AA031D" w:rsidP="0025765A">
            <w:pPr>
              <w:jc w:val="center"/>
            </w:pPr>
            <w:r>
              <w:t>0,764</w:t>
            </w:r>
          </w:p>
        </w:tc>
        <w:tc>
          <w:tcPr>
            <w:tcW w:w="1244" w:type="dxa"/>
            <w:vAlign w:val="center"/>
          </w:tcPr>
          <w:p w:rsidR="00AA031D" w:rsidRPr="008D1611" w:rsidRDefault="00AA031D" w:rsidP="0025765A">
            <w:pPr>
              <w:jc w:val="center"/>
            </w:pPr>
            <w:r>
              <w:t>1,5</w:t>
            </w:r>
          </w:p>
        </w:tc>
        <w:tc>
          <w:tcPr>
            <w:tcW w:w="1456" w:type="dxa"/>
            <w:vAlign w:val="center"/>
          </w:tcPr>
          <w:p w:rsidR="00AA031D" w:rsidRPr="008D1611" w:rsidRDefault="00AA031D" w:rsidP="0025765A">
            <w:pPr>
              <w:jc w:val="center"/>
            </w:pPr>
            <w:r>
              <w:t>1146</w:t>
            </w:r>
          </w:p>
        </w:tc>
        <w:tc>
          <w:tcPr>
            <w:tcW w:w="1276" w:type="dxa"/>
            <w:vAlign w:val="center"/>
          </w:tcPr>
          <w:p w:rsidR="00AA031D" w:rsidRDefault="00AA031D" w:rsidP="0025765A">
            <w:pPr>
              <w:ind w:left="-108" w:right="-108"/>
              <w:jc w:val="center"/>
            </w:pPr>
            <w:r>
              <w:t>Доступ к</w:t>
            </w:r>
          </w:p>
          <w:p w:rsidR="00AA031D" w:rsidRPr="008D1611" w:rsidRDefault="00AA031D" w:rsidP="0025765A">
            <w:pPr>
              <w:ind w:left="-108" w:right="-108"/>
              <w:jc w:val="center"/>
            </w:pPr>
            <w:r>
              <w:t>ГУЗ СО «Калининская РБ»</w:t>
            </w:r>
          </w:p>
        </w:tc>
        <w:tc>
          <w:tcPr>
            <w:tcW w:w="1486" w:type="dxa"/>
            <w:vAlign w:val="center"/>
          </w:tcPr>
          <w:p w:rsidR="00AA031D" w:rsidRPr="008D1611" w:rsidRDefault="00AA031D" w:rsidP="0025765A">
            <w:pPr>
              <w:jc w:val="center"/>
            </w:pPr>
            <w:r>
              <w:t>Высокая</w:t>
            </w:r>
          </w:p>
        </w:tc>
      </w:tr>
      <w:tr w:rsidR="00AA031D" w:rsidRPr="007C108D" w:rsidTr="0025765A">
        <w:tc>
          <w:tcPr>
            <w:tcW w:w="572" w:type="dxa"/>
            <w:vAlign w:val="center"/>
          </w:tcPr>
          <w:p w:rsidR="00AA031D" w:rsidRDefault="00AA031D" w:rsidP="0025765A">
            <w:pPr>
              <w:jc w:val="center"/>
            </w:pPr>
            <w:r>
              <w:t>4</w:t>
            </w:r>
          </w:p>
        </w:tc>
        <w:tc>
          <w:tcPr>
            <w:tcW w:w="1946" w:type="dxa"/>
          </w:tcPr>
          <w:p w:rsidR="00AA031D" w:rsidRDefault="00AA031D" w:rsidP="0025765A">
            <w:r>
              <w:t>Ремонт (устройство)  тротуара на участке от улицы Коммунистическая до улицы Комсомольская к детскому саду №2 г. Калининска</w:t>
            </w:r>
          </w:p>
        </w:tc>
        <w:tc>
          <w:tcPr>
            <w:tcW w:w="1875" w:type="dxa"/>
            <w:vAlign w:val="center"/>
          </w:tcPr>
          <w:p w:rsidR="00AA031D" w:rsidRDefault="00AA031D" w:rsidP="0025765A">
            <w:pPr>
              <w:jc w:val="center"/>
            </w:pPr>
            <w:r>
              <w:t>0,163</w:t>
            </w:r>
          </w:p>
        </w:tc>
        <w:tc>
          <w:tcPr>
            <w:tcW w:w="1244" w:type="dxa"/>
            <w:vAlign w:val="center"/>
          </w:tcPr>
          <w:p w:rsidR="00AA031D" w:rsidRDefault="00AA031D" w:rsidP="0025765A">
            <w:pPr>
              <w:jc w:val="center"/>
            </w:pPr>
            <w:r>
              <w:t>1,5</w:t>
            </w:r>
          </w:p>
        </w:tc>
        <w:tc>
          <w:tcPr>
            <w:tcW w:w="1456" w:type="dxa"/>
            <w:vAlign w:val="center"/>
          </w:tcPr>
          <w:p w:rsidR="00AA031D" w:rsidRDefault="00AA031D" w:rsidP="0025765A">
            <w:pPr>
              <w:jc w:val="center"/>
            </w:pPr>
            <w:r>
              <w:t>244,5</w:t>
            </w:r>
          </w:p>
        </w:tc>
        <w:tc>
          <w:tcPr>
            <w:tcW w:w="1276" w:type="dxa"/>
            <w:vAlign w:val="center"/>
          </w:tcPr>
          <w:p w:rsidR="00AA031D" w:rsidRDefault="00AA031D" w:rsidP="0025765A">
            <w:pPr>
              <w:ind w:left="-108"/>
              <w:jc w:val="center"/>
            </w:pPr>
            <w:r>
              <w:t xml:space="preserve">Доступ к детскому </w:t>
            </w:r>
          </w:p>
          <w:p w:rsidR="00AA031D" w:rsidRDefault="00AA031D" w:rsidP="0025765A">
            <w:pPr>
              <w:ind w:left="-108"/>
              <w:jc w:val="center"/>
            </w:pPr>
            <w:r>
              <w:t>саду №2</w:t>
            </w:r>
          </w:p>
          <w:p w:rsidR="00AA031D" w:rsidRDefault="00AA031D" w:rsidP="0025765A">
            <w:pPr>
              <w:ind w:left="-108"/>
              <w:jc w:val="center"/>
            </w:pPr>
            <w:r>
              <w:t xml:space="preserve"> г. Калининска</w:t>
            </w:r>
          </w:p>
        </w:tc>
        <w:tc>
          <w:tcPr>
            <w:tcW w:w="1486" w:type="dxa"/>
            <w:vAlign w:val="center"/>
          </w:tcPr>
          <w:p w:rsidR="00AA031D" w:rsidRPr="008D1611" w:rsidRDefault="00AA031D" w:rsidP="0025765A">
            <w:pPr>
              <w:jc w:val="center"/>
            </w:pPr>
            <w:r>
              <w:t>Высокая</w:t>
            </w:r>
          </w:p>
        </w:tc>
      </w:tr>
      <w:tr w:rsidR="00AA031D" w:rsidRPr="007C108D" w:rsidTr="0025765A">
        <w:tc>
          <w:tcPr>
            <w:tcW w:w="572" w:type="dxa"/>
            <w:vAlign w:val="center"/>
          </w:tcPr>
          <w:p w:rsidR="00AA031D" w:rsidRDefault="00AA031D" w:rsidP="0025765A">
            <w:pPr>
              <w:jc w:val="center"/>
            </w:pPr>
            <w:r>
              <w:t>5</w:t>
            </w:r>
          </w:p>
        </w:tc>
        <w:tc>
          <w:tcPr>
            <w:tcW w:w="1946" w:type="dxa"/>
          </w:tcPr>
          <w:p w:rsidR="00AA031D" w:rsidRDefault="00AA031D" w:rsidP="0025765A">
            <w:pPr>
              <w:ind w:right="-147"/>
            </w:pPr>
            <w:r>
              <w:t>Ремонт (устройство) тротуара по Коммунистическому переулку от улицы Коммунистическая до улицы Первомайская</w:t>
            </w:r>
          </w:p>
        </w:tc>
        <w:tc>
          <w:tcPr>
            <w:tcW w:w="1875" w:type="dxa"/>
            <w:vAlign w:val="center"/>
          </w:tcPr>
          <w:p w:rsidR="00AA031D" w:rsidRDefault="00AA031D" w:rsidP="0025765A">
            <w:pPr>
              <w:jc w:val="center"/>
            </w:pPr>
            <w:r>
              <w:t>0,99</w:t>
            </w:r>
          </w:p>
        </w:tc>
        <w:tc>
          <w:tcPr>
            <w:tcW w:w="1244" w:type="dxa"/>
            <w:vAlign w:val="center"/>
          </w:tcPr>
          <w:p w:rsidR="00AA031D" w:rsidRDefault="00AA031D" w:rsidP="0025765A">
            <w:pPr>
              <w:jc w:val="center"/>
            </w:pPr>
            <w:r>
              <w:t>1,5</w:t>
            </w:r>
          </w:p>
        </w:tc>
        <w:tc>
          <w:tcPr>
            <w:tcW w:w="1456" w:type="dxa"/>
            <w:vAlign w:val="center"/>
          </w:tcPr>
          <w:p w:rsidR="00AA031D" w:rsidRDefault="00AA031D" w:rsidP="0025765A">
            <w:pPr>
              <w:jc w:val="center"/>
            </w:pPr>
            <w:r>
              <w:t>1485</w:t>
            </w:r>
          </w:p>
        </w:tc>
        <w:tc>
          <w:tcPr>
            <w:tcW w:w="1276" w:type="dxa"/>
            <w:vAlign w:val="center"/>
          </w:tcPr>
          <w:p w:rsidR="00AA031D" w:rsidRDefault="00AA031D" w:rsidP="0025765A">
            <w:pPr>
              <w:ind w:left="-108" w:right="-108"/>
              <w:jc w:val="center"/>
            </w:pPr>
            <w:r>
              <w:t xml:space="preserve">Доступ к Калининскому техникуму агробизнеса, детскому </w:t>
            </w:r>
          </w:p>
          <w:p w:rsidR="00AA031D" w:rsidRDefault="00AA031D" w:rsidP="0025765A">
            <w:pPr>
              <w:ind w:left="-108" w:right="-108"/>
              <w:jc w:val="center"/>
            </w:pPr>
            <w:r>
              <w:t>саду «Почемучка»</w:t>
            </w:r>
          </w:p>
        </w:tc>
        <w:tc>
          <w:tcPr>
            <w:tcW w:w="1486" w:type="dxa"/>
            <w:vAlign w:val="center"/>
          </w:tcPr>
          <w:p w:rsidR="00AA031D" w:rsidRPr="008D1611" w:rsidRDefault="00AA031D" w:rsidP="0025765A">
            <w:pPr>
              <w:jc w:val="center"/>
            </w:pPr>
            <w:r>
              <w:t>Высокая</w:t>
            </w:r>
          </w:p>
        </w:tc>
      </w:tr>
      <w:tr w:rsidR="00AA031D" w:rsidRPr="007C108D" w:rsidTr="0025765A">
        <w:tc>
          <w:tcPr>
            <w:tcW w:w="572" w:type="dxa"/>
            <w:vAlign w:val="center"/>
          </w:tcPr>
          <w:p w:rsidR="00AA031D" w:rsidRDefault="00AA031D" w:rsidP="0025765A">
            <w:pPr>
              <w:jc w:val="center"/>
            </w:pPr>
            <w:r>
              <w:t>6</w:t>
            </w:r>
          </w:p>
        </w:tc>
        <w:tc>
          <w:tcPr>
            <w:tcW w:w="1946" w:type="dxa"/>
          </w:tcPr>
          <w:p w:rsidR="00AA031D" w:rsidRDefault="00AA031D" w:rsidP="0025765A">
            <w:r>
              <w:t xml:space="preserve">Ремонт тротуара по улицам Советская от ж/д переезда до нежилого здания № 30/21 -  50 лет Октября от нежилого здания №30/21 до </w:t>
            </w:r>
          </w:p>
          <w:p w:rsidR="00AA031D" w:rsidRDefault="00AA031D" w:rsidP="0025765A">
            <w:r>
              <w:t>ул. Дорожная</w:t>
            </w:r>
          </w:p>
        </w:tc>
        <w:tc>
          <w:tcPr>
            <w:tcW w:w="1875" w:type="dxa"/>
            <w:vAlign w:val="center"/>
          </w:tcPr>
          <w:p w:rsidR="00AA031D" w:rsidRDefault="00AA031D" w:rsidP="0025765A">
            <w:pPr>
              <w:jc w:val="center"/>
            </w:pPr>
            <w:r>
              <w:t>1,61</w:t>
            </w:r>
          </w:p>
        </w:tc>
        <w:tc>
          <w:tcPr>
            <w:tcW w:w="1244" w:type="dxa"/>
            <w:vAlign w:val="center"/>
          </w:tcPr>
          <w:p w:rsidR="00AA031D" w:rsidRDefault="00AA031D" w:rsidP="0025765A">
            <w:pPr>
              <w:jc w:val="center"/>
            </w:pPr>
            <w:r>
              <w:t>1,5</w:t>
            </w:r>
          </w:p>
        </w:tc>
        <w:tc>
          <w:tcPr>
            <w:tcW w:w="1456" w:type="dxa"/>
            <w:vAlign w:val="center"/>
          </w:tcPr>
          <w:p w:rsidR="00AA031D" w:rsidRDefault="00AA031D" w:rsidP="0025765A">
            <w:pPr>
              <w:jc w:val="center"/>
            </w:pPr>
            <w:r>
              <w:t>2415</w:t>
            </w:r>
          </w:p>
        </w:tc>
        <w:tc>
          <w:tcPr>
            <w:tcW w:w="1276" w:type="dxa"/>
            <w:vAlign w:val="center"/>
          </w:tcPr>
          <w:p w:rsidR="00AA031D" w:rsidRDefault="00AA031D" w:rsidP="0025765A">
            <w:pPr>
              <w:ind w:left="-108" w:right="-108"/>
              <w:jc w:val="center"/>
            </w:pPr>
            <w:r>
              <w:t xml:space="preserve">Доступ к детскому </w:t>
            </w:r>
          </w:p>
          <w:p w:rsidR="00AA031D" w:rsidRDefault="00AA031D" w:rsidP="0025765A">
            <w:pPr>
              <w:ind w:left="-108" w:right="-108"/>
              <w:jc w:val="center"/>
            </w:pPr>
            <w:r>
              <w:t>саду №7 г. Калининска</w:t>
            </w:r>
          </w:p>
        </w:tc>
        <w:tc>
          <w:tcPr>
            <w:tcW w:w="1486" w:type="dxa"/>
            <w:vAlign w:val="center"/>
          </w:tcPr>
          <w:p w:rsidR="00AA031D" w:rsidRPr="008D1611" w:rsidRDefault="00AA031D" w:rsidP="0025765A">
            <w:pPr>
              <w:jc w:val="center"/>
            </w:pPr>
            <w:r>
              <w:t>Средняя</w:t>
            </w:r>
          </w:p>
        </w:tc>
      </w:tr>
      <w:tr w:rsidR="00AA031D" w:rsidRPr="007C108D" w:rsidTr="0025765A">
        <w:tc>
          <w:tcPr>
            <w:tcW w:w="572" w:type="dxa"/>
            <w:vAlign w:val="center"/>
          </w:tcPr>
          <w:p w:rsidR="00AA031D" w:rsidRDefault="00AA031D" w:rsidP="0025765A">
            <w:pPr>
              <w:jc w:val="center"/>
            </w:pPr>
            <w:r>
              <w:t>7</w:t>
            </w:r>
          </w:p>
        </w:tc>
        <w:tc>
          <w:tcPr>
            <w:tcW w:w="1946" w:type="dxa"/>
            <w:vAlign w:val="center"/>
          </w:tcPr>
          <w:p w:rsidR="00AA031D" w:rsidRDefault="00AA031D" w:rsidP="0025765A">
            <w:r>
              <w:t xml:space="preserve">Ремонт тротуара по улице Чиркина от улицы Советская до </w:t>
            </w:r>
            <w:r>
              <w:lastRenderedPageBreak/>
              <w:t>улицы Богдана Хмельницкого</w:t>
            </w:r>
          </w:p>
        </w:tc>
        <w:tc>
          <w:tcPr>
            <w:tcW w:w="1875" w:type="dxa"/>
            <w:vAlign w:val="center"/>
          </w:tcPr>
          <w:p w:rsidR="00AA031D" w:rsidRDefault="00AA031D" w:rsidP="0025765A">
            <w:pPr>
              <w:jc w:val="center"/>
            </w:pPr>
            <w:r>
              <w:lastRenderedPageBreak/>
              <w:t>0,678</w:t>
            </w:r>
          </w:p>
        </w:tc>
        <w:tc>
          <w:tcPr>
            <w:tcW w:w="1244" w:type="dxa"/>
            <w:vAlign w:val="center"/>
          </w:tcPr>
          <w:p w:rsidR="00AA031D" w:rsidRDefault="00AA031D" w:rsidP="0025765A">
            <w:pPr>
              <w:jc w:val="center"/>
            </w:pPr>
            <w:r>
              <w:t>1,5</w:t>
            </w:r>
          </w:p>
        </w:tc>
        <w:tc>
          <w:tcPr>
            <w:tcW w:w="1456" w:type="dxa"/>
            <w:vAlign w:val="center"/>
          </w:tcPr>
          <w:p w:rsidR="00AA031D" w:rsidRDefault="00AA031D" w:rsidP="0025765A">
            <w:pPr>
              <w:jc w:val="center"/>
            </w:pPr>
            <w:r>
              <w:t>1017</w:t>
            </w:r>
          </w:p>
        </w:tc>
        <w:tc>
          <w:tcPr>
            <w:tcW w:w="1276" w:type="dxa"/>
            <w:vAlign w:val="center"/>
          </w:tcPr>
          <w:p w:rsidR="00AA031D" w:rsidRPr="00372BF7" w:rsidRDefault="00AA031D" w:rsidP="0025765A">
            <w:pPr>
              <w:ind w:right="34"/>
              <w:jc w:val="center"/>
            </w:pPr>
            <w:r w:rsidRPr="00372BF7">
              <w:t>Подход к МБОУ СОШ №1</w:t>
            </w:r>
            <w:r>
              <w:t>;</w:t>
            </w:r>
            <w:r w:rsidRPr="008B5027">
              <w:t xml:space="preserve"> </w:t>
            </w:r>
            <w:r w:rsidRPr="008B5027">
              <w:lastRenderedPageBreak/>
              <w:t>Управлени</w:t>
            </w:r>
            <w:r>
              <w:t>е социальной поддержки населения</w:t>
            </w:r>
            <w:r w:rsidRPr="008B5027">
              <w:t xml:space="preserve"> Калининского района</w:t>
            </w:r>
          </w:p>
        </w:tc>
        <w:tc>
          <w:tcPr>
            <w:tcW w:w="1486" w:type="dxa"/>
            <w:vAlign w:val="center"/>
          </w:tcPr>
          <w:p w:rsidR="00AA031D" w:rsidRPr="008D1611" w:rsidRDefault="00AA031D" w:rsidP="0025765A">
            <w:pPr>
              <w:jc w:val="center"/>
            </w:pPr>
            <w:r>
              <w:lastRenderedPageBreak/>
              <w:t>Высокая</w:t>
            </w:r>
          </w:p>
        </w:tc>
      </w:tr>
      <w:tr w:rsidR="00AA031D" w:rsidRPr="007C108D" w:rsidTr="00315127">
        <w:tc>
          <w:tcPr>
            <w:tcW w:w="572" w:type="dxa"/>
          </w:tcPr>
          <w:p w:rsidR="00AA031D" w:rsidRDefault="00AA031D" w:rsidP="00315127">
            <w:pPr>
              <w:jc w:val="center"/>
            </w:pPr>
            <w:r>
              <w:lastRenderedPageBreak/>
              <w:t>8</w:t>
            </w:r>
          </w:p>
        </w:tc>
        <w:tc>
          <w:tcPr>
            <w:tcW w:w="1946" w:type="dxa"/>
          </w:tcPr>
          <w:p w:rsidR="00AA031D" w:rsidRDefault="00AA031D" w:rsidP="00315127">
            <w:pPr>
              <w:jc w:val="both"/>
            </w:pPr>
            <w:r>
              <w:t>Ремонт тротуара по улице Богдана Хмельницкого от улицы Чиркина до школы №1</w:t>
            </w:r>
          </w:p>
        </w:tc>
        <w:tc>
          <w:tcPr>
            <w:tcW w:w="1875" w:type="dxa"/>
          </w:tcPr>
          <w:p w:rsidR="00AA031D" w:rsidRDefault="00AA031D" w:rsidP="00315127">
            <w:pPr>
              <w:jc w:val="center"/>
            </w:pPr>
            <w:r>
              <w:t>0,34</w:t>
            </w:r>
          </w:p>
        </w:tc>
        <w:tc>
          <w:tcPr>
            <w:tcW w:w="1244" w:type="dxa"/>
          </w:tcPr>
          <w:p w:rsidR="00AA031D" w:rsidRDefault="00AA031D" w:rsidP="00315127">
            <w:pPr>
              <w:jc w:val="center"/>
            </w:pPr>
            <w:r>
              <w:t>1,5</w:t>
            </w:r>
          </w:p>
        </w:tc>
        <w:tc>
          <w:tcPr>
            <w:tcW w:w="1456" w:type="dxa"/>
          </w:tcPr>
          <w:p w:rsidR="00AA031D" w:rsidRDefault="00AA031D" w:rsidP="00315127">
            <w:pPr>
              <w:jc w:val="center"/>
            </w:pPr>
            <w:r>
              <w:t>510</w:t>
            </w:r>
          </w:p>
        </w:tc>
        <w:tc>
          <w:tcPr>
            <w:tcW w:w="1276" w:type="dxa"/>
            <w:vAlign w:val="center"/>
          </w:tcPr>
          <w:p w:rsidR="00AA031D" w:rsidRPr="00372BF7" w:rsidRDefault="00AA031D" w:rsidP="0025765A">
            <w:pPr>
              <w:ind w:left="-108" w:right="-108"/>
              <w:jc w:val="center"/>
            </w:pPr>
            <w:r w:rsidRPr="0023304A">
              <w:t>Подход к МБОУ СОШ №1</w:t>
            </w:r>
            <w:r>
              <w:t>;</w:t>
            </w:r>
            <w:r w:rsidRPr="008B5027">
              <w:t xml:space="preserve"> Управлени</w:t>
            </w:r>
            <w:r>
              <w:t>е социальной поддержки населения</w:t>
            </w:r>
            <w:r w:rsidRPr="008B5027">
              <w:t xml:space="preserve"> Калининского района</w:t>
            </w:r>
          </w:p>
        </w:tc>
        <w:tc>
          <w:tcPr>
            <w:tcW w:w="1486" w:type="dxa"/>
            <w:vAlign w:val="center"/>
          </w:tcPr>
          <w:p w:rsidR="00AA031D" w:rsidRPr="008D1611" w:rsidRDefault="00AA031D" w:rsidP="0025765A">
            <w:pPr>
              <w:jc w:val="center"/>
            </w:pPr>
            <w:r>
              <w:t>Высокая</w:t>
            </w:r>
          </w:p>
        </w:tc>
      </w:tr>
      <w:tr w:rsidR="00AA031D" w:rsidRPr="007C108D" w:rsidTr="0025765A">
        <w:tc>
          <w:tcPr>
            <w:tcW w:w="572" w:type="dxa"/>
            <w:vAlign w:val="center"/>
          </w:tcPr>
          <w:p w:rsidR="00AA031D" w:rsidRDefault="00AA031D" w:rsidP="0025765A">
            <w:pPr>
              <w:jc w:val="center"/>
            </w:pPr>
            <w:r>
              <w:t>9</w:t>
            </w:r>
          </w:p>
        </w:tc>
        <w:tc>
          <w:tcPr>
            <w:tcW w:w="1946" w:type="dxa"/>
          </w:tcPr>
          <w:p w:rsidR="00AA031D" w:rsidRDefault="00AA031D" w:rsidP="0025765A">
            <w:r>
              <w:t xml:space="preserve">Ремонт (устройство) тротуара по Поликлиническому переулку от улицы Октябрьская до </w:t>
            </w:r>
          </w:p>
          <w:p w:rsidR="00AA031D" w:rsidRDefault="00AA031D" w:rsidP="0025765A">
            <w:r>
              <w:t>ул. Ленина</w:t>
            </w:r>
          </w:p>
        </w:tc>
        <w:tc>
          <w:tcPr>
            <w:tcW w:w="1875" w:type="dxa"/>
            <w:vAlign w:val="center"/>
          </w:tcPr>
          <w:p w:rsidR="00AA031D" w:rsidRDefault="00AA031D" w:rsidP="0025765A">
            <w:pPr>
              <w:jc w:val="center"/>
            </w:pPr>
            <w:r>
              <w:t>0,414</w:t>
            </w:r>
          </w:p>
        </w:tc>
        <w:tc>
          <w:tcPr>
            <w:tcW w:w="1244" w:type="dxa"/>
            <w:vAlign w:val="center"/>
          </w:tcPr>
          <w:p w:rsidR="00AA031D" w:rsidRDefault="00AA031D" w:rsidP="0025765A">
            <w:pPr>
              <w:jc w:val="center"/>
            </w:pPr>
            <w:r>
              <w:t>1,5</w:t>
            </w:r>
          </w:p>
        </w:tc>
        <w:tc>
          <w:tcPr>
            <w:tcW w:w="1456" w:type="dxa"/>
            <w:vAlign w:val="center"/>
          </w:tcPr>
          <w:p w:rsidR="00AA031D" w:rsidRDefault="00AA031D" w:rsidP="0025765A">
            <w:pPr>
              <w:jc w:val="center"/>
            </w:pPr>
            <w:r>
              <w:t>621</w:t>
            </w:r>
          </w:p>
        </w:tc>
        <w:tc>
          <w:tcPr>
            <w:tcW w:w="1276" w:type="dxa"/>
            <w:vAlign w:val="center"/>
          </w:tcPr>
          <w:p w:rsidR="00AA031D" w:rsidRPr="00372BF7" w:rsidRDefault="00AA031D" w:rsidP="0025765A">
            <w:pPr>
              <w:ind w:left="-108" w:right="-108"/>
              <w:jc w:val="center"/>
            </w:pPr>
            <w:r w:rsidRPr="00372BF7">
              <w:t>Доступ к</w:t>
            </w:r>
          </w:p>
          <w:p w:rsidR="00AA031D" w:rsidRDefault="00AA031D" w:rsidP="0025765A">
            <w:pPr>
              <w:ind w:left="-108" w:right="-108"/>
              <w:jc w:val="center"/>
            </w:pPr>
            <w:r w:rsidRPr="00372BF7">
              <w:t>ГУЗ СО «Калининская РБ»</w:t>
            </w:r>
          </w:p>
        </w:tc>
        <w:tc>
          <w:tcPr>
            <w:tcW w:w="1486" w:type="dxa"/>
            <w:vAlign w:val="center"/>
          </w:tcPr>
          <w:p w:rsidR="00AA031D" w:rsidRPr="008D1611" w:rsidRDefault="00AA031D" w:rsidP="0025765A">
            <w:pPr>
              <w:jc w:val="center"/>
            </w:pPr>
            <w:r>
              <w:t>Высокая</w:t>
            </w:r>
          </w:p>
        </w:tc>
      </w:tr>
      <w:tr w:rsidR="00AA031D" w:rsidRPr="007C108D" w:rsidTr="0025765A">
        <w:tc>
          <w:tcPr>
            <w:tcW w:w="572" w:type="dxa"/>
            <w:vAlign w:val="center"/>
          </w:tcPr>
          <w:p w:rsidR="00AA031D" w:rsidRDefault="00AA031D" w:rsidP="0025765A">
            <w:pPr>
              <w:jc w:val="center"/>
            </w:pPr>
            <w:r>
              <w:t xml:space="preserve">10 </w:t>
            </w:r>
          </w:p>
        </w:tc>
        <w:tc>
          <w:tcPr>
            <w:tcW w:w="1946" w:type="dxa"/>
            <w:vAlign w:val="center"/>
          </w:tcPr>
          <w:p w:rsidR="00AA031D" w:rsidRDefault="00AA031D" w:rsidP="0025765A">
            <w:r>
              <w:t xml:space="preserve">Ремонт тротуара по улице Советская от </w:t>
            </w:r>
            <w:r w:rsidRPr="000B0CDE">
              <w:t>МБУК «Калининский РДК»</w:t>
            </w:r>
            <w:r>
              <w:t xml:space="preserve"> вдоль дома №26</w:t>
            </w:r>
          </w:p>
        </w:tc>
        <w:tc>
          <w:tcPr>
            <w:tcW w:w="1875" w:type="dxa"/>
            <w:vAlign w:val="center"/>
          </w:tcPr>
          <w:p w:rsidR="00AA031D" w:rsidRDefault="00AA031D" w:rsidP="0025765A">
            <w:pPr>
              <w:jc w:val="center"/>
            </w:pPr>
            <w:r>
              <w:t>0,204</w:t>
            </w:r>
          </w:p>
        </w:tc>
        <w:tc>
          <w:tcPr>
            <w:tcW w:w="1244" w:type="dxa"/>
            <w:vAlign w:val="center"/>
          </w:tcPr>
          <w:p w:rsidR="00AA031D" w:rsidRDefault="00AA031D" w:rsidP="0025765A">
            <w:pPr>
              <w:jc w:val="center"/>
            </w:pPr>
            <w:r>
              <w:t>2</w:t>
            </w:r>
          </w:p>
        </w:tc>
        <w:tc>
          <w:tcPr>
            <w:tcW w:w="1456" w:type="dxa"/>
            <w:vAlign w:val="center"/>
          </w:tcPr>
          <w:p w:rsidR="00AA031D" w:rsidRDefault="00AA031D" w:rsidP="0025765A">
            <w:pPr>
              <w:jc w:val="center"/>
            </w:pPr>
            <w:r>
              <w:t>408</w:t>
            </w:r>
          </w:p>
        </w:tc>
        <w:tc>
          <w:tcPr>
            <w:tcW w:w="1276" w:type="dxa"/>
            <w:vAlign w:val="center"/>
          </w:tcPr>
          <w:p w:rsidR="00AA031D" w:rsidRDefault="00AA031D" w:rsidP="0025765A">
            <w:pPr>
              <w:ind w:left="-108" w:right="-108"/>
              <w:jc w:val="center"/>
            </w:pPr>
            <w:r>
              <w:t xml:space="preserve">Доступ к МБОУ СОШ №2, </w:t>
            </w:r>
          </w:p>
          <w:p w:rsidR="00AA031D" w:rsidRPr="00372BF7" w:rsidRDefault="00AA031D" w:rsidP="0025765A">
            <w:pPr>
              <w:ind w:left="-108" w:right="-108"/>
              <w:jc w:val="center"/>
            </w:pPr>
            <w:r>
              <w:t xml:space="preserve"> в отделение ПФР, отделение Сбербанка</w:t>
            </w:r>
          </w:p>
        </w:tc>
        <w:tc>
          <w:tcPr>
            <w:tcW w:w="1486" w:type="dxa"/>
            <w:vAlign w:val="center"/>
          </w:tcPr>
          <w:p w:rsidR="00AA031D" w:rsidRDefault="00AA031D" w:rsidP="0025765A">
            <w:pPr>
              <w:jc w:val="center"/>
            </w:pPr>
            <w:r>
              <w:t>Высокая</w:t>
            </w:r>
          </w:p>
        </w:tc>
      </w:tr>
      <w:tr w:rsidR="00AA031D" w:rsidRPr="007C108D" w:rsidTr="0025765A">
        <w:tc>
          <w:tcPr>
            <w:tcW w:w="572" w:type="dxa"/>
            <w:vAlign w:val="center"/>
          </w:tcPr>
          <w:p w:rsidR="00AA031D" w:rsidRDefault="00AA031D" w:rsidP="0025765A">
            <w:pPr>
              <w:jc w:val="center"/>
            </w:pPr>
            <w:r>
              <w:t xml:space="preserve">11 </w:t>
            </w:r>
          </w:p>
        </w:tc>
        <w:tc>
          <w:tcPr>
            <w:tcW w:w="1946" w:type="dxa"/>
            <w:vAlign w:val="center"/>
          </w:tcPr>
          <w:p w:rsidR="00AA031D" w:rsidRDefault="00AA031D" w:rsidP="0025765A">
            <w:pPr>
              <w:ind w:right="-147"/>
            </w:pPr>
            <w:r>
              <w:t>Ремонт (устройство) тротуара по улице Ленина от ул. Вокзальная до Коммунистического переулка</w:t>
            </w:r>
          </w:p>
        </w:tc>
        <w:tc>
          <w:tcPr>
            <w:tcW w:w="1875" w:type="dxa"/>
            <w:vAlign w:val="center"/>
          </w:tcPr>
          <w:p w:rsidR="00AA031D" w:rsidRDefault="00AA031D" w:rsidP="0025765A">
            <w:pPr>
              <w:jc w:val="center"/>
            </w:pPr>
            <w:r>
              <w:t>0,849</w:t>
            </w:r>
          </w:p>
        </w:tc>
        <w:tc>
          <w:tcPr>
            <w:tcW w:w="1244" w:type="dxa"/>
            <w:vAlign w:val="center"/>
          </w:tcPr>
          <w:p w:rsidR="00AA031D" w:rsidRDefault="00AA031D" w:rsidP="0025765A">
            <w:pPr>
              <w:jc w:val="center"/>
            </w:pPr>
            <w:r>
              <w:t>1,5</w:t>
            </w:r>
          </w:p>
        </w:tc>
        <w:tc>
          <w:tcPr>
            <w:tcW w:w="1456" w:type="dxa"/>
            <w:vAlign w:val="center"/>
          </w:tcPr>
          <w:p w:rsidR="00AA031D" w:rsidRDefault="00AA031D" w:rsidP="0025765A">
            <w:pPr>
              <w:jc w:val="center"/>
            </w:pPr>
            <w:r>
              <w:t>1273,5</w:t>
            </w:r>
          </w:p>
        </w:tc>
        <w:tc>
          <w:tcPr>
            <w:tcW w:w="1276" w:type="dxa"/>
            <w:vAlign w:val="center"/>
          </w:tcPr>
          <w:p w:rsidR="00AA031D" w:rsidRDefault="00AA031D" w:rsidP="0025765A">
            <w:pPr>
              <w:ind w:left="-108" w:right="-108"/>
              <w:jc w:val="center"/>
            </w:pPr>
            <w:r>
              <w:t>Доступ к детскому</w:t>
            </w:r>
          </w:p>
          <w:p w:rsidR="00AA031D" w:rsidRDefault="00AA031D" w:rsidP="0025765A">
            <w:pPr>
              <w:ind w:left="-108" w:right="-108"/>
              <w:jc w:val="center"/>
            </w:pPr>
            <w:r>
              <w:t xml:space="preserve"> саду «Почемучка»,Калининскомутехникуму агробизнеса</w:t>
            </w:r>
          </w:p>
        </w:tc>
        <w:tc>
          <w:tcPr>
            <w:tcW w:w="1486" w:type="dxa"/>
            <w:vAlign w:val="center"/>
          </w:tcPr>
          <w:p w:rsidR="00AA031D" w:rsidRDefault="00AA031D" w:rsidP="0025765A">
            <w:pPr>
              <w:jc w:val="center"/>
            </w:pPr>
            <w:r>
              <w:t>Высокая</w:t>
            </w:r>
          </w:p>
        </w:tc>
      </w:tr>
      <w:tr w:rsidR="00AA031D" w:rsidRPr="007C108D" w:rsidTr="0025765A">
        <w:tc>
          <w:tcPr>
            <w:tcW w:w="572" w:type="dxa"/>
            <w:vAlign w:val="center"/>
          </w:tcPr>
          <w:p w:rsidR="00AA031D" w:rsidRDefault="00AA031D" w:rsidP="0025765A">
            <w:pPr>
              <w:jc w:val="center"/>
            </w:pPr>
            <w:r>
              <w:t>12</w:t>
            </w:r>
          </w:p>
        </w:tc>
        <w:tc>
          <w:tcPr>
            <w:tcW w:w="1946" w:type="dxa"/>
          </w:tcPr>
          <w:p w:rsidR="00AA031D" w:rsidRDefault="00AA031D" w:rsidP="0025765A">
            <w:r>
              <w:t xml:space="preserve">Ремонт (устройство) тротуара по </w:t>
            </w:r>
          </w:p>
          <w:p w:rsidR="00AA031D" w:rsidRDefault="00AA031D" w:rsidP="0025765A">
            <w:r>
              <w:t>ул. Кирова от кольца до улицы Дорожная</w:t>
            </w:r>
          </w:p>
        </w:tc>
        <w:tc>
          <w:tcPr>
            <w:tcW w:w="1875" w:type="dxa"/>
            <w:vAlign w:val="center"/>
          </w:tcPr>
          <w:p w:rsidR="00AA031D" w:rsidRDefault="00AA031D" w:rsidP="0025765A">
            <w:pPr>
              <w:jc w:val="center"/>
            </w:pPr>
            <w:r>
              <w:t>0,8</w:t>
            </w:r>
          </w:p>
        </w:tc>
        <w:tc>
          <w:tcPr>
            <w:tcW w:w="1244" w:type="dxa"/>
            <w:vAlign w:val="center"/>
          </w:tcPr>
          <w:p w:rsidR="00AA031D" w:rsidRDefault="00AA031D" w:rsidP="0025765A">
            <w:pPr>
              <w:jc w:val="center"/>
            </w:pPr>
            <w:r>
              <w:t>1,5</w:t>
            </w:r>
          </w:p>
        </w:tc>
        <w:tc>
          <w:tcPr>
            <w:tcW w:w="1456" w:type="dxa"/>
            <w:vAlign w:val="center"/>
          </w:tcPr>
          <w:p w:rsidR="00AA031D" w:rsidRDefault="00AA031D" w:rsidP="0025765A">
            <w:pPr>
              <w:jc w:val="center"/>
            </w:pPr>
            <w:r>
              <w:t>1200</w:t>
            </w:r>
          </w:p>
        </w:tc>
        <w:tc>
          <w:tcPr>
            <w:tcW w:w="1276" w:type="dxa"/>
          </w:tcPr>
          <w:p w:rsidR="00AA031D" w:rsidRPr="00372BF7" w:rsidRDefault="00AA031D" w:rsidP="0025765A">
            <w:pPr>
              <w:ind w:left="-108" w:right="-108"/>
              <w:jc w:val="center"/>
            </w:pPr>
            <w:r w:rsidRPr="00372BF7">
              <w:t>Подход к МБОУ СОШ №2;</w:t>
            </w:r>
          </w:p>
          <w:p w:rsidR="00AA031D" w:rsidRDefault="00AA031D" w:rsidP="0025765A">
            <w:pPr>
              <w:ind w:left="-108" w:right="-108"/>
              <w:jc w:val="center"/>
            </w:pPr>
            <w:r w:rsidRPr="00372BF7">
              <w:t>МБУ ДО "ДДТ г.Калининска»</w:t>
            </w:r>
          </w:p>
        </w:tc>
        <w:tc>
          <w:tcPr>
            <w:tcW w:w="1486" w:type="dxa"/>
            <w:vAlign w:val="center"/>
          </w:tcPr>
          <w:p w:rsidR="00AA031D" w:rsidRPr="008D1611" w:rsidRDefault="00AA031D" w:rsidP="0025765A">
            <w:pPr>
              <w:jc w:val="center"/>
            </w:pPr>
            <w:r>
              <w:t>Высокая</w:t>
            </w:r>
          </w:p>
        </w:tc>
      </w:tr>
      <w:tr w:rsidR="00AA031D" w:rsidRPr="007C108D" w:rsidTr="0025765A">
        <w:tc>
          <w:tcPr>
            <w:tcW w:w="572" w:type="dxa"/>
            <w:vAlign w:val="center"/>
          </w:tcPr>
          <w:p w:rsidR="00AA031D" w:rsidRDefault="00AA031D" w:rsidP="0025765A">
            <w:pPr>
              <w:jc w:val="center"/>
            </w:pPr>
            <w:r>
              <w:t>13</w:t>
            </w:r>
          </w:p>
        </w:tc>
        <w:tc>
          <w:tcPr>
            <w:tcW w:w="1946" w:type="dxa"/>
          </w:tcPr>
          <w:p w:rsidR="00AA031D" w:rsidRDefault="00AA031D" w:rsidP="0025765A">
            <w:r>
              <w:t>Ремонт тротуара по улице Советская от железнодорожного переезда до автомобильной федеральной трассы Р-22 «Каспий»</w:t>
            </w:r>
          </w:p>
        </w:tc>
        <w:tc>
          <w:tcPr>
            <w:tcW w:w="1875" w:type="dxa"/>
            <w:vAlign w:val="center"/>
          </w:tcPr>
          <w:p w:rsidR="00AA031D" w:rsidRDefault="00AA031D" w:rsidP="0025765A">
            <w:pPr>
              <w:jc w:val="center"/>
            </w:pPr>
            <w:r>
              <w:t>0,9</w:t>
            </w:r>
          </w:p>
        </w:tc>
        <w:tc>
          <w:tcPr>
            <w:tcW w:w="1244" w:type="dxa"/>
            <w:vAlign w:val="center"/>
          </w:tcPr>
          <w:p w:rsidR="00AA031D" w:rsidRDefault="00AA031D" w:rsidP="0025765A">
            <w:pPr>
              <w:jc w:val="center"/>
            </w:pPr>
            <w:r>
              <w:t>1,5</w:t>
            </w:r>
          </w:p>
        </w:tc>
        <w:tc>
          <w:tcPr>
            <w:tcW w:w="1456" w:type="dxa"/>
            <w:vAlign w:val="center"/>
          </w:tcPr>
          <w:p w:rsidR="00AA031D" w:rsidRDefault="00AA031D" w:rsidP="0025765A">
            <w:pPr>
              <w:jc w:val="center"/>
            </w:pPr>
            <w:r>
              <w:t>1350</w:t>
            </w:r>
          </w:p>
        </w:tc>
        <w:tc>
          <w:tcPr>
            <w:tcW w:w="1276" w:type="dxa"/>
            <w:vAlign w:val="center"/>
          </w:tcPr>
          <w:p w:rsidR="00AA031D" w:rsidRDefault="00AA031D" w:rsidP="0025765A">
            <w:pPr>
              <w:ind w:left="-108" w:right="-108"/>
              <w:jc w:val="center"/>
            </w:pPr>
            <w:r>
              <w:t>Подход к автостанции</w:t>
            </w:r>
          </w:p>
          <w:p w:rsidR="00AA031D" w:rsidRDefault="00AA031D" w:rsidP="0025765A">
            <w:pPr>
              <w:ind w:left="-108" w:right="-108"/>
              <w:jc w:val="center"/>
            </w:pPr>
            <w:r>
              <w:t>«Калининск»</w:t>
            </w:r>
          </w:p>
        </w:tc>
        <w:tc>
          <w:tcPr>
            <w:tcW w:w="1486" w:type="dxa"/>
            <w:vAlign w:val="center"/>
          </w:tcPr>
          <w:p w:rsidR="00AA031D" w:rsidRPr="008D1611" w:rsidRDefault="00AA031D" w:rsidP="0025765A">
            <w:pPr>
              <w:jc w:val="center"/>
            </w:pPr>
            <w:r>
              <w:t>Средняя</w:t>
            </w:r>
          </w:p>
        </w:tc>
      </w:tr>
      <w:tr w:rsidR="00AA031D" w:rsidRPr="007C108D" w:rsidTr="0025765A">
        <w:tc>
          <w:tcPr>
            <w:tcW w:w="572" w:type="dxa"/>
            <w:vAlign w:val="center"/>
          </w:tcPr>
          <w:p w:rsidR="00AA031D" w:rsidRDefault="00AA031D" w:rsidP="0025765A">
            <w:pPr>
              <w:jc w:val="center"/>
            </w:pPr>
            <w:r>
              <w:t>14</w:t>
            </w:r>
          </w:p>
        </w:tc>
        <w:tc>
          <w:tcPr>
            <w:tcW w:w="1946" w:type="dxa"/>
          </w:tcPr>
          <w:p w:rsidR="00AA031D" w:rsidRDefault="00AA031D" w:rsidP="0025765A">
            <w:r>
              <w:t>Ремонт (устройство) тротуара по улицам 30 лет ВЛКСМ – ул. Пушкина (до моста)</w:t>
            </w:r>
          </w:p>
        </w:tc>
        <w:tc>
          <w:tcPr>
            <w:tcW w:w="1875" w:type="dxa"/>
            <w:vAlign w:val="center"/>
          </w:tcPr>
          <w:p w:rsidR="00AA031D" w:rsidRDefault="00AA031D" w:rsidP="0025765A">
            <w:pPr>
              <w:jc w:val="center"/>
            </w:pPr>
            <w:r>
              <w:t>1,25</w:t>
            </w:r>
          </w:p>
        </w:tc>
        <w:tc>
          <w:tcPr>
            <w:tcW w:w="1244" w:type="dxa"/>
            <w:vAlign w:val="center"/>
          </w:tcPr>
          <w:p w:rsidR="00AA031D" w:rsidRDefault="00AA031D" w:rsidP="0025765A">
            <w:pPr>
              <w:jc w:val="center"/>
            </w:pPr>
            <w:r>
              <w:t>1,5</w:t>
            </w:r>
          </w:p>
        </w:tc>
        <w:tc>
          <w:tcPr>
            <w:tcW w:w="1456" w:type="dxa"/>
            <w:vAlign w:val="center"/>
          </w:tcPr>
          <w:p w:rsidR="00AA031D" w:rsidRDefault="00AA031D" w:rsidP="0025765A">
            <w:pPr>
              <w:jc w:val="center"/>
            </w:pPr>
            <w:r>
              <w:t>1875</w:t>
            </w:r>
          </w:p>
        </w:tc>
        <w:tc>
          <w:tcPr>
            <w:tcW w:w="1276" w:type="dxa"/>
            <w:vAlign w:val="center"/>
          </w:tcPr>
          <w:p w:rsidR="00AA031D" w:rsidRDefault="00AA031D" w:rsidP="0025765A">
            <w:pPr>
              <w:ind w:left="-108" w:right="-108"/>
              <w:jc w:val="center"/>
            </w:pPr>
            <w:r>
              <w:t xml:space="preserve">Доступ к колхозному рынку, детскому саду №6 </w:t>
            </w:r>
          </w:p>
        </w:tc>
        <w:tc>
          <w:tcPr>
            <w:tcW w:w="1486" w:type="dxa"/>
            <w:vAlign w:val="center"/>
          </w:tcPr>
          <w:p w:rsidR="00AA031D" w:rsidRPr="008D1611" w:rsidRDefault="00AA031D" w:rsidP="0025765A">
            <w:pPr>
              <w:jc w:val="center"/>
            </w:pPr>
            <w:r>
              <w:t>Средняя</w:t>
            </w:r>
          </w:p>
        </w:tc>
      </w:tr>
      <w:tr w:rsidR="00AA031D" w:rsidRPr="007C108D" w:rsidTr="0025765A">
        <w:tc>
          <w:tcPr>
            <w:tcW w:w="572" w:type="dxa"/>
            <w:vAlign w:val="center"/>
          </w:tcPr>
          <w:p w:rsidR="00AA031D" w:rsidRDefault="00AA031D" w:rsidP="0025765A">
            <w:pPr>
              <w:jc w:val="center"/>
            </w:pPr>
            <w:r>
              <w:t>15</w:t>
            </w:r>
          </w:p>
        </w:tc>
        <w:tc>
          <w:tcPr>
            <w:tcW w:w="1946" w:type="dxa"/>
          </w:tcPr>
          <w:p w:rsidR="00AA031D" w:rsidRDefault="00AA031D" w:rsidP="0025765A">
            <w:r>
              <w:t>Ремонт тротуара по улице Советская от железнодорожного переезда до ул. Ленина вдоль домов 33, 29, 25, (правая  сторона)</w:t>
            </w:r>
          </w:p>
        </w:tc>
        <w:tc>
          <w:tcPr>
            <w:tcW w:w="1875" w:type="dxa"/>
            <w:vAlign w:val="center"/>
          </w:tcPr>
          <w:p w:rsidR="00AA031D" w:rsidRDefault="00AA031D" w:rsidP="0025765A">
            <w:pPr>
              <w:jc w:val="center"/>
            </w:pPr>
            <w:r>
              <w:t>0,417</w:t>
            </w:r>
          </w:p>
        </w:tc>
        <w:tc>
          <w:tcPr>
            <w:tcW w:w="1244" w:type="dxa"/>
            <w:vAlign w:val="center"/>
          </w:tcPr>
          <w:p w:rsidR="00AA031D" w:rsidRDefault="00AA031D" w:rsidP="0025765A">
            <w:pPr>
              <w:jc w:val="center"/>
            </w:pPr>
            <w:r>
              <w:t>3</w:t>
            </w:r>
          </w:p>
        </w:tc>
        <w:tc>
          <w:tcPr>
            <w:tcW w:w="1456" w:type="dxa"/>
            <w:vAlign w:val="center"/>
          </w:tcPr>
          <w:p w:rsidR="00AA031D" w:rsidRDefault="00AA031D" w:rsidP="0025765A">
            <w:pPr>
              <w:jc w:val="center"/>
            </w:pPr>
            <w:r>
              <w:t>1251</w:t>
            </w:r>
          </w:p>
        </w:tc>
        <w:tc>
          <w:tcPr>
            <w:tcW w:w="1276" w:type="dxa"/>
            <w:vAlign w:val="center"/>
          </w:tcPr>
          <w:p w:rsidR="00AA031D" w:rsidRDefault="00AA031D" w:rsidP="0025765A">
            <w:pPr>
              <w:ind w:left="-108" w:right="-108"/>
              <w:jc w:val="center"/>
            </w:pPr>
            <w:r>
              <w:t>Подходы к детским садам №11, 12, школа №1, школа №2;</w:t>
            </w:r>
          </w:p>
          <w:p w:rsidR="00AA031D" w:rsidRDefault="00AA031D" w:rsidP="0025765A">
            <w:pPr>
              <w:ind w:left="-108" w:right="-108"/>
              <w:jc w:val="center"/>
            </w:pPr>
            <w:r>
              <w:t>почта</w:t>
            </w:r>
          </w:p>
        </w:tc>
        <w:tc>
          <w:tcPr>
            <w:tcW w:w="1486" w:type="dxa"/>
            <w:vAlign w:val="center"/>
          </w:tcPr>
          <w:p w:rsidR="00AA031D" w:rsidRDefault="00AA031D" w:rsidP="0025765A">
            <w:pPr>
              <w:jc w:val="center"/>
            </w:pPr>
            <w:r>
              <w:t>Высокая</w:t>
            </w:r>
          </w:p>
        </w:tc>
      </w:tr>
      <w:tr w:rsidR="00AA031D" w:rsidRPr="007C108D" w:rsidTr="0025765A">
        <w:tc>
          <w:tcPr>
            <w:tcW w:w="572" w:type="dxa"/>
            <w:vAlign w:val="center"/>
          </w:tcPr>
          <w:p w:rsidR="00AA031D" w:rsidRDefault="00AA031D" w:rsidP="0025765A">
            <w:pPr>
              <w:jc w:val="center"/>
            </w:pPr>
            <w:r>
              <w:t>16</w:t>
            </w:r>
          </w:p>
        </w:tc>
        <w:tc>
          <w:tcPr>
            <w:tcW w:w="1946" w:type="dxa"/>
          </w:tcPr>
          <w:p w:rsidR="00AA031D" w:rsidRDefault="00AA031D" w:rsidP="0025765A">
            <w:r>
              <w:t xml:space="preserve">Ремонт тротуара по </w:t>
            </w:r>
            <w:r>
              <w:lastRenderedPageBreak/>
              <w:t>улице Советская от железнодорожного переезда до улицы Ленина вдоль домов 50,48,42 (левая сторона)</w:t>
            </w:r>
          </w:p>
        </w:tc>
        <w:tc>
          <w:tcPr>
            <w:tcW w:w="1875" w:type="dxa"/>
            <w:vAlign w:val="center"/>
          </w:tcPr>
          <w:p w:rsidR="00AA031D" w:rsidRDefault="00AA031D" w:rsidP="0025765A">
            <w:pPr>
              <w:jc w:val="center"/>
            </w:pPr>
            <w:r>
              <w:lastRenderedPageBreak/>
              <w:t>0,321</w:t>
            </w:r>
          </w:p>
        </w:tc>
        <w:tc>
          <w:tcPr>
            <w:tcW w:w="1244" w:type="dxa"/>
            <w:vAlign w:val="center"/>
          </w:tcPr>
          <w:p w:rsidR="00AA031D" w:rsidRDefault="00AA031D" w:rsidP="0025765A">
            <w:pPr>
              <w:jc w:val="center"/>
            </w:pPr>
            <w:r>
              <w:t>3</w:t>
            </w:r>
          </w:p>
        </w:tc>
        <w:tc>
          <w:tcPr>
            <w:tcW w:w="1456" w:type="dxa"/>
            <w:vAlign w:val="center"/>
          </w:tcPr>
          <w:p w:rsidR="00AA031D" w:rsidRDefault="00AA031D" w:rsidP="0025765A">
            <w:pPr>
              <w:jc w:val="center"/>
            </w:pPr>
            <w:r>
              <w:t>963</w:t>
            </w:r>
          </w:p>
        </w:tc>
        <w:tc>
          <w:tcPr>
            <w:tcW w:w="1276" w:type="dxa"/>
            <w:vAlign w:val="center"/>
          </w:tcPr>
          <w:p w:rsidR="00AA031D" w:rsidRDefault="00AA031D" w:rsidP="0025765A">
            <w:pPr>
              <w:ind w:left="-108" w:right="-108"/>
              <w:jc w:val="center"/>
            </w:pPr>
            <w:r w:rsidRPr="00A34FEE">
              <w:t xml:space="preserve">Подходы к </w:t>
            </w:r>
            <w:r w:rsidRPr="00A34FEE">
              <w:lastRenderedPageBreak/>
              <w:t>детским садам №11, 12, школа №1, школа №2</w:t>
            </w:r>
          </w:p>
        </w:tc>
        <w:tc>
          <w:tcPr>
            <w:tcW w:w="1486" w:type="dxa"/>
            <w:vAlign w:val="center"/>
          </w:tcPr>
          <w:p w:rsidR="00AA031D" w:rsidRDefault="00AA031D" w:rsidP="0025765A">
            <w:pPr>
              <w:jc w:val="center"/>
            </w:pPr>
            <w:r>
              <w:lastRenderedPageBreak/>
              <w:t>Высокая</w:t>
            </w:r>
          </w:p>
        </w:tc>
      </w:tr>
      <w:tr w:rsidR="00AA031D" w:rsidRPr="007C108D" w:rsidTr="0025765A">
        <w:tc>
          <w:tcPr>
            <w:tcW w:w="572" w:type="dxa"/>
            <w:vAlign w:val="center"/>
          </w:tcPr>
          <w:p w:rsidR="00AA031D" w:rsidRDefault="00AA031D" w:rsidP="0025765A">
            <w:pPr>
              <w:jc w:val="center"/>
            </w:pPr>
            <w:r>
              <w:lastRenderedPageBreak/>
              <w:t>17</w:t>
            </w:r>
          </w:p>
        </w:tc>
        <w:tc>
          <w:tcPr>
            <w:tcW w:w="1946" w:type="dxa"/>
          </w:tcPr>
          <w:p w:rsidR="00AA031D" w:rsidRDefault="00AA031D" w:rsidP="0025765A">
            <w:r>
              <w:t>Тротуар по улице Советская от центрального парка до отделения Сбербанка (левая сторона)</w:t>
            </w:r>
          </w:p>
        </w:tc>
        <w:tc>
          <w:tcPr>
            <w:tcW w:w="1875" w:type="dxa"/>
            <w:vAlign w:val="center"/>
          </w:tcPr>
          <w:p w:rsidR="00AA031D" w:rsidRDefault="00AA031D" w:rsidP="0025765A">
            <w:pPr>
              <w:jc w:val="center"/>
            </w:pPr>
            <w:r>
              <w:t>0,254</w:t>
            </w:r>
          </w:p>
        </w:tc>
        <w:tc>
          <w:tcPr>
            <w:tcW w:w="1244" w:type="dxa"/>
            <w:vAlign w:val="center"/>
          </w:tcPr>
          <w:p w:rsidR="00AA031D" w:rsidRDefault="00AA031D" w:rsidP="0025765A">
            <w:pPr>
              <w:jc w:val="center"/>
            </w:pPr>
            <w:r>
              <w:t>2</w:t>
            </w:r>
          </w:p>
        </w:tc>
        <w:tc>
          <w:tcPr>
            <w:tcW w:w="1456" w:type="dxa"/>
            <w:vAlign w:val="center"/>
          </w:tcPr>
          <w:p w:rsidR="00AA031D" w:rsidRDefault="00AA031D" w:rsidP="0025765A">
            <w:pPr>
              <w:jc w:val="center"/>
            </w:pPr>
            <w:r>
              <w:t>508</w:t>
            </w:r>
          </w:p>
        </w:tc>
        <w:tc>
          <w:tcPr>
            <w:tcW w:w="1276" w:type="dxa"/>
          </w:tcPr>
          <w:p w:rsidR="00AA031D" w:rsidRDefault="00AA031D" w:rsidP="0025765A">
            <w:pPr>
              <w:ind w:left="-108" w:right="-108"/>
              <w:jc w:val="center"/>
            </w:pPr>
            <w:r>
              <w:t xml:space="preserve">Отделение Сбербанка, отделение ПФР, кинотеатр </w:t>
            </w:r>
          </w:p>
        </w:tc>
        <w:tc>
          <w:tcPr>
            <w:tcW w:w="1486" w:type="dxa"/>
            <w:vAlign w:val="center"/>
          </w:tcPr>
          <w:p w:rsidR="00AA031D" w:rsidRPr="008D1611" w:rsidRDefault="00AA031D" w:rsidP="0025765A">
            <w:pPr>
              <w:jc w:val="center"/>
            </w:pPr>
            <w:r>
              <w:t>Высокая</w:t>
            </w:r>
          </w:p>
        </w:tc>
      </w:tr>
    </w:tbl>
    <w:p w:rsidR="00AA031D" w:rsidRPr="00212ED0" w:rsidRDefault="00AA031D" w:rsidP="00AA031D">
      <w:pPr>
        <w:tabs>
          <w:tab w:val="left" w:pos="3953"/>
        </w:tabs>
      </w:pPr>
    </w:p>
    <w:p w:rsidR="00AA031D" w:rsidRPr="00977E79" w:rsidRDefault="00AA031D" w:rsidP="00A4574C"/>
    <w:sectPr w:rsidR="00AA031D" w:rsidRPr="00977E79" w:rsidSect="00F015AE">
      <w:pgSz w:w="11906" w:h="16838"/>
      <w:pgMar w:top="851" w:right="567" w:bottom="1134" w:left="1701" w:header="170" w:footer="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0929" w:rsidRDefault="00B90929">
      <w:r>
        <w:separator/>
      </w:r>
    </w:p>
  </w:endnote>
  <w:endnote w:type="continuationSeparator" w:id="1">
    <w:p w:rsidR="00B90929" w:rsidRDefault="00B909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Consultant">
    <w:panose1 w:val="00000000000000000000"/>
    <w:charset w:val="CC"/>
    <w:family w:val="roman"/>
    <w:notTrueType/>
    <w:pitch w:val="variable"/>
    <w:sig w:usb0="00000201" w:usb1="00000000" w:usb2="00000000" w:usb3="00000000" w:csb0="00000004" w:csb1="00000000"/>
  </w:font>
  <w:font w:name="PT Sans">
    <w:altName w:val="Arial"/>
    <w:panose1 w:val="00000000000000000000"/>
    <w:charset w:val="CC"/>
    <w:family w:val="swiss"/>
    <w:notTrueType/>
    <w:pitch w:val="variable"/>
    <w:sig w:usb0="00000201" w:usb1="00000000" w:usb2="00000000" w:usb3="00000000" w:csb0="00000004" w:csb1="00000000"/>
  </w:font>
  <w:font w:name="Verdana">
    <w:panose1 w:val="020B0604030504040204"/>
    <w:charset w:val="CC"/>
    <w:family w:val="swiss"/>
    <w:pitch w:val="variable"/>
    <w:sig w:usb0="A0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ndara">
    <w:panose1 w:val="020E0502030303020204"/>
    <w:charset w:val="CC"/>
    <w:family w:val="swiss"/>
    <w:pitch w:val="variable"/>
    <w:sig w:usb0="A00002EF" w:usb1="4000A44B" w:usb2="00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Liberation Sans">
    <w:altName w:val="Arial"/>
    <w:panose1 w:val="00000000000000000000"/>
    <w:charset w:val="CC"/>
    <w:family w:val="swiss"/>
    <w:notTrueType/>
    <w:pitch w:val="variable"/>
    <w:sig w:usb0="00000201" w:usb1="00000000" w:usb2="00000000" w:usb3="00000000" w:csb0="00000004" w:csb1="00000000"/>
  </w:font>
  <w:font w:name="Microsoft YaHei">
    <w:panose1 w:val="020B0503020204020204"/>
    <w:charset w:val="86"/>
    <w:family w:val="swiss"/>
    <w:pitch w:val="variable"/>
    <w:sig w:usb0="80000287" w:usb1="2ACF3C50" w:usb2="00000016" w:usb3="00000000" w:csb0="0004001F" w:csb1="00000000"/>
  </w:font>
  <w:font w:name="Sylfaen">
    <w:panose1 w:val="010A0502050306030303"/>
    <w:charset w:val="CC"/>
    <w:family w:val="roman"/>
    <w:pitch w:val="variable"/>
    <w:sig w:usb0="04000687" w:usb1="00000000" w:usb2="00000000" w:usb3="00000000" w:csb0="0000009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Trebuchet MS">
    <w:panose1 w:val="020B0603020202020204"/>
    <w:charset w:val="CC"/>
    <w:family w:val="swiss"/>
    <w:pitch w:val="variable"/>
    <w:sig w:usb0="000006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Times">
    <w:panose1 w:val="02020603050405020304"/>
    <w:charset w:val="00"/>
    <w:family w:val="roman"/>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0929" w:rsidRDefault="00B90929">
      <w:r>
        <w:separator/>
      </w:r>
    </w:p>
  </w:footnote>
  <w:footnote w:type="continuationSeparator" w:id="1">
    <w:p w:rsidR="00B90929" w:rsidRDefault="00B9092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7098E97A"/>
    <w:name w:val="WW8Num1"/>
    <w:lvl w:ilvl="0">
      <w:start w:val="1"/>
      <w:numFmt w:val="decimal"/>
      <w:lvlText w:val="%1."/>
      <w:lvlJc w:val="left"/>
      <w:pPr>
        <w:tabs>
          <w:tab w:val="num" w:pos="1211"/>
        </w:tabs>
        <w:ind w:left="1211" w:hanging="360"/>
      </w:pPr>
      <w:rPr>
        <w:rFonts w:ascii="Times New Roman" w:eastAsia="Times New Roman" w:hAnsi="Times New Roman" w:cs="Times New Roman"/>
      </w:rPr>
    </w:lvl>
    <w:lvl w:ilvl="1">
      <w:start w:val="1"/>
      <w:numFmt w:val="decimal"/>
      <w:lvlText w:val="%2."/>
      <w:lvlJc w:val="left"/>
      <w:pPr>
        <w:tabs>
          <w:tab w:val="num" w:pos="1571"/>
        </w:tabs>
        <w:ind w:left="1571" w:hanging="360"/>
      </w:pPr>
    </w:lvl>
    <w:lvl w:ilvl="2">
      <w:start w:val="1"/>
      <w:numFmt w:val="decimal"/>
      <w:lvlText w:val="%3."/>
      <w:lvlJc w:val="left"/>
      <w:pPr>
        <w:tabs>
          <w:tab w:val="num" w:pos="1931"/>
        </w:tabs>
        <w:ind w:left="1931" w:hanging="360"/>
      </w:pPr>
    </w:lvl>
    <w:lvl w:ilvl="3">
      <w:start w:val="1"/>
      <w:numFmt w:val="decimal"/>
      <w:lvlText w:val="%4."/>
      <w:lvlJc w:val="left"/>
      <w:pPr>
        <w:tabs>
          <w:tab w:val="num" w:pos="2291"/>
        </w:tabs>
        <w:ind w:left="2291" w:hanging="360"/>
      </w:pPr>
    </w:lvl>
    <w:lvl w:ilvl="4">
      <w:start w:val="1"/>
      <w:numFmt w:val="decimal"/>
      <w:lvlText w:val="%5."/>
      <w:lvlJc w:val="left"/>
      <w:pPr>
        <w:tabs>
          <w:tab w:val="num" w:pos="2651"/>
        </w:tabs>
        <w:ind w:left="2651" w:hanging="360"/>
      </w:pPr>
    </w:lvl>
    <w:lvl w:ilvl="5">
      <w:start w:val="1"/>
      <w:numFmt w:val="decimal"/>
      <w:lvlText w:val="%6."/>
      <w:lvlJc w:val="left"/>
      <w:pPr>
        <w:tabs>
          <w:tab w:val="num" w:pos="3011"/>
        </w:tabs>
        <w:ind w:left="3011" w:hanging="360"/>
      </w:pPr>
    </w:lvl>
    <w:lvl w:ilvl="6">
      <w:start w:val="1"/>
      <w:numFmt w:val="decimal"/>
      <w:lvlText w:val="%7."/>
      <w:lvlJc w:val="left"/>
      <w:pPr>
        <w:tabs>
          <w:tab w:val="num" w:pos="3371"/>
        </w:tabs>
        <w:ind w:left="3371" w:hanging="360"/>
      </w:pPr>
    </w:lvl>
    <w:lvl w:ilvl="7">
      <w:start w:val="1"/>
      <w:numFmt w:val="decimal"/>
      <w:lvlText w:val="%8."/>
      <w:lvlJc w:val="left"/>
      <w:pPr>
        <w:tabs>
          <w:tab w:val="num" w:pos="3731"/>
        </w:tabs>
        <w:ind w:left="3731" w:hanging="360"/>
      </w:pPr>
    </w:lvl>
    <w:lvl w:ilvl="8">
      <w:start w:val="1"/>
      <w:numFmt w:val="decimal"/>
      <w:lvlText w:val="%9."/>
      <w:lvlJc w:val="left"/>
      <w:pPr>
        <w:tabs>
          <w:tab w:val="num" w:pos="4091"/>
        </w:tabs>
        <w:ind w:left="4091" w:hanging="360"/>
      </w:pPr>
    </w:lvl>
  </w:abstractNum>
  <w:abstractNum w:abstractNumId="1">
    <w:nsid w:val="00000002"/>
    <w:multiLevelType w:val="multilevel"/>
    <w:tmpl w:val="00000002"/>
    <w:name w:val="WW8Num2"/>
    <w:lvl w:ilvl="0">
      <w:start w:val="1"/>
      <w:numFmt w:val="decimal"/>
      <w:lvlText w:val="%1."/>
      <w:lvlJc w:val="left"/>
      <w:pPr>
        <w:tabs>
          <w:tab w:val="num" w:pos="284"/>
        </w:tabs>
        <w:ind w:left="284" w:hanging="360"/>
      </w:pPr>
      <w:rPr>
        <w:b w:val="0"/>
      </w:rPr>
    </w:lvl>
    <w:lvl w:ilvl="1">
      <w:start w:val="1"/>
      <w:numFmt w:val="decimal"/>
      <w:lvlText w:val="%1.%2"/>
      <w:lvlJc w:val="left"/>
      <w:pPr>
        <w:tabs>
          <w:tab w:val="num" w:pos="1424"/>
        </w:tabs>
        <w:ind w:left="1424" w:hanging="1500"/>
      </w:pPr>
    </w:lvl>
    <w:lvl w:ilvl="2">
      <w:start w:val="1"/>
      <w:numFmt w:val="decimal"/>
      <w:lvlText w:val="%1.%2.%3"/>
      <w:lvlJc w:val="left"/>
      <w:pPr>
        <w:tabs>
          <w:tab w:val="num" w:pos="1424"/>
        </w:tabs>
        <w:ind w:left="1424" w:hanging="1500"/>
      </w:pPr>
    </w:lvl>
    <w:lvl w:ilvl="3">
      <w:start w:val="1"/>
      <w:numFmt w:val="decimal"/>
      <w:lvlText w:val="%1.%2.%3.%4"/>
      <w:lvlJc w:val="left"/>
      <w:pPr>
        <w:tabs>
          <w:tab w:val="num" w:pos="1424"/>
        </w:tabs>
        <w:ind w:left="1424" w:hanging="1500"/>
      </w:pPr>
    </w:lvl>
    <w:lvl w:ilvl="4">
      <w:start w:val="1"/>
      <w:numFmt w:val="decimal"/>
      <w:lvlText w:val="%1.%2.%3.%4.%5"/>
      <w:lvlJc w:val="left"/>
      <w:pPr>
        <w:tabs>
          <w:tab w:val="num" w:pos="1424"/>
        </w:tabs>
        <w:ind w:left="1424" w:hanging="1500"/>
      </w:pPr>
    </w:lvl>
    <w:lvl w:ilvl="5">
      <w:start w:val="1"/>
      <w:numFmt w:val="decimal"/>
      <w:lvlText w:val="%1.%2.%3.%4.%5.%6"/>
      <w:lvlJc w:val="left"/>
      <w:pPr>
        <w:tabs>
          <w:tab w:val="num" w:pos="1424"/>
        </w:tabs>
        <w:ind w:left="1424" w:hanging="1500"/>
      </w:pPr>
    </w:lvl>
    <w:lvl w:ilvl="6">
      <w:start w:val="1"/>
      <w:numFmt w:val="decimal"/>
      <w:lvlText w:val="%1.%2.%3.%4.%5.%6.%7"/>
      <w:lvlJc w:val="left"/>
      <w:pPr>
        <w:tabs>
          <w:tab w:val="num" w:pos="1424"/>
        </w:tabs>
        <w:ind w:left="1424" w:hanging="1500"/>
      </w:pPr>
    </w:lvl>
    <w:lvl w:ilvl="7">
      <w:start w:val="1"/>
      <w:numFmt w:val="decimal"/>
      <w:lvlText w:val="%1.%2.%3.%4.%5.%6.%7.%8"/>
      <w:lvlJc w:val="left"/>
      <w:pPr>
        <w:tabs>
          <w:tab w:val="num" w:pos="1724"/>
        </w:tabs>
        <w:ind w:left="1724" w:hanging="1800"/>
      </w:pPr>
    </w:lvl>
    <w:lvl w:ilvl="8">
      <w:start w:val="1"/>
      <w:numFmt w:val="decimal"/>
      <w:lvlText w:val="%1.%2.%3.%4.%5.%6.%7.%8.%9"/>
      <w:lvlJc w:val="left"/>
      <w:pPr>
        <w:tabs>
          <w:tab w:val="num" w:pos="2084"/>
        </w:tabs>
        <w:ind w:left="2084" w:hanging="2160"/>
      </w:pPr>
    </w:lvl>
  </w:abstractNum>
  <w:abstractNum w:abstractNumId="2">
    <w:nsid w:val="00000003"/>
    <w:multiLevelType w:val="multilevel"/>
    <w:tmpl w:val="00000003"/>
    <w:name w:val="WW8Num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lvl>
    <w:lvl w:ilvl="1">
      <w:start w:val="2009"/>
      <w:numFmt w:val="bullet"/>
      <w:lvlText w:val="-"/>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06"/>
    <w:multiLevelType w:val="multilevel"/>
    <w:tmpl w:val="00000006"/>
    <w:name w:val="WW8Num6"/>
    <w:lvl w:ilvl="0">
      <w:start w:val="1"/>
      <w:numFmt w:val="bullet"/>
      <w:lvlText w:val=""/>
      <w:lvlJc w:val="left"/>
      <w:pPr>
        <w:tabs>
          <w:tab w:val="num" w:pos="1130"/>
        </w:tabs>
        <w:ind w:left="1130" w:hanging="360"/>
      </w:pPr>
      <w:rPr>
        <w:rFonts w:ascii="Symbol" w:hAnsi="Symbol" w:cs="OpenSymbol"/>
      </w:rPr>
    </w:lvl>
    <w:lvl w:ilvl="1">
      <w:start w:val="1"/>
      <w:numFmt w:val="bullet"/>
      <w:lvlText w:val=""/>
      <w:lvlJc w:val="left"/>
      <w:pPr>
        <w:tabs>
          <w:tab w:val="num" w:pos="1490"/>
        </w:tabs>
        <w:ind w:left="1490" w:hanging="360"/>
      </w:pPr>
      <w:rPr>
        <w:rFonts w:ascii="Symbol" w:hAnsi="Symbol" w:cs="OpenSymbol"/>
      </w:rPr>
    </w:lvl>
    <w:lvl w:ilvl="2">
      <w:start w:val="1"/>
      <w:numFmt w:val="bullet"/>
      <w:lvlText w:val=""/>
      <w:lvlJc w:val="left"/>
      <w:pPr>
        <w:tabs>
          <w:tab w:val="num" w:pos="1850"/>
        </w:tabs>
        <w:ind w:left="1850" w:hanging="360"/>
      </w:pPr>
      <w:rPr>
        <w:rFonts w:ascii="Symbol" w:hAnsi="Symbol" w:cs="OpenSymbol"/>
      </w:rPr>
    </w:lvl>
    <w:lvl w:ilvl="3">
      <w:start w:val="1"/>
      <w:numFmt w:val="bullet"/>
      <w:lvlText w:val=""/>
      <w:lvlJc w:val="left"/>
      <w:pPr>
        <w:tabs>
          <w:tab w:val="num" w:pos="2210"/>
        </w:tabs>
        <w:ind w:left="2210" w:hanging="360"/>
      </w:pPr>
      <w:rPr>
        <w:rFonts w:ascii="Symbol" w:hAnsi="Symbol" w:cs="OpenSymbol"/>
      </w:rPr>
    </w:lvl>
    <w:lvl w:ilvl="4">
      <w:start w:val="1"/>
      <w:numFmt w:val="bullet"/>
      <w:lvlText w:val=""/>
      <w:lvlJc w:val="left"/>
      <w:pPr>
        <w:tabs>
          <w:tab w:val="num" w:pos="2570"/>
        </w:tabs>
        <w:ind w:left="2570" w:hanging="360"/>
      </w:pPr>
      <w:rPr>
        <w:rFonts w:ascii="Symbol" w:hAnsi="Symbol" w:cs="OpenSymbol"/>
      </w:rPr>
    </w:lvl>
    <w:lvl w:ilvl="5">
      <w:start w:val="1"/>
      <w:numFmt w:val="bullet"/>
      <w:lvlText w:val=""/>
      <w:lvlJc w:val="left"/>
      <w:pPr>
        <w:tabs>
          <w:tab w:val="num" w:pos="2930"/>
        </w:tabs>
        <w:ind w:left="2930" w:hanging="360"/>
      </w:pPr>
      <w:rPr>
        <w:rFonts w:ascii="Symbol" w:hAnsi="Symbol" w:cs="OpenSymbol"/>
      </w:rPr>
    </w:lvl>
    <w:lvl w:ilvl="6">
      <w:start w:val="1"/>
      <w:numFmt w:val="bullet"/>
      <w:lvlText w:val=""/>
      <w:lvlJc w:val="left"/>
      <w:pPr>
        <w:tabs>
          <w:tab w:val="num" w:pos="3290"/>
        </w:tabs>
        <w:ind w:left="3290" w:hanging="360"/>
      </w:pPr>
      <w:rPr>
        <w:rFonts w:ascii="Symbol" w:hAnsi="Symbol" w:cs="OpenSymbol"/>
      </w:rPr>
    </w:lvl>
    <w:lvl w:ilvl="7">
      <w:start w:val="1"/>
      <w:numFmt w:val="bullet"/>
      <w:lvlText w:val=""/>
      <w:lvlJc w:val="left"/>
      <w:pPr>
        <w:tabs>
          <w:tab w:val="num" w:pos="3650"/>
        </w:tabs>
        <w:ind w:left="3650" w:hanging="360"/>
      </w:pPr>
      <w:rPr>
        <w:rFonts w:ascii="Symbol" w:hAnsi="Symbol" w:cs="OpenSymbol"/>
      </w:rPr>
    </w:lvl>
    <w:lvl w:ilvl="8">
      <w:start w:val="1"/>
      <w:numFmt w:val="bullet"/>
      <w:lvlText w:val=""/>
      <w:lvlJc w:val="left"/>
      <w:pPr>
        <w:tabs>
          <w:tab w:val="num" w:pos="4010"/>
        </w:tabs>
        <w:ind w:left="4010" w:hanging="360"/>
      </w:pPr>
      <w:rPr>
        <w:rFonts w:ascii="Symbol" w:hAnsi="Symbol" w:cs="OpenSymbol"/>
      </w:rPr>
    </w:lvl>
  </w:abstractNum>
  <w:abstractNum w:abstractNumId="5">
    <w:nsid w:val="0000000D"/>
    <w:multiLevelType w:val="singleLevel"/>
    <w:tmpl w:val="0000000D"/>
    <w:name w:val="WW8Num16"/>
    <w:lvl w:ilvl="0">
      <w:start w:val="1"/>
      <w:numFmt w:val="bullet"/>
      <w:lvlText w:val=""/>
      <w:lvlJc w:val="left"/>
      <w:pPr>
        <w:tabs>
          <w:tab w:val="num" w:pos="0"/>
        </w:tabs>
        <w:ind w:left="1843" w:hanging="360"/>
      </w:pPr>
      <w:rPr>
        <w:rFonts w:ascii="Symbol" w:hAnsi="Symbol"/>
      </w:rPr>
    </w:lvl>
  </w:abstractNum>
  <w:abstractNum w:abstractNumId="6">
    <w:nsid w:val="27120D7D"/>
    <w:multiLevelType w:val="multilevel"/>
    <w:tmpl w:val="EB548494"/>
    <w:lvl w:ilvl="0">
      <w:start w:val="1"/>
      <w:numFmt w:val="decimal"/>
      <w:lvlText w:val="%1."/>
      <w:lvlJc w:val="left"/>
      <w:pPr>
        <w:ind w:left="360" w:hanging="360"/>
      </w:pPr>
    </w:lvl>
    <w:lvl w:ilvl="1">
      <w:start w:val="1"/>
      <w:numFmt w:val="decimal"/>
      <w:pStyle w:val="11"/>
      <w:lvlText w:val="%1.%2."/>
      <w:lvlJc w:val="left"/>
      <w:pPr>
        <w:ind w:left="792" w:hanging="432"/>
      </w:pPr>
    </w:lvl>
    <w:lvl w:ilvl="2">
      <w:start w:val="1"/>
      <w:numFmt w:val="decimal"/>
      <w:pStyle w:val="111"/>
      <w:lvlText w:val="%1.%2.%3."/>
      <w:lvlJc w:val="left"/>
      <w:pPr>
        <w:ind w:left="1224" w:hanging="504"/>
      </w:pPr>
    </w:lvl>
    <w:lvl w:ilvl="3">
      <w:start w:val="1"/>
      <w:numFmt w:val="decimal"/>
      <w:pStyle w:val="1111"/>
      <w:lvlText w:val="%1.%2.%3.%4."/>
      <w:lvlJc w:val="left"/>
      <w:pPr>
        <w:ind w:left="1782" w:hanging="648"/>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efaultTabStop w:val="0"/>
  <w:doNotHyphenateCaps/>
  <w:drawingGridHorizontalSpacing w:val="100"/>
  <w:drawingGridVerticalSpacing w:val="120"/>
  <w:displayHorizontalDrawingGridEvery w:val="2"/>
  <w:displayVerticalDrawingGridEvery w:val="0"/>
  <w:characterSpacingControl w:val="doNotCompress"/>
  <w:footnotePr>
    <w:footnote w:id="0"/>
    <w:footnote w:id="1"/>
  </w:footnotePr>
  <w:endnotePr>
    <w:endnote w:id="0"/>
    <w:endnote w:id="1"/>
  </w:endnotePr>
  <w:compat/>
  <w:rsids>
    <w:rsidRoot w:val="008514A5"/>
    <w:rsid w:val="000004AE"/>
    <w:rsid w:val="00000636"/>
    <w:rsid w:val="00000BC3"/>
    <w:rsid w:val="00000F2E"/>
    <w:rsid w:val="00000F99"/>
    <w:rsid w:val="0000121C"/>
    <w:rsid w:val="000012A3"/>
    <w:rsid w:val="000012A6"/>
    <w:rsid w:val="000015C4"/>
    <w:rsid w:val="000018CE"/>
    <w:rsid w:val="00001BBD"/>
    <w:rsid w:val="00001F3E"/>
    <w:rsid w:val="00002037"/>
    <w:rsid w:val="0000268B"/>
    <w:rsid w:val="00002964"/>
    <w:rsid w:val="0000317C"/>
    <w:rsid w:val="00003C78"/>
    <w:rsid w:val="00004447"/>
    <w:rsid w:val="00004CDD"/>
    <w:rsid w:val="00004E6F"/>
    <w:rsid w:val="0000553F"/>
    <w:rsid w:val="00005A17"/>
    <w:rsid w:val="00005D5A"/>
    <w:rsid w:val="000061BC"/>
    <w:rsid w:val="00006546"/>
    <w:rsid w:val="000066C9"/>
    <w:rsid w:val="000067A7"/>
    <w:rsid w:val="000069E8"/>
    <w:rsid w:val="00006C2A"/>
    <w:rsid w:val="00006C2F"/>
    <w:rsid w:val="00007332"/>
    <w:rsid w:val="00007623"/>
    <w:rsid w:val="000100FB"/>
    <w:rsid w:val="00010C88"/>
    <w:rsid w:val="000113F6"/>
    <w:rsid w:val="000114BC"/>
    <w:rsid w:val="0001168D"/>
    <w:rsid w:val="00011CE4"/>
    <w:rsid w:val="00012721"/>
    <w:rsid w:val="00012C30"/>
    <w:rsid w:val="00012EDE"/>
    <w:rsid w:val="00012FE8"/>
    <w:rsid w:val="0001301B"/>
    <w:rsid w:val="0001304D"/>
    <w:rsid w:val="000132BD"/>
    <w:rsid w:val="000133DC"/>
    <w:rsid w:val="00013955"/>
    <w:rsid w:val="00013A59"/>
    <w:rsid w:val="00013C65"/>
    <w:rsid w:val="00013CAB"/>
    <w:rsid w:val="00013F6D"/>
    <w:rsid w:val="000142CF"/>
    <w:rsid w:val="000143FD"/>
    <w:rsid w:val="0001446D"/>
    <w:rsid w:val="00014571"/>
    <w:rsid w:val="0001458E"/>
    <w:rsid w:val="000146DF"/>
    <w:rsid w:val="0001492C"/>
    <w:rsid w:val="000149C4"/>
    <w:rsid w:val="00014D6B"/>
    <w:rsid w:val="00015252"/>
    <w:rsid w:val="00015287"/>
    <w:rsid w:val="00015290"/>
    <w:rsid w:val="000157C7"/>
    <w:rsid w:val="00015B8C"/>
    <w:rsid w:val="00015BF9"/>
    <w:rsid w:val="00015E05"/>
    <w:rsid w:val="00016641"/>
    <w:rsid w:val="000166E5"/>
    <w:rsid w:val="000167D4"/>
    <w:rsid w:val="000168A1"/>
    <w:rsid w:val="00016A83"/>
    <w:rsid w:val="00016D6F"/>
    <w:rsid w:val="00016D76"/>
    <w:rsid w:val="00016F5F"/>
    <w:rsid w:val="00017C8F"/>
    <w:rsid w:val="0002078F"/>
    <w:rsid w:val="00020CD4"/>
    <w:rsid w:val="00021792"/>
    <w:rsid w:val="00021B02"/>
    <w:rsid w:val="00021BBC"/>
    <w:rsid w:val="00021DB9"/>
    <w:rsid w:val="0002205F"/>
    <w:rsid w:val="00022741"/>
    <w:rsid w:val="000229E6"/>
    <w:rsid w:val="00022C64"/>
    <w:rsid w:val="000231F0"/>
    <w:rsid w:val="00023403"/>
    <w:rsid w:val="000237C0"/>
    <w:rsid w:val="00023ACC"/>
    <w:rsid w:val="00023EF9"/>
    <w:rsid w:val="00024243"/>
    <w:rsid w:val="000243E7"/>
    <w:rsid w:val="0002450B"/>
    <w:rsid w:val="00024859"/>
    <w:rsid w:val="00024EE1"/>
    <w:rsid w:val="0002539D"/>
    <w:rsid w:val="0002585A"/>
    <w:rsid w:val="0002625E"/>
    <w:rsid w:val="00026DA2"/>
    <w:rsid w:val="000275DE"/>
    <w:rsid w:val="000277A0"/>
    <w:rsid w:val="000277AD"/>
    <w:rsid w:val="00027AE9"/>
    <w:rsid w:val="00027BF7"/>
    <w:rsid w:val="00030036"/>
    <w:rsid w:val="00030088"/>
    <w:rsid w:val="0003051B"/>
    <w:rsid w:val="00030702"/>
    <w:rsid w:val="00030D58"/>
    <w:rsid w:val="00031227"/>
    <w:rsid w:val="00031268"/>
    <w:rsid w:val="000312FE"/>
    <w:rsid w:val="0003135A"/>
    <w:rsid w:val="00031506"/>
    <w:rsid w:val="00031537"/>
    <w:rsid w:val="0003178C"/>
    <w:rsid w:val="00031918"/>
    <w:rsid w:val="00031AB1"/>
    <w:rsid w:val="0003205E"/>
    <w:rsid w:val="00032B7D"/>
    <w:rsid w:val="00033051"/>
    <w:rsid w:val="00033065"/>
    <w:rsid w:val="0003327D"/>
    <w:rsid w:val="00033484"/>
    <w:rsid w:val="000337F6"/>
    <w:rsid w:val="00033991"/>
    <w:rsid w:val="00033E8D"/>
    <w:rsid w:val="00034005"/>
    <w:rsid w:val="00034417"/>
    <w:rsid w:val="00034432"/>
    <w:rsid w:val="000349A7"/>
    <w:rsid w:val="00034C02"/>
    <w:rsid w:val="00034E18"/>
    <w:rsid w:val="000350B7"/>
    <w:rsid w:val="000350C9"/>
    <w:rsid w:val="00035630"/>
    <w:rsid w:val="00035CA9"/>
    <w:rsid w:val="00035D64"/>
    <w:rsid w:val="00035DA4"/>
    <w:rsid w:val="00035E34"/>
    <w:rsid w:val="00036CC7"/>
    <w:rsid w:val="00036DE5"/>
    <w:rsid w:val="00036F6C"/>
    <w:rsid w:val="0003710B"/>
    <w:rsid w:val="000377E4"/>
    <w:rsid w:val="0003785F"/>
    <w:rsid w:val="000378D4"/>
    <w:rsid w:val="000379FE"/>
    <w:rsid w:val="00037CC1"/>
    <w:rsid w:val="000413E8"/>
    <w:rsid w:val="0004213A"/>
    <w:rsid w:val="00042642"/>
    <w:rsid w:val="000427A8"/>
    <w:rsid w:val="00042E45"/>
    <w:rsid w:val="00042E9F"/>
    <w:rsid w:val="0004336C"/>
    <w:rsid w:val="00043514"/>
    <w:rsid w:val="00043EE8"/>
    <w:rsid w:val="0004400A"/>
    <w:rsid w:val="00044E27"/>
    <w:rsid w:val="00044EF2"/>
    <w:rsid w:val="00045532"/>
    <w:rsid w:val="0004553F"/>
    <w:rsid w:val="000458AC"/>
    <w:rsid w:val="00045E8D"/>
    <w:rsid w:val="00046A6D"/>
    <w:rsid w:val="00046BB3"/>
    <w:rsid w:val="00046CCC"/>
    <w:rsid w:val="00046CFB"/>
    <w:rsid w:val="00046E93"/>
    <w:rsid w:val="00046FD0"/>
    <w:rsid w:val="00047D08"/>
    <w:rsid w:val="00047D65"/>
    <w:rsid w:val="00047F5D"/>
    <w:rsid w:val="00050535"/>
    <w:rsid w:val="000505CB"/>
    <w:rsid w:val="00050626"/>
    <w:rsid w:val="0005120D"/>
    <w:rsid w:val="000516F2"/>
    <w:rsid w:val="0005185D"/>
    <w:rsid w:val="00051AC0"/>
    <w:rsid w:val="00051B3F"/>
    <w:rsid w:val="00051C32"/>
    <w:rsid w:val="00051D97"/>
    <w:rsid w:val="00051E36"/>
    <w:rsid w:val="000523D8"/>
    <w:rsid w:val="000528C3"/>
    <w:rsid w:val="00053494"/>
    <w:rsid w:val="0005386E"/>
    <w:rsid w:val="00053B2A"/>
    <w:rsid w:val="00053DAB"/>
    <w:rsid w:val="0005445B"/>
    <w:rsid w:val="000548E3"/>
    <w:rsid w:val="00054955"/>
    <w:rsid w:val="00055668"/>
    <w:rsid w:val="00055739"/>
    <w:rsid w:val="000559ED"/>
    <w:rsid w:val="00055DB1"/>
    <w:rsid w:val="00055FFF"/>
    <w:rsid w:val="00056BD8"/>
    <w:rsid w:val="00056C04"/>
    <w:rsid w:val="00057372"/>
    <w:rsid w:val="00057472"/>
    <w:rsid w:val="0005762D"/>
    <w:rsid w:val="00057F95"/>
    <w:rsid w:val="00060172"/>
    <w:rsid w:val="0006056E"/>
    <w:rsid w:val="0006077B"/>
    <w:rsid w:val="00060DAB"/>
    <w:rsid w:val="00061275"/>
    <w:rsid w:val="000613B8"/>
    <w:rsid w:val="000613B9"/>
    <w:rsid w:val="000616E6"/>
    <w:rsid w:val="000618E2"/>
    <w:rsid w:val="00061941"/>
    <w:rsid w:val="000619C1"/>
    <w:rsid w:val="00061B09"/>
    <w:rsid w:val="00062086"/>
    <w:rsid w:val="00062876"/>
    <w:rsid w:val="00062A0C"/>
    <w:rsid w:val="00062FDE"/>
    <w:rsid w:val="000631E8"/>
    <w:rsid w:val="000633AF"/>
    <w:rsid w:val="00063497"/>
    <w:rsid w:val="00063529"/>
    <w:rsid w:val="00063836"/>
    <w:rsid w:val="00063B1E"/>
    <w:rsid w:val="00063FF1"/>
    <w:rsid w:val="00064790"/>
    <w:rsid w:val="0006518E"/>
    <w:rsid w:val="000653EC"/>
    <w:rsid w:val="000654C6"/>
    <w:rsid w:val="00065C43"/>
    <w:rsid w:val="00065C64"/>
    <w:rsid w:val="00065E1F"/>
    <w:rsid w:val="00065E2E"/>
    <w:rsid w:val="00065FDC"/>
    <w:rsid w:val="000660B2"/>
    <w:rsid w:val="00066AB2"/>
    <w:rsid w:val="00066CE0"/>
    <w:rsid w:val="000670E9"/>
    <w:rsid w:val="0006746B"/>
    <w:rsid w:val="00067856"/>
    <w:rsid w:val="000679EE"/>
    <w:rsid w:val="00067AD7"/>
    <w:rsid w:val="00067DAC"/>
    <w:rsid w:val="00070595"/>
    <w:rsid w:val="00070662"/>
    <w:rsid w:val="000708F8"/>
    <w:rsid w:val="00070926"/>
    <w:rsid w:val="0007153E"/>
    <w:rsid w:val="00071545"/>
    <w:rsid w:val="0007160A"/>
    <w:rsid w:val="0007194F"/>
    <w:rsid w:val="00071B71"/>
    <w:rsid w:val="00071BA1"/>
    <w:rsid w:val="00071D08"/>
    <w:rsid w:val="0007213C"/>
    <w:rsid w:val="000723D1"/>
    <w:rsid w:val="000728C4"/>
    <w:rsid w:val="00072A58"/>
    <w:rsid w:val="00072E2D"/>
    <w:rsid w:val="00072F94"/>
    <w:rsid w:val="00072FC3"/>
    <w:rsid w:val="0007306E"/>
    <w:rsid w:val="00073919"/>
    <w:rsid w:val="000739C1"/>
    <w:rsid w:val="000739EA"/>
    <w:rsid w:val="00073F9E"/>
    <w:rsid w:val="00074232"/>
    <w:rsid w:val="000744E4"/>
    <w:rsid w:val="0007450B"/>
    <w:rsid w:val="00074582"/>
    <w:rsid w:val="0007505B"/>
    <w:rsid w:val="0007557F"/>
    <w:rsid w:val="00075956"/>
    <w:rsid w:val="00075A6C"/>
    <w:rsid w:val="00075C98"/>
    <w:rsid w:val="00075EF0"/>
    <w:rsid w:val="00076611"/>
    <w:rsid w:val="000766F5"/>
    <w:rsid w:val="000769C1"/>
    <w:rsid w:val="00076DC5"/>
    <w:rsid w:val="00076E54"/>
    <w:rsid w:val="00077271"/>
    <w:rsid w:val="000779A9"/>
    <w:rsid w:val="00077F9D"/>
    <w:rsid w:val="00080961"/>
    <w:rsid w:val="00080B37"/>
    <w:rsid w:val="00081ABC"/>
    <w:rsid w:val="00081EB4"/>
    <w:rsid w:val="00082368"/>
    <w:rsid w:val="00082409"/>
    <w:rsid w:val="0008298B"/>
    <w:rsid w:val="00082A5A"/>
    <w:rsid w:val="0008313B"/>
    <w:rsid w:val="00083B15"/>
    <w:rsid w:val="000848D9"/>
    <w:rsid w:val="00084998"/>
    <w:rsid w:val="00084A77"/>
    <w:rsid w:val="00084E29"/>
    <w:rsid w:val="00085212"/>
    <w:rsid w:val="00085559"/>
    <w:rsid w:val="000855EC"/>
    <w:rsid w:val="00085BEE"/>
    <w:rsid w:val="00085E57"/>
    <w:rsid w:val="00085ED0"/>
    <w:rsid w:val="00086338"/>
    <w:rsid w:val="0008678B"/>
    <w:rsid w:val="00086F56"/>
    <w:rsid w:val="0008702D"/>
    <w:rsid w:val="000870D4"/>
    <w:rsid w:val="00087405"/>
    <w:rsid w:val="0008770F"/>
    <w:rsid w:val="00087A2D"/>
    <w:rsid w:val="00087AB9"/>
    <w:rsid w:val="00087E79"/>
    <w:rsid w:val="00090524"/>
    <w:rsid w:val="0009066F"/>
    <w:rsid w:val="00090710"/>
    <w:rsid w:val="00090DD3"/>
    <w:rsid w:val="00090E16"/>
    <w:rsid w:val="00090ED7"/>
    <w:rsid w:val="0009178F"/>
    <w:rsid w:val="00091915"/>
    <w:rsid w:val="00091EA7"/>
    <w:rsid w:val="000920FC"/>
    <w:rsid w:val="0009219C"/>
    <w:rsid w:val="000923B3"/>
    <w:rsid w:val="00092575"/>
    <w:rsid w:val="00092908"/>
    <w:rsid w:val="00092CE1"/>
    <w:rsid w:val="00092D9D"/>
    <w:rsid w:val="00093BEF"/>
    <w:rsid w:val="00093D91"/>
    <w:rsid w:val="00093F0E"/>
    <w:rsid w:val="000945B1"/>
    <w:rsid w:val="00094A82"/>
    <w:rsid w:val="00094D5B"/>
    <w:rsid w:val="00095320"/>
    <w:rsid w:val="0009549F"/>
    <w:rsid w:val="00095767"/>
    <w:rsid w:val="00095FB8"/>
    <w:rsid w:val="000961E1"/>
    <w:rsid w:val="00096639"/>
    <w:rsid w:val="0009669F"/>
    <w:rsid w:val="00096A5E"/>
    <w:rsid w:val="00096FF2"/>
    <w:rsid w:val="00097706"/>
    <w:rsid w:val="0009778E"/>
    <w:rsid w:val="000979C9"/>
    <w:rsid w:val="00097B34"/>
    <w:rsid w:val="00097E08"/>
    <w:rsid w:val="000A12A5"/>
    <w:rsid w:val="000A19E8"/>
    <w:rsid w:val="000A1ADF"/>
    <w:rsid w:val="000A1B41"/>
    <w:rsid w:val="000A1C02"/>
    <w:rsid w:val="000A208A"/>
    <w:rsid w:val="000A2178"/>
    <w:rsid w:val="000A2584"/>
    <w:rsid w:val="000A261F"/>
    <w:rsid w:val="000A287F"/>
    <w:rsid w:val="000A2BDB"/>
    <w:rsid w:val="000A3009"/>
    <w:rsid w:val="000A34C1"/>
    <w:rsid w:val="000A366F"/>
    <w:rsid w:val="000A3811"/>
    <w:rsid w:val="000A3D63"/>
    <w:rsid w:val="000A3F9D"/>
    <w:rsid w:val="000A409D"/>
    <w:rsid w:val="000A413A"/>
    <w:rsid w:val="000A42A6"/>
    <w:rsid w:val="000A469E"/>
    <w:rsid w:val="000A46B8"/>
    <w:rsid w:val="000A4D42"/>
    <w:rsid w:val="000A51BF"/>
    <w:rsid w:val="000A538C"/>
    <w:rsid w:val="000A5576"/>
    <w:rsid w:val="000A5637"/>
    <w:rsid w:val="000A587F"/>
    <w:rsid w:val="000A5A26"/>
    <w:rsid w:val="000A5B1D"/>
    <w:rsid w:val="000A5C0F"/>
    <w:rsid w:val="000A6421"/>
    <w:rsid w:val="000A6D78"/>
    <w:rsid w:val="000A74A1"/>
    <w:rsid w:val="000A75E1"/>
    <w:rsid w:val="000A780F"/>
    <w:rsid w:val="000A78BF"/>
    <w:rsid w:val="000A7F8E"/>
    <w:rsid w:val="000B028F"/>
    <w:rsid w:val="000B0539"/>
    <w:rsid w:val="000B0626"/>
    <w:rsid w:val="000B067A"/>
    <w:rsid w:val="000B0BA2"/>
    <w:rsid w:val="000B14B3"/>
    <w:rsid w:val="000B21D0"/>
    <w:rsid w:val="000B2387"/>
    <w:rsid w:val="000B23A2"/>
    <w:rsid w:val="000B2573"/>
    <w:rsid w:val="000B2A0F"/>
    <w:rsid w:val="000B2CE7"/>
    <w:rsid w:val="000B2FA3"/>
    <w:rsid w:val="000B3012"/>
    <w:rsid w:val="000B3269"/>
    <w:rsid w:val="000B399D"/>
    <w:rsid w:val="000B3A22"/>
    <w:rsid w:val="000B3C1E"/>
    <w:rsid w:val="000B4192"/>
    <w:rsid w:val="000B4B2A"/>
    <w:rsid w:val="000B4C9A"/>
    <w:rsid w:val="000B4D0A"/>
    <w:rsid w:val="000B4E79"/>
    <w:rsid w:val="000B50EE"/>
    <w:rsid w:val="000B5153"/>
    <w:rsid w:val="000B5369"/>
    <w:rsid w:val="000B54B8"/>
    <w:rsid w:val="000B56BA"/>
    <w:rsid w:val="000B5A8A"/>
    <w:rsid w:val="000B5ADC"/>
    <w:rsid w:val="000B5AF3"/>
    <w:rsid w:val="000B5D10"/>
    <w:rsid w:val="000B6663"/>
    <w:rsid w:val="000B6D57"/>
    <w:rsid w:val="000B6E35"/>
    <w:rsid w:val="000B72E0"/>
    <w:rsid w:val="000B7F72"/>
    <w:rsid w:val="000C026D"/>
    <w:rsid w:val="000C0C51"/>
    <w:rsid w:val="000C1818"/>
    <w:rsid w:val="000C1982"/>
    <w:rsid w:val="000C1ABE"/>
    <w:rsid w:val="000C1FB9"/>
    <w:rsid w:val="000C2166"/>
    <w:rsid w:val="000C2A22"/>
    <w:rsid w:val="000C2E84"/>
    <w:rsid w:val="000C3019"/>
    <w:rsid w:val="000C349C"/>
    <w:rsid w:val="000C3641"/>
    <w:rsid w:val="000C3AEF"/>
    <w:rsid w:val="000C3C6F"/>
    <w:rsid w:val="000C3FAE"/>
    <w:rsid w:val="000C4BCD"/>
    <w:rsid w:val="000C4D38"/>
    <w:rsid w:val="000C4F27"/>
    <w:rsid w:val="000C4FCD"/>
    <w:rsid w:val="000C5064"/>
    <w:rsid w:val="000C586E"/>
    <w:rsid w:val="000C5C3C"/>
    <w:rsid w:val="000C5C51"/>
    <w:rsid w:val="000C5E45"/>
    <w:rsid w:val="000C5EDD"/>
    <w:rsid w:val="000C6232"/>
    <w:rsid w:val="000C6322"/>
    <w:rsid w:val="000C6A14"/>
    <w:rsid w:val="000C6A5A"/>
    <w:rsid w:val="000C6C42"/>
    <w:rsid w:val="000C6DC3"/>
    <w:rsid w:val="000C6F30"/>
    <w:rsid w:val="000C6FB8"/>
    <w:rsid w:val="000C779D"/>
    <w:rsid w:val="000C7915"/>
    <w:rsid w:val="000C7A23"/>
    <w:rsid w:val="000D0A8A"/>
    <w:rsid w:val="000D0D15"/>
    <w:rsid w:val="000D108C"/>
    <w:rsid w:val="000D17AD"/>
    <w:rsid w:val="000D1FB6"/>
    <w:rsid w:val="000D2174"/>
    <w:rsid w:val="000D24EF"/>
    <w:rsid w:val="000D2E9B"/>
    <w:rsid w:val="000D2FA7"/>
    <w:rsid w:val="000D3394"/>
    <w:rsid w:val="000D3395"/>
    <w:rsid w:val="000D34E7"/>
    <w:rsid w:val="000D38B1"/>
    <w:rsid w:val="000D3989"/>
    <w:rsid w:val="000D3B67"/>
    <w:rsid w:val="000D3D39"/>
    <w:rsid w:val="000D3EC3"/>
    <w:rsid w:val="000D400E"/>
    <w:rsid w:val="000D401A"/>
    <w:rsid w:val="000D4559"/>
    <w:rsid w:val="000D48E9"/>
    <w:rsid w:val="000D4910"/>
    <w:rsid w:val="000D4BFE"/>
    <w:rsid w:val="000D5084"/>
    <w:rsid w:val="000D61E6"/>
    <w:rsid w:val="000D6374"/>
    <w:rsid w:val="000D6631"/>
    <w:rsid w:val="000D66F6"/>
    <w:rsid w:val="000D6BC8"/>
    <w:rsid w:val="000D6CE6"/>
    <w:rsid w:val="000D6E6F"/>
    <w:rsid w:val="000D6F40"/>
    <w:rsid w:val="000D72F0"/>
    <w:rsid w:val="000E06C4"/>
    <w:rsid w:val="000E12EB"/>
    <w:rsid w:val="000E140F"/>
    <w:rsid w:val="000E243A"/>
    <w:rsid w:val="000E2983"/>
    <w:rsid w:val="000E2ADB"/>
    <w:rsid w:val="000E2B0F"/>
    <w:rsid w:val="000E2B65"/>
    <w:rsid w:val="000E3225"/>
    <w:rsid w:val="000E3BD9"/>
    <w:rsid w:val="000E3C75"/>
    <w:rsid w:val="000E3F8B"/>
    <w:rsid w:val="000E4057"/>
    <w:rsid w:val="000E4235"/>
    <w:rsid w:val="000E4540"/>
    <w:rsid w:val="000E475F"/>
    <w:rsid w:val="000E4A04"/>
    <w:rsid w:val="000E4D5C"/>
    <w:rsid w:val="000E4F96"/>
    <w:rsid w:val="000E54A4"/>
    <w:rsid w:val="000E5A51"/>
    <w:rsid w:val="000E5B1E"/>
    <w:rsid w:val="000E5C4D"/>
    <w:rsid w:val="000E5E12"/>
    <w:rsid w:val="000E629D"/>
    <w:rsid w:val="000E69D3"/>
    <w:rsid w:val="000E6D8A"/>
    <w:rsid w:val="000E741C"/>
    <w:rsid w:val="000E7B21"/>
    <w:rsid w:val="000E7BA3"/>
    <w:rsid w:val="000F0C0B"/>
    <w:rsid w:val="000F0D12"/>
    <w:rsid w:val="000F1955"/>
    <w:rsid w:val="000F1965"/>
    <w:rsid w:val="000F1D4E"/>
    <w:rsid w:val="000F2BCD"/>
    <w:rsid w:val="000F3170"/>
    <w:rsid w:val="000F3807"/>
    <w:rsid w:val="000F3B38"/>
    <w:rsid w:val="000F3D91"/>
    <w:rsid w:val="000F3E2B"/>
    <w:rsid w:val="000F4289"/>
    <w:rsid w:val="000F42BC"/>
    <w:rsid w:val="000F42D5"/>
    <w:rsid w:val="000F4444"/>
    <w:rsid w:val="000F4970"/>
    <w:rsid w:val="000F4B94"/>
    <w:rsid w:val="000F4F71"/>
    <w:rsid w:val="000F4FC3"/>
    <w:rsid w:val="000F58C1"/>
    <w:rsid w:val="000F5AD8"/>
    <w:rsid w:val="000F5C3F"/>
    <w:rsid w:val="000F5DCD"/>
    <w:rsid w:val="000F620E"/>
    <w:rsid w:val="000F6837"/>
    <w:rsid w:val="000F6936"/>
    <w:rsid w:val="000F6FBA"/>
    <w:rsid w:val="000F7213"/>
    <w:rsid w:val="000F7289"/>
    <w:rsid w:val="000F737F"/>
    <w:rsid w:val="000F7721"/>
    <w:rsid w:val="000F784B"/>
    <w:rsid w:val="000F7CBA"/>
    <w:rsid w:val="000F7DA9"/>
    <w:rsid w:val="000F7F0B"/>
    <w:rsid w:val="00100002"/>
    <w:rsid w:val="0010049F"/>
    <w:rsid w:val="0010086C"/>
    <w:rsid w:val="00100873"/>
    <w:rsid w:val="00100961"/>
    <w:rsid w:val="00100977"/>
    <w:rsid w:val="00100B6D"/>
    <w:rsid w:val="00100D1A"/>
    <w:rsid w:val="00101369"/>
    <w:rsid w:val="00101459"/>
    <w:rsid w:val="00101603"/>
    <w:rsid w:val="0010173E"/>
    <w:rsid w:val="0010338A"/>
    <w:rsid w:val="00103A84"/>
    <w:rsid w:val="00103D8A"/>
    <w:rsid w:val="00103E51"/>
    <w:rsid w:val="00104AE9"/>
    <w:rsid w:val="00104F53"/>
    <w:rsid w:val="0010522A"/>
    <w:rsid w:val="001053D5"/>
    <w:rsid w:val="0010540B"/>
    <w:rsid w:val="0010541F"/>
    <w:rsid w:val="001056B2"/>
    <w:rsid w:val="00105B66"/>
    <w:rsid w:val="00105BB2"/>
    <w:rsid w:val="00105E69"/>
    <w:rsid w:val="001062CD"/>
    <w:rsid w:val="0010668D"/>
    <w:rsid w:val="0010682B"/>
    <w:rsid w:val="00106899"/>
    <w:rsid w:val="00106C27"/>
    <w:rsid w:val="00107342"/>
    <w:rsid w:val="0011062A"/>
    <w:rsid w:val="001109F6"/>
    <w:rsid w:val="00110A58"/>
    <w:rsid w:val="00110BB1"/>
    <w:rsid w:val="00110C82"/>
    <w:rsid w:val="00110EF8"/>
    <w:rsid w:val="0011110F"/>
    <w:rsid w:val="0011161E"/>
    <w:rsid w:val="0011211C"/>
    <w:rsid w:val="00112178"/>
    <w:rsid w:val="0011231D"/>
    <w:rsid w:val="0011253C"/>
    <w:rsid w:val="00112A7D"/>
    <w:rsid w:val="00112ECD"/>
    <w:rsid w:val="0011321E"/>
    <w:rsid w:val="00113277"/>
    <w:rsid w:val="00114523"/>
    <w:rsid w:val="0011479B"/>
    <w:rsid w:val="00114E99"/>
    <w:rsid w:val="001153C7"/>
    <w:rsid w:val="00115643"/>
    <w:rsid w:val="001157B1"/>
    <w:rsid w:val="00115D06"/>
    <w:rsid w:val="0011603B"/>
    <w:rsid w:val="0011661C"/>
    <w:rsid w:val="001166DA"/>
    <w:rsid w:val="00116AC3"/>
    <w:rsid w:val="001173AC"/>
    <w:rsid w:val="00117820"/>
    <w:rsid w:val="0012008A"/>
    <w:rsid w:val="00120421"/>
    <w:rsid w:val="001206BE"/>
    <w:rsid w:val="001207EC"/>
    <w:rsid w:val="00120B9D"/>
    <w:rsid w:val="00121528"/>
    <w:rsid w:val="0012190B"/>
    <w:rsid w:val="00121E69"/>
    <w:rsid w:val="00122186"/>
    <w:rsid w:val="001221E4"/>
    <w:rsid w:val="0012225E"/>
    <w:rsid w:val="001226F2"/>
    <w:rsid w:val="00122743"/>
    <w:rsid w:val="001228D2"/>
    <w:rsid w:val="0012298D"/>
    <w:rsid w:val="00122FF4"/>
    <w:rsid w:val="00123304"/>
    <w:rsid w:val="00123567"/>
    <w:rsid w:val="0012375F"/>
    <w:rsid w:val="00123BBE"/>
    <w:rsid w:val="00124E91"/>
    <w:rsid w:val="00125C7F"/>
    <w:rsid w:val="00125DFF"/>
    <w:rsid w:val="0012602E"/>
    <w:rsid w:val="001265D0"/>
    <w:rsid w:val="00126CE3"/>
    <w:rsid w:val="00126D4E"/>
    <w:rsid w:val="00127756"/>
    <w:rsid w:val="001279DE"/>
    <w:rsid w:val="00127B95"/>
    <w:rsid w:val="00127BD5"/>
    <w:rsid w:val="001301FF"/>
    <w:rsid w:val="00130473"/>
    <w:rsid w:val="00130A87"/>
    <w:rsid w:val="00131495"/>
    <w:rsid w:val="001314D2"/>
    <w:rsid w:val="00131623"/>
    <w:rsid w:val="00131C21"/>
    <w:rsid w:val="00132523"/>
    <w:rsid w:val="00132AD4"/>
    <w:rsid w:val="00132D2D"/>
    <w:rsid w:val="00132F87"/>
    <w:rsid w:val="0013316C"/>
    <w:rsid w:val="001335DF"/>
    <w:rsid w:val="00133696"/>
    <w:rsid w:val="00133A84"/>
    <w:rsid w:val="00133D3D"/>
    <w:rsid w:val="00134035"/>
    <w:rsid w:val="00134267"/>
    <w:rsid w:val="0013448B"/>
    <w:rsid w:val="0013479B"/>
    <w:rsid w:val="00134813"/>
    <w:rsid w:val="001349CF"/>
    <w:rsid w:val="00134C3E"/>
    <w:rsid w:val="00134E13"/>
    <w:rsid w:val="00134E26"/>
    <w:rsid w:val="001354C7"/>
    <w:rsid w:val="00135751"/>
    <w:rsid w:val="00136934"/>
    <w:rsid w:val="00136A03"/>
    <w:rsid w:val="00136BE0"/>
    <w:rsid w:val="00136F70"/>
    <w:rsid w:val="001372B3"/>
    <w:rsid w:val="001374DF"/>
    <w:rsid w:val="00137BA2"/>
    <w:rsid w:val="001408F5"/>
    <w:rsid w:val="0014092F"/>
    <w:rsid w:val="00140C5C"/>
    <w:rsid w:val="001412A5"/>
    <w:rsid w:val="00141774"/>
    <w:rsid w:val="00141ED3"/>
    <w:rsid w:val="0014232F"/>
    <w:rsid w:val="00142432"/>
    <w:rsid w:val="00142A78"/>
    <w:rsid w:val="00142BD5"/>
    <w:rsid w:val="0014389E"/>
    <w:rsid w:val="00143BC8"/>
    <w:rsid w:val="00144159"/>
    <w:rsid w:val="001442DE"/>
    <w:rsid w:val="00144844"/>
    <w:rsid w:val="00144A06"/>
    <w:rsid w:val="00144A56"/>
    <w:rsid w:val="00144ABF"/>
    <w:rsid w:val="00145283"/>
    <w:rsid w:val="0014555B"/>
    <w:rsid w:val="00145769"/>
    <w:rsid w:val="001459B6"/>
    <w:rsid w:val="001461A2"/>
    <w:rsid w:val="00146284"/>
    <w:rsid w:val="001462F6"/>
    <w:rsid w:val="00146303"/>
    <w:rsid w:val="00146AC1"/>
    <w:rsid w:val="00146B4A"/>
    <w:rsid w:val="00146BED"/>
    <w:rsid w:val="00146CEA"/>
    <w:rsid w:val="00147379"/>
    <w:rsid w:val="001473CF"/>
    <w:rsid w:val="00147450"/>
    <w:rsid w:val="00147ABB"/>
    <w:rsid w:val="00147C2E"/>
    <w:rsid w:val="00147F4C"/>
    <w:rsid w:val="00150344"/>
    <w:rsid w:val="0015054B"/>
    <w:rsid w:val="00150741"/>
    <w:rsid w:val="00150B18"/>
    <w:rsid w:val="00151658"/>
    <w:rsid w:val="00151E16"/>
    <w:rsid w:val="001527E6"/>
    <w:rsid w:val="001528DA"/>
    <w:rsid w:val="00152AA0"/>
    <w:rsid w:val="00152BAB"/>
    <w:rsid w:val="00152FE6"/>
    <w:rsid w:val="0015314C"/>
    <w:rsid w:val="0015316E"/>
    <w:rsid w:val="001532BE"/>
    <w:rsid w:val="0015342A"/>
    <w:rsid w:val="00153447"/>
    <w:rsid w:val="0015349C"/>
    <w:rsid w:val="001535F7"/>
    <w:rsid w:val="00153753"/>
    <w:rsid w:val="00153D54"/>
    <w:rsid w:val="0015483B"/>
    <w:rsid w:val="00154996"/>
    <w:rsid w:val="00154C15"/>
    <w:rsid w:val="00155013"/>
    <w:rsid w:val="001550F2"/>
    <w:rsid w:val="00155808"/>
    <w:rsid w:val="00155E05"/>
    <w:rsid w:val="00155EB3"/>
    <w:rsid w:val="00156CE7"/>
    <w:rsid w:val="00156FD8"/>
    <w:rsid w:val="001571A0"/>
    <w:rsid w:val="00157477"/>
    <w:rsid w:val="0015760D"/>
    <w:rsid w:val="00157929"/>
    <w:rsid w:val="00157AAA"/>
    <w:rsid w:val="00157BD7"/>
    <w:rsid w:val="00157C3C"/>
    <w:rsid w:val="0016001D"/>
    <w:rsid w:val="00160900"/>
    <w:rsid w:val="0016092C"/>
    <w:rsid w:val="00160C7F"/>
    <w:rsid w:val="00160DC1"/>
    <w:rsid w:val="0016100B"/>
    <w:rsid w:val="0016124D"/>
    <w:rsid w:val="0016128E"/>
    <w:rsid w:val="00161314"/>
    <w:rsid w:val="001618BE"/>
    <w:rsid w:val="00161B4C"/>
    <w:rsid w:val="001620FB"/>
    <w:rsid w:val="00162A30"/>
    <w:rsid w:val="0016314B"/>
    <w:rsid w:val="001632FD"/>
    <w:rsid w:val="001634AE"/>
    <w:rsid w:val="00164035"/>
    <w:rsid w:val="0016446C"/>
    <w:rsid w:val="001646E8"/>
    <w:rsid w:val="00164A8A"/>
    <w:rsid w:val="0016508D"/>
    <w:rsid w:val="001650F2"/>
    <w:rsid w:val="00165318"/>
    <w:rsid w:val="001657FD"/>
    <w:rsid w:val="00165B28"/>
    <w:rsid w:val="00165D8A"/>
    <w:rsid w:val="00165EA3"/>
    <w:rsid w:val="0016616A"/>
    <w:rsid w:val="001664AA"/>
    <w:rsid w:val="00166528"/>
    <w:rsid w:val="0016654D"/>
    <w:rsid w:val="001675D9"/>
    <w:rsid w:val="001713BB"/>
    <w:rsid w:val="00171603"/>
    <w:rsid w:val="00171D2C"/>
    <w:rsid w:val="001720F6"/>
    <w:rsid w:val="00172185"/>
    <w:rsid w:val="00172190"/>
    <w:rsid w:val="001722C6"/>
    <w:rsid w:val="00172C44"/>
    <w:rsid w:val="00172DAF"/>
    <w:rsid w:val="00173CC1"/>
    <w:rsid w:val="00173FB6"/>
    <w:rsid w:val="00173FBB"/>
    <w:rsid w:val="00174238"/>
    <w:rsid w:val="001742F5"/>
    <w:rsid w:val="00174419"/>
    <w:rsid w:val="001744DA"/>
    <w:rsid w:val="001745BB"/>
    <w:rsid w:val="00174D5F"/>
    <w:rsid w:val="001757B0"/>
    <w:rsid w:val="00175A16"/>
    <w:rsid w:val="00175A5A"/>
    <w:rsid w:val="00175DA8"/>
    <w:rsid w:val="0017604D"/>
    <w:rsid w:val="0017608F"/>
    <w:rsid w:val="00176164"/>
    <w:rsid w:val="00176542"/>
    <w:rsid w:val="0017670C"/>
    <w:rsid w:val="00176A13"/>
    <w:rsid w:val="00176AC2"/>
    <w:rsid w:val="00177117"/>
    <w:rsid w:val="001772C4"/>
    <w:rsid w:val="00180440"/>
    <w:rsid w:val="00180743"/>
    <w:rsid w:val="00180E45"/>
    <w:rsid w:val="00180F5C"/>
    <w:rsid w:val="0018134C"/>
    <w:rsid w:val="00181916"/>
    <w:rsid w:val="00181BD4"/>
    <w:rsid w:val="001820E1"/>
    <w:rsid w:val="001821E5"/>
    <w:rsid w:val="00182331"/>
    <w:rsid w:val="001826C0"/>
    <w:rsid w:val="00182817"/>
    <w:rsid w:val="00182EF2"/>
    <w:rsid w:val="001830BA"/>
    <w:rsid w:val="00183A12"/>
    <w:rsid w:val="00183CB0"/>
    <w:rsid w:val="0018423D"/>
    <w:rsid w:val="001846F9"/>
    <w:rsid w:val="00184F61"/>
    <w:rsid w:val="001855D3"/>
    <w:rsid w:val="0018578B"/>
    <w:rsid w:val="00185D45"/>
    <w:rsid w:val="00186014"/>
    <w:rsid w:val="0018602B"/>
    <w:rsid w:val="00187196"/>
    <w:rsid w:val="001873CA"/>
    <w:rsid w:val="00187C6B"/>
    <w:rsid w:val="00187D5E"/>
    <w:rsid w:val="00190134"/>
    <w:rsid w:val="00190261"/>
    <w:rsid w:val="00190A23"/>
    <w:rsid w:val="00190F95"/>
    <w:rsid w:val="00191024"/>
    <w:rsid w:val="00191407"/>
    <w:rsid w:val="001920A5"/>
    <w:rsid w:val="00192671"/>
    <w:rsid w:val="00192861"/>
    <w:rsid w:val="00192879"/>
    <w:rsid w:val="00192A17"/>
    <w:rsid w:val="0019305D"/>
    <w:rsid w:val="001931E3"/>
    <w:rsid w:val="001933A3"/>
    <w:rsid w:val="0019341C"/>
    <w:rsid w:val="001937F5"/>
    <w:rsid w:val="001939C5"/>
    <w:rsid w:val="00193B6F"/>
    <w:rsid w:val="00193BA9"/>
    <w:rsid w:val="00193D9F"/>
    <w:rsid w:val="001940D0"/>
    <w:rsid w:val="00194273"/>
    <w:rsid w:val="00194672"/>
    <w:rsid w:val="001948BC"/>
    <w:rsid w:val="0019496C"/>
    <w:rsid w:val="00194B4A"/>
    <w:rsid w:val="001952D6"/>
    <w:rsid w:val="00195943"/>
    <w:rsid w:val="001959B7"/>
    <w:rsid w:val="00195A64"/>
    <w:rsid w:val="00195B26"/>
    <w:rsid w:val="00195E15"/>
    <w:rsid w:val="00195F1B"/>
    <w:rsid w:val="0019610D"/>
    <w:rsid w:val="00196301"/>
    <w:rsid w:val="00196506"/>
    <w:rsid w:val="00196DA2"/>
    <w:rsid w:val="001970A5"/>
    <w:rsid w:val="0019749D"/>
    <w:rsid w:val="001975F8"/>
    <w:rsid w:val="0019772C"/>
    <w:rsid w:val="00197B83"/>
    <w:rsid w:val="00197D9B"/>
    <w:rsid w:val="00197FE7"/>
    <w:rsid w:val="001A0F23"/>
    <w:rsid w:val="001A100C"/>
    <w:rsid w:val="001A124A"/>
    <w:rsid w:val="001A19C9"/>
    <w:rsid w:val="001A1B6D"/>
    <w:rsid w:val="001A1EE9"/>
    <w:rsid w:val="001A1FB4"/>
    <w:rsid w:val="001A28FA"/>
    <w:rsid w:val="001A2997"/>
    <w:rsid w:val="001A2CC8"/>
    <w:rsid w:val="001A30F4"/>
    <w:rsid w:val="001A32A7"/>
    <w:rsid w:val="001A3982"/>
    <w:rsid w:val="001A3BF9"/>
    <w:rsid w:val="001A3F11"/>
    <w:rsid w:val="001A41BE"/>
    <w:rsid w:val="001A443A"/>
    <w:rsid w:val="001A45FD"/>
    <w:rsid w:val="001A4947"/>
    <w:rsid w:val="001A49F3"/>
    <w:rsid w:val="001A4D42"/>
    <w:rsid w:val="001A5597"/>
    <w:rsid w:val="001A5843"/>
    <w:rsid w:val="001A60AC"/>
    <w:rsid w:val="001A622F"/>
    <w:rsid w:val="001A68FD"/>
    <w:rsid w:val="001A6DA6"/>
    <w:rsid w:val="001A6FB6"/>
    <w:rsid w:val="001A760D"/>
    <w:rsid w:val="001A78D1"/>
    <w:rsid w:val="001A7BC6"/>
    <w:rsid w:val="001A7E1C"/>
    <w:rsid w:val="001A7E73"/>
    <w:rsid w:val="001B004C"/>
    <w:rsid w:val="001B022A"/>
    <w:rsid w:val="001B06BD"/>
    <w:rsid w:val="001B07CE"/>
    <w:rsid w:val="001B0BFA"/>
    <w:rsid w:val="001B0D9B"/>
    <w:rsid w:val="001B11F8"/>
    <w:rsid w:val="001B1319"/>
    <w:rsid w:val="001B1403"/>
    <w:rsid w:val="001B15E5"/>
    <w:rsid w:val="001B19E9"/>
    <w:rsid w:val="001B1A77"/>
    <w:rsid w:val="001B1DD8"/>
    <w:rsid w:val="001B29B8"/>
    <w:rsid w:val="001B2BEE"/>
    <w:rsid w:val="001B2CC4"/>
    <w:rsid w:val="001B2CD4"/>
    <w:rsid w:val="001B2FEC"/>
    <w:rsid w:val="001B3050"/>
    <w:rsid w:val="001B30DD"/>
    <w:rsid w:val="001B37C3"/>
    <w:rsid w:val="001B3A73"/>
    <w:rsid w:val="001B3D4D"/>
    <w:rsid w:val="001B40B8"/>
    <w:rsid w:val="001B416E"/>
    <w:rsid w:val="001B499A"/>
    <w:rsid w:val="001B4A23"/>
    <w:rsid w:val="001B4AC4"/>
    <w:rsid w:val="001B4DE6"/>
    <w:rsid w:val="001B5095"/>
    <w:rsid w:val="001B5338"/>
    <w:rsid w:val="001B55A6"/>
    <w:rsid w:val="001B55E6"/>
    <w:rsid w:val="001B57A9"/>
    <w:rsid w:val="001B59F8"/>
    <w:rsid w:val="001B625E"/>
    <w:rsid w:val="001B62FA"/>
    <w:rsid w:val="001B6659"/>
    <w:rsid w:val="001B6671"/>
    <w:rsid w:val="001B68FB"/>
    <w:rsid w:val="001B7289"/>
    <w:rsid w:val="001B73D9"/>
    <w:rsid w:val="001B74FF"/>
    <w:rsid w:val="001B76FF"/>
    <w:rsid w:val="001B7A6F"/>
    <w:rsid w:val="001B7D70"/>
    <w:rsid w:val="001B7FD7"/>
    <w:rsid w:val="001C05E6"/>
    <w:rsid w:val="001C05FF"/>
    <w:rsid w:val="001C0CE1"/>
    <w:rsid w:val="001C0FEF"/>
    <w:rsid w:val="001C110B"/>
    <w:rsid w:val="001C13A4"/>
    <w:rsid w:val="001C1618"/>
    <w:rsid w:val="001C1AD3"/>
    <w:rsid w:val="001C1CA0"/>
    <w:rsid w:val="001C2115"/>
    <w:rsid w:val="001C2772"/>
    <w:rsid w:val="001C2BF0"/>
    <w:rsid w:val="001C2F55"/>
    <w:rsid w:val="001C2F83"/>
    <w:rsid w:val="001C3847"/>
    <w:rsid w:val="001C3928"/>
    <w:rsid w:val="001C3A51"/>
    <w:rsid w:val="001C3DA9"/>
    <w:rsid w:val="001C4072"/>
    <w:rsid w:val="001C4164"/>
    <w:rsid w:val="001C4333"/>
    <w:rsid w:val="001C433A"/>
    <w:rsid w:val="001C4AEE"/>
    <w:rsid w:val="001C5351"/>
    <w:rsid w:val="001C55CE"/>
    <w:rsid w:val="001C57ED"/>
    <w:rsid w:val="001C5A87"/>
    <w:rsid w:val="001C600D"/>
    <w:rsid w:val="001C6197"/>
    <w:rsid w:val="001C623B"/>
    <w:rsid w:val="001C631C"/>
    <w:rsid w:val="001C6620"/>
    <w:rsid w:val="001C68D8"/>
    <w:rsid w:val="001C6A10"/>
    <w:rsid w:val="001C6D5D"/>
    <w:rsid w:val="001C72E9"/>
    <w:rsid w:val="001C76D6"/>
    <w:rsid w:val="001C76E3"/>
    <w:rsid w:val="001C77B0"/>
    <w:rsid w:val="001C79B7"/>
    <w:rsid w:val="001C7E26"/>
    <w:rsid w:val="001C7E78"/>
    <w:rsid w:val="001D000A"/>
    <w:rsid w:val="001D05A9"/>
    <w:rsid w:val="001D0D60"/>
    <w:rsid w:val="001D17F2"/>
    <w:rsid w:val="001D186F"/>
    <w:rsid w:val="001D188E"/>
    <w:rsid w:val="001D2147"/>
    <w:rsid w:val="001D237D"/>
    <w:rsid w:val="001D2743"/>
    <w:rsid w:val="001D2A01"/>
    <w:rsid w:val="001D2A96"/>
    <w:rsid w:val="001D2E3A"/>
    <w:rsid w:val="001D2FA1"/>
    <w:rsid w:val="001D312B"/>
    <w:rsid w:val="001D3151"/>
    <w:rsid w:val="001D33E4"/>
    <w:rsid w:val="001D358F"/>
    <w:rsid w:val="001D362F"/>
    <w:rsid w:val="001D3D41"/>
    <w:rsid w:val="001D415D"/>
    <w:rsid w:val="001D4AD8"/>
    <w:rsid w:val="001D4B20"/>
    <w:rsid w:val="001D5298"/>
    <w:rsid w:val="001D562C"/>
    <w:rsid w:val="001D570C"/>
    <w:rsid w:val="001D63C2"/>
    <w:rsid w:val="001D653C"/>
    <w:rsid w:val="001D657F"/>
    <w:rsid w:val="001D6D43"/>
    <w:rsid w:val="001D6F50"/>
    <w:rsid w:val="001D70E2"/>
    <w:rsid w:val="001D72F7"/>
    <w:rsid w:val="001D7D05"/>
    <w:rsid w:val="001E0088"/>
    <w:rsid w:val="001E0478"/>
    <w:rsid w:val="001E0969"/>
    <w:rsid w:val="001E0B11"/>
    <w:rsid w:val="001E0C45"/>
    <w:rsid w:val="001E0D43"/>
    <w:rsid w:val="001E1010"/>
    <w:rsid w:val="001E156B"/>
    <w:rsid w:val="001E16C8"/>
    <w:rsid w:val="001E18B1"/>
    <w:rsid w:val="001E1C26"/>
    <w:rsid w:val="001E2166"/>
    <w:rsid w:val="001E23E2"/>
    <w:rsid w:val="001E2424"/>
    <w:rsid w:val="001E2456"/>
    <w:rsid w:val="001E2AF0"/>
    <w:rsid w:val="001E30B3"/>
    <w:rsid w:val="001E32A4"/>
    <w:rsid w:val="001E3AEB"/>
    <w:rsid w:val="001E43D3"/>
    <w:rsid w:val="001E445C"/>
    <w:rsid w:val="001E468C"/>
    <w:rsid w:val="001E493F"/>
    <w:rsid w:val="001E4D34"/>
    <w:rsid w:val="001E4F61"/>
    <w:rsid w:val="001E519F"/>
    <w:rsid w:val="001E53FE"/>
    <w:rsid w:val="001E5454"/>
    <w:rsid w:val="001E5564"/>
    <w:rsid w:val="001E5634"/>
    <w:rsid w:val="001E5B4A"/>
    <w:rsid w:val="001E5C7A"/>
    <w:rsid w:val="001E5D25"/>
    <w:rsid w:val="001E5DAD"/>
    <w:rsid w:val="001E6326"/>
    <w:rsid w:val="001E6733"/>
    <w:rsid w:val="001E6765"/>
    <w:rsid w:val="001E6ABE"/>
    <w:rsid w:val="001E6B49"/>
    <w:rsid w:val="001E6E82"/>
    <w:rsid w:val="001E6EF6"/>
    <w:rsid w:val="001E6F40"/>
    <w:rsid w:val="001E7AA4"/>
    <w:rsid w:val="001E7DEF"/>
    <w:rsid w:val="001E7F54"/>
    <w:rsid w:val="001E7F63"/>
    <w:rsid w:val="001E7FA2"/>
    <w:rsid w:val="001E7FEE"/>
    <w:rsid w:val="001E7FF0"/>
    <w:rsid w:val="001F00AE"/>
    <w:rsid w:val="001F0850"/>
    <w:rsid w:val="001F09A4"/>
    <w:rsid w:val="001F0E9B"/>
    <w:rsid w:val="001F10BF"/>
    <w:rsid w:val="001F1D08"/>
    <w:rsid w:val="001F1F8A"/>
    <w:rsid w:val="001F210E"/>
    <w:rsid w:val="001F26B1"/>
    <w:rsid w:val="001F2CC3"/>
    <w:rsid w:val="001F2CE6"/>
    <w:rsid w:val="001F2D4B"/>
    <w:rsid w:val="001F2E91"/>
    <w:rsid w:val="001F2EBA"/>
    <w:rsid w:val="001F3682"/>
    <w:rsid w:val="001F3A24"/>
    <w:rsid w:val="001F3CFB"/>
    <w:rsid w:val="001F448D"/>
    <w:rsid w:val="001F44BE"/>
    <w:rsid w:val="001F470A"/>
    <w:rsid w:val="001F4D5A"/>
    <w:rsid w:val="001F4FFB"/>
    <w:rsid w:val="001F5031"/>
    <w:rsid w:val="001F540D"/>
    <w:rsid w:val="001F5749"/>
    <w:rsid w:val="001F5760"/>
    <w:rsid w:val="001F5BE9"/>
    <w:rsid w:val="001F5D14"/>
    <w:rsid w:val="001F61FF"/>
    <w:rsid w:val="001F6653"/>
    <w:rsid w:val="001F681F"/>
    <w:rsid w:val="001F6B95"/>
    <w:rsid w:val="001F7248"/>
    <w:rsid w:val="001F775C"/>
    <w:rsid w:val="001F7F49"/>
    <w:rsid w:val="0020056E"/>
    <w:rsid w:val="00200671"/>
    <w:rsid w:val="0020067A"/>
    <w:rsid w:val="00200704"/>
    <w:rsid w:val="002013B3"/>
    <w:rsid w:val="0020191F"/>
    <w:rsid w:val="002023E9"/>
    <w:rsid w:val="00202762"/>
    <w:rsid w:val="002029A3"/>
    <w:rsid w:val="00203193"/>
    <w:rsid w:val="002034DC"/>
    <w:rsid w:val="0020377D"/>
    <w:rsid w:val="0020429E"/>
    <w:rsid w:val="002045B9"/>
    <w:rsid w:val="0020470B"/>
    <w:rsid w:val="00204731"/>
    <w:rsid w:val="00204D7C"/>
    <w:rsid w:val="00204DF0"/>
    <w:rsid w:val="00204DFC"/>
    <w:rsid w:val="0020514B"/>
    <w:rsid w:val="002054C2"/>
    <w:rsid w:val="0020572C"/>
    <w:rsid w:val="002059F3"/>
    <w:rsid w:val="00205F48"/>
    <w:rsid w:val="00206133"/>
    <w:rsid w:val="0020649C"/>
    <w:rsid w:val="002065EC"/>
    <w:rsid w:val="002068BB"/>
    <w:rsid w:val="00206C09"/>
    <w:rsid w:val="00206F83"/>
    <w:rsid w:val="002071D6"/>
    <w:rsid w:val="00207541"/>
    <w:rsid w:val="002079C3"/>
    <w:rsid w:val="00207DF6"/>
    <w:rsid w:val="0021060D"/>
    <w:rsid w:val="002109C2"/>
    <w:rsid w:val="00211216"/>
    <w:rsid w:val="002112E3"/>
    <w:rsid w:val="0021143D"/>
    <w:rsid w:val="00211A11"/>
    <w:rsid w:val="00211A1E"/>
    <w:rsid w:val="00211B45"/>
    <w:rsid w:val="00212115"/>
    <w:rsid w:val="00212353"/>
    <w:rsid w:val="002126B6"/>
    <w:rsid w:val="002126DD"/>
    <w:rsid w:val="002128B4"/>
    <w:rsid w:val="00212E51"/>
    <w:rsid w:val="00212F2D"/>
    <w:rsid w:val="00212F57"/>
    <w:rsid w:val="00213094"/>
    <w:rsid w:val="002134A2"/>
    <w:rsid w:val="00213B75"/>
    <w:rsid w:val="00213FC0"/>
    <w:rsid w:val="00213FD2"/>
    <w:rsid w:val="0021407F"/>
    <w:rsid w:val="00214185"/>
    <w:rsid w:val="00214446"/>
    <w:rsid w:val="0021459B"/>
    <w:rsid w:val="002146A0"/>
    <w:rsid w:val="00214D23"/>
    <w:rsid w:val="002152D8"/>
    <w:rsid w:val="0021539C"/>
    <w:rsid w:val="0021567A"/>
    <w:rsid w:val="00215769"/>
    <w:rsid w:val="00215E8B"/>
    <w:rsid w:val="00216254"/>
    <w:rsid w:val="002163D7"/>
    <w:rsid w:val="002164C2"/>
    <w:rsid w:val="0021689C"/>
    <w:rsid w:val="00216E9B"/>
    <w:rsid w:val="00216F13"/>
    <w:rsid w:val="00216FCC"/>
    <w:rsid w:val="0021714D"/>
    <w:rsid w:val="00217274"/>
    <w:rsid w:val="00220614"/>
    <w:rsid w:val="00220753"/>
    <w:rsid w:val="00220776"/>
    <w:rsid w:val="00220AE7"/>
    <w:rsid w:val="002216D2"/>
    <w:rsid w:val="002216EA"/>
    <w:rsid w:val="00221A53"/>
    <w:rsid w:val="00221C44"/>
    <w:rsid w:val="00221F40"/>
    <w:rsid w:val="0022237C"/>
    <w:rsid w:val="00222682"/>
    <w:rsid w:val="00222C35"/>
    <w:rsid w:val="00222E6D"/>
    <w:rsid w:val="002230B1"/>
    <w:rsid w:val="002230DF"/>
    <w:rsid w:val="0022329F"/>
    <w:rsid w:val="0022364A"/>
    <w:rsid w:val="00223763"/>
    <w:rsid w:val="00223E33"/>
    <w:rsid w:val="0022438A"/>
    <w:rsid w:val="00224E88"/>
    <w:rsid w:val="00224EE9"/>
    <w:rsid w:val="00225835"/>
    <w:rsid w:val="002258AA"/>
    <w:rsid w:val="002258C7"/>
    <w:rsid w:val="00225AC6"/>
    <w:rsid w:val="00225CEC"/>
    <w:rsid w:val="00225D24"/>
    <w:rsid w:val="00226045"/>
    <w:rsid w:val="00226183"/>
    <w:rsid w:val="002261DC"/>
    <w:rsid w:val="00226366"/>
    <w:rsid w:val="002266D5"/>
    <w:rsid w:val="00226818"/>
    <w:rsid w:val="00226A9C"/>
    <w:rsid w:val="00226E83"/>
    <w:rsid w:val="002272D0"/>
    <w:rsid w:val="002300A5"/>
    <w:rsid w:val="0023065E"/>
    <w:rsid w:val="002308E8"/>
    <w:rsid w:val="00230A59"/>
    <w:rsid w:val="002310C4"/>
    <w:rsid w:val="00231168"/>
    <w:rsid w:val="00231176"/>
    <w:rsid w:val="002311D7"/>
    <w:rsid w:val="0023146F"/>
    <w:rsid w:val="00231F49"/>
    <w:rsid w:val="00231F6F"/>
    <w:rsid w:val="002324B6"/>
    <w:rsid w:val="0023278C"/>
    <w:rsid w:val="00232B1A"/>
    <w:rsid w:val="00233094"/>
    <w:rsid w:val="00233176"/>
    <w:rsid w:val="002333E4"/>
    <w:rsid w:val="002335E3"/>
    <w:rsid w:val="002338C9"/>
    <w:rsid w:val="00233D6F"/>
    <w:rsid w:val="00233D72"/>
    <w:rsid w:val="00234172"/>
    <w:rsid w:val="00234294"/>
    <w:rsid w:val="00234436"/>
    <w:rsid w:val="002346A3"/>
    <w:rsid w:val="00234738"/>
    <w:rsid w:val="002348C9"/>
    <w:rsid w:val="002349FA"/>
    <w:rsid w:val="00234E87"/>
    <w:rsid w:val="00234FEF"/>
    <w:rsid w:val="00236105"/>
    <w:rsid w:val="002361D5"/>
    <w:rsid w:val="00236414"/>
    <w:rsid w:val="00236E8F"/>
    <w:rsid w:val="002371B6"/>
    <w:rsid w:val="002372C3"/>
    <w:rsid w:val="00237420"/>
    <w:rsid w:val="00237D00"/>
    <w:rsid w:val="00237DDC"/>
    <w:rsid w:val="00237ED8"/>
    <w:rsid w:val="00237EF4"/>
    <w:rsid w:val="00237F14"/>
    <w:rsid w:val="00240070"/>
    <w:rsid w:val="002400F1"/>
    <w:rsid w:val="00240404"/>
    <w:rsid w:val="002404C6"/>
    <w:rsid w:val="0024069F"/>
    <w:rsid w:val="00240AA9"/>
    <w:rsid w:val="00240E1C"/>
    <w:rsid w:val="00241417"/>
    <w:rsid w:val="002420B3"/>
    <w:rsid w:val="002422FB"/>
    <w:rsid w:val="00242676"/>
    <w:rsid w:val="00242D1A"/>
    <w:rsid w:val="00242D65"/>
    <w:rsid w:val="00243714"/>
    <w:rsid w:val="00243CB9"/>
    <w:rsid w:val="00243CEA"/>
    <w:rsid w:val="00243E19"/>
    <w:rsid w:val="002442BC"/>
    <w:rsid w:val="002445DB"/>
    <w:rsid w:val="00244602"/>
    <w:rsid w:val="00244993"/>
    <w:rsid w:val="00244A73"/>
    <w:rsid w:val="00244E02"/>
    <w:rsid w:val="0024521F"/>
    <w:rsid w:val="0024561D"/>
    <w:rsid w:val="0024577D"/>
    <w:rsid w:val="002459B0"/>
    <w:rsid w:val="00245A1D"/>
    <w:rsid w:val="00245A80"/>
    <w:rsid w:val="00245AD0"/>
    <w:rsid w:val="00245AEF"/>
    <w:rsid w:val="00245C67"/>
    <w:rsid w:val="0024603B"/>
    <w:rsid w:val="002461C1"/>
    <w:rsid w:val="002464BB"/>
    <w:rsid w:val="002466C7"/>
    <w:rsid w:val="002466ED"/>
    <w:rsid w:val="00246745"/>
    <w:rsid w:val="00246A39"/>
    <w:rsid w:val="00246C02"/>
    <w:rsid w:val="00246D31"/>
    <w:rsid w:val="00246DEC"/>
    <w:rsid w:val="00246EF5"/>
    <w:rsid w:val="00247197"/>
    <w:rsid w:val="002471B0"/>
    <w:rsid w:val="0024787B"/>
    <w:rsid w:val="00247A38"/>
    <w:rsid w:val="00247DC8"/>
    <w:rsid w:val="00247F60"/>
    <w:rsid w:val="002503E9"/>
    <w:rsid w:val="002506B1"/>
    <w:rsid w:val="0025075A"/>
    <w:rsid w:val="00250BA3"/>
    <w:rsid w:val="002512C0"/>
    <w:rsid w:val="002517AD"/>
    <w:rsid w:val="00251AE9"/>
    <w:rsid w:val="00251C3A"/>
    <w:rsid w:val="00252030"/>
    <w:rsid w:val="00252632"/>
    <w:rsid w:val="002528EA"/>
    <w:rsid w:val="00252A4B"/>
    <w:rsid w:val="00252B1D"/>
    <w:rsid w:val="00252B6E"/>
    <w:rsid w:val="00253006"/>
    <w:rsid w:val="00253167"/>
    <w:rsid w:val="00253252"/>
    <w:rsid w:val="002536D0"/>
    <w:rsid w:val="00253900"/>
    <w:rsid w:val="00253DA6"/>
    <w:rsid w:val="00253EFE"/>
    <w:rsid w:val="0025449B"/>
    <w:rsid w:val="002546EE"/>
    <w:rsid w:val="002550A4"/>
    <w:rsid w:val="00255714"/>
    <w:rsid w:val="00255D41"/>
    <w:rsid w:val="002560D3"/>
    <w:rsid w:val="002561C9"/>
    <w:rsid w:val="00256382"/>
    <w:rsid w:val="002565FF"/>
    <w:rsid w:val="00256A87"/>
    <w:rsid w:val="00256BEA"/>
    <w:rsid w:val="00256D7C"/>
    <w:rsid w:val="00256EFB"/>
    <w:rsid w:val="00257747"/>
    <w:rsid w:val="00257933"/>
    <w:rsid w:val="00257B3A"/>
    <w:rsid w:val="00257D9B"/>
    <w:rsid w:val="00260039"/>
    <w:rsid w:val="00260222"/>
    <w:rsid w:val="00260476"/>
    <w:rsid w:val="0026059F"/>
    <w:rsid w:val="00260932"/>
    <w:rsid w:val="00260F76"/>
    <w:rsid w:val="0026183C"/>
    <w:rsid w:val="00261F30"/>
    <w:rsid w:val="002620D8"/>
    <w:rsid w:val="002622C4"/>
    <w:rsid w:val="00262524"/>
    <w:rsid w:val="0026259B"/>
    <w:rsid w:val="0026268B"/>
    <w:rsid w:val="00262B32"/>
    <w:rsid w:val="00262B73"/>
    <w:rsid w:val="00263028"/>
    <w:rsid w:val="002633FC"/>
    <w:rsid w:val="002638C3"/>
    <w:rsid w:val="00263962"/>
    <w:rsid w:val="00263BF9"/>
    <w:rsid w:val="00263F62"/>
    <w:rsid w:val="00264522"/>
    <w:rsid w:val="002646C0"/>
    <w:rsid w:val="00264C3E"/>
    <w:rsid w:val="00264D75"/>
    <w:rsid w:val="00264DB0"/>
    <w:rsid w:val="00265187"/>
    <w:rsid w:val="002651A8"/>
    <w:rsid w:val="00265491"/>
    <w:rsid w:val="00266AA2"/>
    <w:rsid w:val="00266C19"/>
    <w:rsid w:val="00266D3C"/>
    <w:rsid w:val="00266E12"/>
    <w:rsid w:val="00266F7F"/>
    <w:rsid w:val="0026706C"/>
    <w:rsid w:val="00267078"/>
    <w:rsid w:val="00267361"/>
    <w:rsid w:val="00267421"/>
    <w:rsid w:val="0026760A"/>
    <w:rsid w:val="00267C28"/>
    <w:rsid w:val="002702F1"/>
    <w:rsid w:val="0027052F"/>
    <w:rsid w:val="0027067E"/>
    <w:rsid w:val="0027089F"/>
    <w:rsid w:val="00270DCE"/>
    <w:rsid w:val="00270DE2"/>
    <w:rsid w:val="00271063"/>
    <w:rsid w:val="002716B7"/>
    <w:rsid w:val="002716DD"/>
    <w:rsid w:val="00271D0E"/>
    <w:rsid w:val="00271D64"/>
    <w:rsid w:val="00271DF5"/>
    <w:rsid w:val="00271E2B"/>
    <w:rsid w:val="002721E1"/>
    <w:rsid w:val="0027282D"/>
    <w:rsid w:val="002730F7"/>
    <w:rsid w:val="002733E5"/>
    <w:rsid w:val="00273582"/>
    <w:rsid w:val="00273B48"/>
    <w:rsid w:val="00273C33"/>
    <w:rsid w:val="002746CE"/>
    <w:rsid w:val="002747D2"/>
    <w:rsid w:val="00275052"/>
    <w:rsid w:val="002753B3"/>
    <w:rsid w:val="00275D0F"/>
    <w:rsid w:val="00275FEF"/>
    <w:rsid w:val="00276167"/>
    <w:rsid w:val="00276450"/>
    <w:rsid w:val="0027677D"/>
    <w:rsid w:val="0027693D"/>
    <w:rsid w:val="00276AA0"/>
    <w:rsid w:val="00276AAB"/>
    <w:rsid w:val="00276C84"/>
    <w:rsid w:val="00276E38"/>
    <w:rsid w:val="00277104"/>
    <w:rsid w:val="00277310"/>
    <w:rsid w:val="00277643"/>
    <w:rsid w:val="00277823"/>
    <w:rsid w:val="00277886"/>
    <w:rsid w:val="00280270"/>
    <w:rsid w:val="00280487"/>
    <w:rsid w:val="002804E6"/>
    <w:rsid w:val="00280637"/>
    <w:rsid w:val="002806DD"/>
    <w:rsid w:val="002806F3"/>
    <w:rsid w:val="0028088F"/>
    <w:rsid w:val="002809FB"/>
    <w:rsid w:val="00280EC1"/>
    <w:rsid w:val="0028159E"/>
    <w:rsid w:val="00281682"/>
    <w:rsid w:val="002816EC"/>
    <w:rsid w:val="0028185E"/>
    <w:rsid w:val="0028192A"/>
    <w:rsid w:val="00281979"/>
    <w:rsid w:val="00281A1B"/>
    <w:rsid w:val="002824F6"/>
    <w:rsid w:val="00282EA8"/>
    <w:rsid w:val="0028318C"/>
    <w:rsid w:val="002832D8"/>
    <w:rsid w:val="002834D7"/>
    <w:rsid w:val="002835CE"/>
    <w:rsid w:val="00283686"/>
    <w:rsid w:val="00283EA3"/>
    <w:rsid w:val="00283EA6"/>
    <w:rsid w:val="00283F94"/>
    <w:rsid w:val="002842B2"/>
    <w:rsid w:val="0028463A"/>
    <w:rsid w:val="00284ABE"/>
    <w:rsid w:val="00284B92"/>
    <w:rsid w:val="00284C18"/>
    <w:rsid w:val="00284E2C"/>
    <w:rsid w:val="00284FE9"/>
    <w:rsid w:val="00285126"/>
    <w:rsid w:val="00285208"/>
    <w:rsid w:val="00285224"/>
    <w:rsid w:val="00285498"/>
    <w:rsid w:val="0028559D"/>
    <w:rsid w:val="00285635"/>
    <w:rsid w:val="00285864"/>
    <w:rsid w:val="00285A63"/>
    <w:rsid w:val="00286201"/>
    <w:rsid w:val="0028628C"/>
    <w:rsid w:val="00286367"/>
    <w:rsid w:val="00286C44"/>
    <w:rsid w:val="00286F52"/>
    <w:rsid w:val="00287451"/>
    <w:rsid w:val="00287FF3"/>
    <w:rsid w:val="0029039D"/>
    <w:rsid w:val="00290E8F"/>
    <w:rsid w:val="00291095"/>
    <w:rsid w:val="002914F1"/>
    <w:rsid w:val="0029186A"/>
    <w:rsid w:val="00291D86"/>
    <w:rsid w:val="00291FA7"/>
    <w:rsid w:val="00292162"/>
    <w:rsid w:val="0029236B"/>
    <w:rsid w:val="002924EA"/>
    <w:rsid w:val="00292826"/>
    <w:rsid w:val="002928BB"/>
    <w:rsid w:val="002929DE"/>
    <w:rsid w:val="00292C86"/>
    <w:rsid w:val="00292CC8"/>
    <w:rsid w:val="00292E34"/>
    <w:rsid w:val="0029332F"/>
    <w:rsid w:val="00293357"/>
    <w:rsid w:val="00293401"/>
    <w:rsid w:val="002935A5"/>
    <w:rsid w:val="00293626"/>
    <w:rsid w:val="00293AB4"/>
    <w:rsid w:val="00293B6E"/>
    <w:rsid w:val="00293BBE"/>
    <w:rsid w:val="0029424A"/>
    <w:rsid w:val="00294262"/>
    <w:rsid w:val="002942AE"/>
    <w:rsid w:val="002947B7"/>
    <w:rsid w:val="00294E90"/>
    <w:rsid w:val="00294EBE"/>
    <w:rsid w:val="00294ED7"/>
    <w:rsid w:val="00294F06"/>
    <w:rsid w:val="00294F6C"/>
    <w:rsid w:val="0029568D"/>
    <w:rsid w:val="00295A29"/>
    <w:rsid w:val="00295B2A"/>
    <w:rsid w:val="00295C91"/>
    <w:rsid w:val="0029611F"/>
    <w:rsid w:val="00296A2E"/>
    <w:rsid w:val="00297349"/>
    <w:rsid w:val="002976CF"/>
    <w:rsid w:val="00297975"/>
    <w:rsid w:val="0029799F"/>
    <w:rsid w:val="00297FD2"/>
    <w:rsid w:val="002A060A"/>
    <w:rsid w:val="002A0690"/>
    <w:rsid w:val="002A0B96"/>
    <w:rsid w:val="002A0DC3"/>
    <w:rsid w:val="002A1041"/>
    <w:rsid w:val="002A1213"/>
    <w:rsid w:val="002A14B8"/>
    <w:rsid w:val="002A2149"/>
    <w:rsid w:val="002A21D7"/>
    <w:rsid w:val="002A225D"/>
    <w:rsid w:val="002A28FE"/>
    <w:rsid w:val="002A2DE5"/>
    <w:rsid w:val="002A2E82"/>
    <w:rsid w:val="002A306A"/>
    <w:rsid w:val="002A34AC"/>
    <w:rsid w:val="002A350D"/>
    <w:rsid w:val="002A36D6"/>
    <w:rsid w:val="002A3788"/>
    <w:rsid w:val="002A3923"/>
    <w:rsid w:val="002A3AE8"/>
    <w:rsid w:val="002A3D59"/>
    <w:rsid w:val="002A3DD9"/>
    <w:rsid w:val="002A3DF7"/>
    <w:rsid w:val="002A4116"/>
    <w:rsid w:val="002A4387"/>
    <w:rsid w:val="002A442C"/>
    <w:rsid w:val="002A4646"/>
    <w:rsid w:val="002A4AA5"/>
    <w:rsid w:val="002A4CCD"/>
    <w:rsid w:val="002A4EA3"/>
    <w:rsid w:val="002A500B"/>
    <w:rsid w:val="002A5100"/>
    <w:rsid w:val="002A521E"/>
    <w:rsid w:val="002A5A50"/>
    <w:rsid w:val="002A614B"/>
    <w:rsid w:val="002A6901"/>
    <w:rsid w:val="002A6D5D"/>
    <w:rsid w:val="002A72A9"/>
    <w:rsid w:val="002A7463"/>
    <w:rsid w:val="002A76E7"/>
    <w:rsid w:val="002A7DBB"/>
    <w:rsid w:val="002A7E47"/>
    <w:rsid w:val="002B0059"/>
    <w:rsid w:val="002B00AA"/>
    <w:rsid w:val="002B0415"/>
    <w:rsid w:val="002B04F1"/>
    <w:rsid w:val="002B0A2A"/>
    <w:rsid w:val="002B0E6C"/>
    <w:rsid w:val="002B14BD"/>
    <w:rsid w:val="002B15BD"/>
    <w:rsid w:val="002B16C6"/>
    <w:rsid w:val="002B1733"/>
    <w:rsid w:val="002B1CB3"/>
    <w:rsid w:val="002B1F92"/>
    <w:rsid w:val="002B2406"/>
    <w:rsid w:val="002B25A7"/>
    <w:rsid w:val="002B29F7"/>
    <w:rsid w:val="002B2ADE"/>
    <w:rsid w:val="002B2E61"/>
    <w:rsid w:val="002B3516"/>
    <w:rsid w:val="002B38FF"/>
    <w:rsid w:val="002B3DB1"/>
    <w:rsid w:val="002B3E12"/>
    <w:rsid w:val="002B41D8"/>
    <w:rsid w:val="002B435D"/>
    <w:rsid w:val="002B4A0E"/>
    <w:rsid w:val="002B4DC8"/>
    <w:rsid w:val="002B5780"/>
    <w:rsid w:val="002B5966"/>
    <w:rsid w:val="002B601C"/>
    <w:rsid w:val="002B6084"/>
    <w:rsid w:val="002B63DF"/>
    <w:rsid w:val="002B7457"/>
    <w:rsid w:val="002B7BFB"/>
    <w:rsid w:val="002C0194"/>
    <w:rsid w:val="002C080E"/>
    <w:rsid w:val="002C0F34"/>
    <w:rsid w:val="002C1630"/>
    <w:rsid w:val="002C170B"/>
    <w:rsid w:val="002C1742"/>
    <w:rsid w:val="002C2261"/>
    <w:rsid w:val="002C246E"/>
    <w:rsid w:val="002C27BE"/>
    <w:rsid w:val="002C2BE5"/>
    <w:rsid w:val="002C2D2E"/>
    <w:rsid w:val="002C4127"/>
    <w:rsid w:val="002C4523"/>
    <w:rsid w:val="002C4858"/>
    <w:rsid w:val="002C4C47"/>
    <w:rsid w:val="002C4C97"/>
    <w:rsid w:val="002C4CA3"/>
    <w:rsid w:val="002C4E10"/>
    <w:rsid w:val="002C5231"/>
    <w:rsid w:val="002C5DFF"/>
    <w:rsid w:val="002C5F3D"/>
    <w:rsid w:val="002C6697"/>
    <w:rsid w:val="002C684E"/>
    <w:rsid w:val="002C6EE1"/>
    <w:rsid w:val="002C702B"/>
    <w:rsid w:val="002C7041"/>
    <w:rsid w:val="002C74C8"/>
    <w:rsid w:val="002C7782"/>
    <w:rsid w:val="002C789D"/>
    <w:rsid w:val="002D03CD"/>
    <w:rsid w:val="002D087D"/>
    <w:rsid w:val="002D1140"/>
    <w:rsid w:val="002D164D"/>
    <w:rsid w:val="002D16A3"/>
    <w:rsid w:val="002D232B"/>
    <w:rsid w:val="002D2848"/>
    <w:rsid w:val="002D294C"/>
    <w:rsid w:val="002D2D78"/>
    <w:rsid w:val="002D32CC"/>
    <w:rsid w:val="002D361D"/>
    <w:rsid w:val="002D3698"/>
    <w:rsid w:val="002D36C1"/>
    <w:rsid w:val="002D397F"/>
    <w:rsid w:val="002D39B2"/>
    <w:rsid w:val="002D3D12"/>
    <w:rsid w:val="002D4165"/>
    <w:rsid w:val="002D42AD"/>
    <w:rsid w:val="002D4804"/>
    <w:rsid w:val="002D4C3F"/>
    <w:rsid w:val="002D4C91"/>
    <w:rsid w:val="002D4DA3"/>
    <w:rsid w:val="002D4F2E"/>
    <w:rsid w:val="002D5025"/>
    <w:rsid w:val="002D5BBC"/>
    <w:rsid w:val="002D5EFB"/>
    <w:rsid w:val="002D6523"/>
    <w:rsid w:val="002D679D"/>
    <w:rsid w:val="002D69AF"/>
    <w:rsid w:val="002D6FDB"/>
    <w:rsid w:val="002D74F4"/>
    <w:rsid w:val="002D7C1B"/>
    <w:rsid w:val="002D7EF4"/>
    <w:rsid w:val="002E01E6"/>
    <w:rsid w:val="002E03C2"/>
    <w:rsid w:val="002E053A"/>
    <w:rsid w:val="002E0BD7"/>
    <w:rsid w:val="002E2231"/>
    <w:rsid w:val="002E2886"/>
    <w:rsid w:val="002E29AD"/>
    <w:rsid w:val="002E2C95"/>
    <w:rsid w:val="002E3304"/>
    <w:rsid w:val="002E33EC"/>
    <w:rsid w:val="002E35B9"/>
    <w:rsid w:val="002E3E52"/>
    <w:rsid w:val="002E41F6"/>
    <w:rsid w:val="002E4405"/>
    <w:rsid w:val="002E460A"/>
    <w:rsid w:val="002E4870"/>
    <w:rsid w:val="002E49EA"/>
    <w:rsid w:val="002E4B99"/>
    <w:rsid w:val="002E4E69"/>
    <w:rsid w:val="002E4FBF"/>
    <w:rsid w:val="002E5015"/>
    <w:rsid w:val="002E5417"/>
    <w:rsid w:val="002E5691"/>
    <w:rsid w:val="002E5D77"/>
    <w:rsid w:val="002E61EA"/>
    <w:rsid w:val="002E6239"/>
    <w:rsid w:val="002E6391"/>
    <w:rsid w:val="002E6572"/>
    <w:rsid w:val="002E65F9"/>
    <w:rsid w:val="002E6896"/>
    <w:rsid w:val="002E6C5A"/>
    <w:rsid w:val="002E701F"/>
    <w:rsid w:val="002E71A0"/>
    <w:rsid w:val="002E789E"/>
    <w:rsid w:val="002F02DF"/>
    <w:rsid w:val="002F02F2"/>
    <w:rsid w:val="002F0364"/>
    <w:rsid w:val="002F03C3"/>
    <w:rsid w:val="002F07A3"/>
    <w:rsid w:val="002F088C"/>
    <w:rsid w:val="002F0C70"/>
    <w:rsid w:val="002F0E78"/>
    <w:rsid w:val="002F12B2"/>
    <w:rsid w:val="002F1536"/>
    <w:rsid w:val="002F1A2F"/>
    <w:rsid w:val="002F1D2C"/>
    <w:rsid w:val="002F258B"/>
    <w:rsid w:val="002F295E"/>
    <w:rsid w:val="002F2A57"/>
    <w:rsid w:val="002F324D"/>
    <w:rsid w:val="002F3254"/>
    <w:rsid w:val="002F378B"/>
    <w:rsid w:val="002F3836"/>
    <w:rsid w:val="002F4535"/>
    <w:rsid w:val="002F4862"/>
    <w:rsid w:val="002F4D28"/>
    <w:rsid w:val="002F4F09"/>
    <w:rsid w:val="002F4FBA"/>
    <w:rsid w:val="002F504D"/>
    <w:rsid w:val="002F590E"/>
    <w:rsid w:val="002F5993"/>
    <w:rsid w:val="002F59D6"/>
    <w:rsid w:val="002F6BB1"/>
    <w:rsid w:val="002F6F7D"/>
    <w:rsid w:val="002F6F7F"/>
    <w:rsid w:val="002F7336"/>
    <w:rsid w:val="002F7863"/>
    <w:rsid w:val="002F7CAC"/>
    <w:rsid w:val="00300272"/>
    <w:rsid w:val="003004C4"/>
    <w:rsid w:val="003006DA"/>
    <w:rsid w:val="00300BE6"/>
    <w:rsid w:val="003011EE"/>
    <w:rsid w:val="003013D8"/>
    <w:rsid w:val="00301D53"/>
    <w:rsid w:val="00301F65"/>
    <w:rsid w:val="003023C6"/>
    <w:rsid w:val="00302750"/>
    <w:rsid w:val="003035AC"/>
    <w:rsid w:val="00303855"/>
    <w:rsid w:val="00303876"/>
    <w:rsid w:val="003038C4"/>
    <w:rsid w:val="003038F4"/>
    <w:rsid w:val="00303DBA"/>
    <w:rsid w:val="00303E2E"/>
    <w:rsid w:val="0030450A"/>
    <w:rsid w:val="00304CB4"/>
    <w:rsid w:val="00305124"/>
    <w:rsid w:val="0030592F"/>
    <w:rsid w:val="003059AD"/>
    <w:rsid w:val="0030642E"/>
    <w:rsid w:val="0030666B"/>
    <w:rsid w:val="00306E31"/>
    <w:rsid w:val="003073BB"/>
    <w:rsid w:val="00307480"/>
    <w:rsid w:val="00307775"/>
    <w:rsid w:val="00307977"/>
    <w:rsid w:val="00307E9D"/>
    <w:rsid w:val="0031028C"/>
    <w:rsid w:val="003104EC"/>
    <w:rsid w:val="00310B70"/>
    <w:rsid w:val="00310E43"/>
    <w:rsid w:val="0031108A"/>
    <w:rsid w:val="00311295"/>
    <w:rsid w:val="00311A10"/>
    <w:rsid w:val="00311C22"/>
    <w:rsid w:val="00312207"/>
    <w:rsid w:val="00312393"/>
    <w:rsid w:val="0031240A"/>
    <w:rsid w:val="00312444"/>
    <w:rsid w:val="00312877"/>
    <w:rsid w:val="00312EEA"/>
    <w:rsid w:val="003133B6"/>
    <w:rsid w:val="00313B41"/>
    <w:rsid w:val="003144D1"/>
    <w:rsid w:val="003146D4"/>
    <w:rsid w:val="003148FE"/>
    <w:rsid w:val="00314BB9"/>
    <w:rsid w:val="00315005"/>
    <w:rsid w:val="00315127"/>
    <w:rsid w:val="00315147"/>
    <w:rsid w:val="003154C4"/>
    <w:rsid w:val="00315536"/>
    <w:rsid w:val="0031554C"/>
    <w:rsid w:val="00315AD2"/>
    <w:rsid w:val="00315B9A"/>
    <w:rsid w:val="00315BF8"/>
    <w:rsid w:val="00316058"/>
    <w:rsid w:val="00316710"/>
    <w:rsid w:val="00316C37"/>
    <w:rsid w:val="0031764F"/>
    <w:rsid w:val="00317815"/>
    <w:rsid w:val="00320880"/>
    <w:rsid w:val="00320A93"/>
    <w:rsid w:val="00320AA2"/>
    <w:rsid w:val="003210E7"/>
    <w:rsid w:val="0032111A"/>
    <w:rsid w:val="00321192"/>
    <w:rsid w:val="003211E7"/>
    <w:rsid w:val="003212D1"/>
    <w:rsid w:val="00321734"/>
    <w:rsid w:val="00321E23"/>
    <w:rsid w:val="00322145"/>
    <w:rsid w:val="003221A4"/>
    <w:rsid w:val="003224FA"/>
    <w:rsid w:val="00322681"/>
    <w:rsid w:val="003227FA"/>
    <w:rsid w:val="00323139"/>
    <w:rsid w:val="003238E8"/>
    <w:rsid w:val="0032394E"/>
    <w:rsid w:val="003242D2"/>
    <w:rsid w:val="003244CE"/>
    <w:rsid w:val="003248B8"/>
    <w:rsid w:val="00324C24"/>
    <w:rsid w:val="00324D27"/>
    <w:rsid w:val="00325468"/>
    <w:rsid w:val="0032566C"/>
    <w:rsid w:val="00325F83"/>
    <w:rsid w:val="00325FEE"/>
    <w:rsid w:val="003260A5"/>
    <w:rsid w:val="00326321"/>
    <w:rsid w:val="0032636F"/>
    <w:rsid w:val="003263C6"/>
    <w:rsid w:val="003265D1"/>
    <w:rsid w:val="003268B8"/>
    <w:rsid w:val="00326BD4"/>
    <w:rsid w:val="00326BFA"/>
    <w:rsid w:val="00326C7A"/>
    <w:rsid w:val="00327396"/>
    <w:rsid w:val="003274B4"/>
    <w:rsid w:val="003276EA"/>
    <w:rsid w:val="00327758"/>
    <w:rsid w:val="00327A0C"/>
    <w:rsid w:val="00327AA6"/>
    <w:rsid w:val="00327ECB"/>
    <w:rsid w:val="003302F7"/>
    <w:rsid w:val="003306C0"/>
    <w:rsid w:val="00331235"/>
    <w:rsid w:val="003316EA"/>
    <w:rsid w:val="003317D5"/>
    <w:rsid w:val="003318B8"/>
    <w:rsid w:val="00331958"/>
    <w:rsid w:val="00331DFC"/>
    <w:rsid w:val="00331F89"/>
    <w:rsid w:val="003321C1"/>
    <w:rsid w:val="003321EA"/>
    <w:rsid w:val="00332B0B"/>
    <w:rsid w:val="00333293"/>
    <w:rsid w:val="00333BCE"/>
    <w:rsid w:val="00333EEC"/>
    <w:rsid w:val="00334233"/>
    <w:rsid w:val="003342B8"/>
    <w:rsid w:val="003349B4"/>
    <w:rsid w:val="00334C32"/>
    <w:rsid w:val="00334DB6"/>
    <w:rsid w:val="00334ED7"/>
    <w:rsid w:val="00334F9A"/>
    <w:rsid w:val="003354ED"/>
    <w:rsid w:val="003356C3"/>
    <w:rsid w:val="00335715"/>
    <w:rsid w:val="0033618C"/>
    <w:rsid w:val="003362A5"/>
    <w:rsid w:val="003362D1"/>
    <w:rsid w:val="0033657A"/>
    <w:rsid w:val="003365D8"/>
    <w:rsid w:val="00336C7D"/>
    <w:rsid w:val="00336D38"/>
    <w:rsid w:val="00337349"/>
    <w:rsid w:val="00337738"/>
    <w:rsid w:val="003379EC"/>
    <w:rsid w:val="00337A22"/>
    <w:rsid w:val="00340C66"/>
    <w:rsid w:val="00340ED5"/>
    <w:rsid w:val="00340F5B"/>
    <w:rsid w:val="0034155A"/>
    <w:rsid w:val="0034161C"/>
    <w:rsid w:val="00341AE1"/>
    <w:rsid w:val="00341C99"/>
    <w:rsid w:val="00341CB4"/>
    <w:rsid w:val="00341DC2"/>
    <w:rsid w:val="00341DE3"/>
    <w:rsid w:val="0034205D"/>
    <w:rsid w:val="00342207"/>
    <w:rsid w:val="00342559"/>
    <w:rsid w:val="003426C0"/>
    <w:rsid w:val="00343402"/>
    <w:rsid w:val="003446D4"/>
    <w:rsid w:val="00344B43"/>
    <w:rsid w:val="00344E2D"/>
    <w:rsid w:val="003457EC"/>
    <w:rsid w:val="003458CA"/>
    <w:rsid w:val="003459ED"/>
    <w:rsid w:val="00345A4C"/>
    <w:rsid w:val="00345BBE"/>
    <w:rsid w:val="00346D40"/>
    <w:rsid w:val="003477CD"/>
    <w:rsid w:val="00347BDB"/>
    <w:rsid w:val="00347C90"/>
    <w:rsid w:val="003504FA"/>
    <w:rsid w:val="003508CF"/>
    <w:rsid w:val="00350B14"/>
    <w:rsid w:val="00350E8E"/>
    <w:rsid w:val="00351DEC"/>
    <w:rsid w:val="00352294"/>
    <w:rsid w:val="00352409"/>
    <w:rsid w:val="00352FF4"/>
    <w:rsid w:val="0035322A"/>
    <w:rsid w:val="00353470"/>
    <w:rsid w:val="00353742"/>
    <w:rsid w:val="00353AB0"/>
    <w:rsid w:val="00354A82"/>
    <w:rsid w:val="00354D07"/>
    <w:rsid w:val="00354DB6"/>
    <w:rsid w:val="0035517B"/>
    <w:rsid w:val="0035524A"/>
    <w:rsid w:val="00355261"/>
    <w:rsid w:val="00355591"/>
    <w:rsid w:val="003558FC"/>
    <w:rsid w:val="00355C14"/>
    <w:rsid w:val="00355C4F"/>
    <w:rsid w:val="00355C58"/>
    <w:rsid w:val="003561DF"/>
    <w:rsid w:val="00356238"/>
    <w:rsid w:val="00356875"/>
    <w:rsid w:val="00356E38"/>
    <w:rsid w:val="00357197"/>
    <w:rsid w:val="003572EB"/>
    <w:rsid w:val="00357C25"/>
    <w:rsid w:val="00357CD9"/>
    <w:rsid w:val="00357EDE"/>
    <w:rsid w:val="00360306"/>
    <w:rsid w:val="003605EA"/>
    <w:rsid w:val="003608C5"/>
    <w:rsid w:val="00360E3D"/>
    <w:rsid w:val="00360EB3"/>
    <w:rsid w:val="003610A4"/>
    <w:rsid w:val="003612D2"/>
    <w:rsid w:val="00361C7D"/>
    <w:rsid w:val="00361CC4"/>
    <w:rsid w:val="00361D4C"/>
    <w:rsid w:val="00361D55"/>
    <w:rsid w:val="00362406"/>
    <w:rsid w:val="00362C13"/>
    <w:rsid w:val="00362C50"/>
    <w:rsid w:val="0036309D"/>
    <w:rsid w:val="00363281"/>
    <w:rsid w:val="00363380"/>
    <w:rsid w:val="003636B4"/>
    <w:rsid w:val="00363B0F"/>
    <w:rsid w:val="0036447A"/>
    <w:rsid w:val="00364548"/>
    <w:rsid w:val="00364B1D"/>
    <w:rsid w:val="0036514D"/>
    <w:rsid w:val="00365535"/>
    <w:rsid w:val="003655B1"/>
    <w:rsid w:val="0036575A"/>
    <w:rsid w:val="00365B28"/>
    <w:rsid w:val="00365BCF"/>
    <w:rsid w:val="003662AF"/>
    <w:rsid w:val="003665E4"/>
    <w:rsid w:val="003666D1"/>
    <w:rsid w:val="0036686B"/>
    <w:rsid w:val="00366A28"/>
    <w:rsid w:val="00366E0B"/>
    <w:rsid w:val="00367925"/>
    <w:rsid w:val="00367CA7"/>
    <w:rsid w:val="00367CB8"/>
    <w:rsid w:val="00367DC1"/>
    <w:rsid w:val="00367FE2"/>
    <w:rsid w:val="0037006E"/>
    <w:rsid w:val="0037014F"/>
    <w:rsid w:val="003701F7"/>
    <w:rsid w:val="003705E4"/>
    <w:rsid w:val="00370CE0"/>
    <w:rsid w:val="003712A3"/>
    <w:rsid w:val="003715CC"/>
    <w:rsid w:val="003715FD"/>
    <w:rsid w:val="00371635"/>
    <w:rsid w:val="00371E00"/>
    <w:rsid w:val="00372291"/>
    <w:rsid w:val="003729DA"/>
    <w:rsid w:val="00372B56"/>
    <w:rsid w:val="00372E82"/>
    <w:rsid w:val="003732D7"/>
    <w:rsid w:val="0037333B"/>
    <w:rsid w:val="003739C5"/>
    <w:rsid w:val="00374B50"/>
    <w:rsid w:val="00375153"/>
    <w:rsid w:val="00375562"/>
    <w:rsid w:val="003755AA"/>
    <w:rsid w:val="00375DD5"/>
    <w:rsid w:val="00376314"/>
    <w:rsid w:val="00376A94"/>
    <w:rsid w:val="00376E10"/>
    <w:rsid w:val="00376F7D"/>
    <w:rsid w:val="00376FB6"/>
    <w:rsid w:val="003772F2"/>
    <w:rsid w:val="00377775"/>
    <w:rsid w:val="003779AF"/>
    <w:rsid w:val="00377ED2"/>
    <w:rsid w:val="0038007D"/>
    <w:rsid w:val="003808BF"/>
    <w:rsid w:val="00380E17"/>
    <w:rsid w:val="00380F6D"/>
    <w:rsid w:val="003814A3"/>
    <w:rsid w:val="00381661"/>
    <w:rsid w:val="00381F69"/>
    <w:rsid w:val="003825EE"/>
    <w:rsid w:val="003827D7"/>
    <w:rsid w:val="00383977"/>
    <w:rsid w:val="00383B50"/>
    <w:rsid w:val="00383BB7"/>
    <w:rsid w:val="00384039"/>
    <w:rsid w:val="0038428A"/>
    <w:rsid w:val="00384419"/>
    <w:rsid w:val="00384501"/>
    <w:rsid w:val="00384726"/>
    <w:rsid w:val="00384E39"/>
    <w:rsid w:val="00384F71"/>
    <w:rsid w:val="0038537D"/>
    <w:rsid w:val="00385650"/>
    <w:rsid w:val="00385653"/>
    <w:rsid w:val="003857C2"/>
    <w:rsid w:val="00385E9C"/>
    <w:rsid w:val="00386050"/>
    <w:rsid w:val="003863C5"/>
    <w:rsid w:val="00386E4B"/>
    <w:rsid w:val="00387034"/>
    <w:rsid w:val="00387779"/>
    <w:rsid w:val="003877B2"/>
    <w:rsid w:val="003877BB"/>
    <w:rsid w:val="00387B61"/>
    <w:rsid w:val="003901F2"/>
    <w:rsid w:val="003902FB"/>
    <w:rsid w:val="00390416"/>
    <w:rsid w:val="0039056A"/>
    <w:rsid w:val="0039078E"/>
    <w:rsid w:val="003909E6"/>
    <w:rsid w:val="00390BBF"/>
    <w:rsid w:val="00391318"/>
    <w:rsid w:val="00391345"/>
    <w:rsid w:val="0039181E"/>
    <w:rsid w:val="00391913"/>
    <w:rsid w:val="00391C54"/>
    <w:rsid w:val="00391CB4"/>
    <w:rsid w:val="00391E97"/>
    <w:rsid w:val="00392796"/>
    <w:rsid w:val="003929B4"/>
    <w:rsid w:val="00392BE1"/>
    <w:rsid w:val="00392FE2"/>
    <w:rsid w:val="00393071"/>
    <w:rsid w:val="00393624"/>
    <w:rsid w:val="00393875"/>
    <w:rsid w:val="00393F51"/>
    <w:rsid w:val="00394091"/>
    <w:rsid w:val="003943DB"/>
    <w:rsid w:val="003947FA"/>
    <w:rsid w:val="00394C46"/>
    <w:rsid w:val="00395288"/>
    <w:rsid w:val="003955B3"/>
    <w:rsid w:val="00395F75"/>
    <w:rsid w:val="0039645A"/>
    <w:rsid w:val="0039660B"/>
    <w:rsid w:val="003966FE"/>
    <w:rsid w:val="00396C85"/>
    <w:rsid w:val="00396C90"/>
    <w:rsid w:val="0039704D"/>
    <w:rsid w:val="0039761D"/>
    <w:rsid w:val="003977D2"/>
    <w:rsid w:val="00397876"/>
    <w:rsid w:val="00397ABA"/>
    <w:rsid w:val="00397C2E"/>
    <w:rsid w:val="00397D8C"/>
    <w:rsid w:val="00397EC4"/>
    <w:rsid w:val="003A017A"/>
    <w:rsid w:val="003A03D8"/>
    <w:rsid w:val="003A08BD"/>
    <w:rsid w:val="003A0C96"/>
    <w:rsid w:val="003A0ED3"/>
    <w:rsid w:val="003A1327"/>
    <w:rsid w:val="003A1F86"/>
    <w:rsid w:val="003A241F"/>
    <w:rsid w:val="003A24D5"/>
    <w:rsid w:val="003A2AFA"/>
    <w:rsid w:val="003A3218"/>
    <w:rsid w:val="003A323E"/>
    <w:rsid w:val="003A3436"/>
    <w:rsid w:val="003A3D2C"/>
    <w:rsid w:val="003A44CF"/>
    <w:rsid w:val="003A4822"/>
    <w:rsid w:val="003A4845"/>
    <w:rsid w:val="003A4A96"/>
    <w:rsid w:val="003A4BF4"/>
    <w:rsid w:val="003A52EE"/>
    <w:rsid w:val="003A5352"/>
    <w:rsid w:val="003A5416"/>
    <w:rsid w:val="003A5B22"/>
    <w:rsid w:val="003A607F"/>
    <w:rsid w:val="003A616F"/>
    <w:rsid w:val="003A63C8"/>
    <w:rsid w:val="003A6838"/>
    <w:rsid w:val="003A685F"/>
    <w:rsid w:val="003A6B66"/>
    <w:rsid w:val="003A6E0B"/>
    <w:rsid w:val="003A75AD"/>
    <w:rsid w:val="003A7940"/>
    <w:rsid w:val="003A7A59"/>
    <w:rsid w:val="003B0474"/>
    <w:rsid w:val="003B0867"/>
    <w:rsid w:val="003B0B6C"/>
    <w:rsid w:val="003B128E"/>
    <w:rsid w:val="003B14F6"/>
    <w:rsid w:val="003B1ADD"/>
    <w:rsid w:val="003B1B9B"/>
    <w:rsid w:val="003B1D07"/>
    <w:rsid w:val="003B1D51"/>
    <w:rsid w:val="003B1DE6"/>
    <w:rsid w:val="003B1DFD"/>
    <w:rsid w:val="003B2213"/>
    <w:rsid w:val="003B2A71"/>
    <w:rsid w:val="003B2B59"/>
    <w:rsid w:val="003B3413"/>
    <w:rsid w:val="003B3856"/>
    <w:rsid w:val="003B39A8"/>
    <w:rsid w:val="003B3D7A"/>
    <w:rsid w:val="003B3F35"/>
    <w:rsid w:val="003B4177"/>
    <w:rsid w:val="003B427C"/>
    <w:rsid w:val="003B476A"/>
    <w:rsid w:val="003B4C74"/>
    <w:rsid w:val="003B4C87"/>
    <w:rsid w:val="003B4D92"/>
    <w:rsid w:val="003B4F6F"/>
    <w:rsid w:val="003B517A"/>
    <w:rsid w:val="003B53D1"/>
    <w:rsid w:val="003B54DB"/>
    <w:rsid w:val="003B577E"/>
    <w:rsid w:val="003B5FDE"/>
    <w:rsid w:val="003B5FF2"/>
    <w:rsid w:val="003B62A3"/>
    <w:rsid w:val="003B63AD"/>
    <w:rsid w:val="003B66CC"/>
    <w:rsid w:val="003B6700"/>
    <w:rsid w:val="003B6A6D"/>
    <w:rsid w:val="003B6C88"/>
    <w:rsid w:val="003B6D04"/>
    <w:rsid w:val="003B6D1F"/>
    <w:rsid w:val="003B6DB3"/>
    <w:rsid w:val="003B7216"/>
    <w:rsid w:val="003B78AD"/>
    <w:rsid w:val="003B7A4F"/>
    <w:rsid w:val="003C01AF"/>
    <w:rsid w:val="003C0304"/>
    <w:rsid w:val="003C0369"/>
    <w:rsid w:val="003C0706"/>
    <w:rsid w:val="003C0B48"/>
    <w:rsid w:val="003C1010"/>
    <w:rsid w:val="003C111D"/>
    <w:rsid w:val="003C121C"/>
    <w:rsid w:val="003C14C2"/>
    <w:rsid w:val="003C19CE"/>
    <w:rsid w:val="003C1AA5"/>
    <w:rsid w:val="003C1BAB"/>
    <w:rsid w:val="003C1DC2"/>
    <w:rsid w:val="003C25C2"/>
    <w:rsid w:val="003C2819"/>
    <w:rsid w:val="003C2B72"/>
    <w:rsid w:val="003C2CE0"/>
    <w:rsid w:val="003C2F70"/>
    <w:rsid w:val="003C3170"/>
    <w:rsid w:val="003C33A8"/>
    <w:rsid w:val="003C376A"/>
    <w:rsid w:val="003C3B01"/>
    <w:rsid w:val="003C3E32"/>
    <w:rsid w:val="003C42C9"/>
    <w:rsid w:val="003C471C"/>
    <w:rsid w:val="003C4A73"/>
    <w:rsid w:val="003C55BC"/>
    <w:rsid w:val="003C5AEC"/>
    <w:rsid w:val="003C5B4F"/>
    <w:rsid w:val="003C5CC6"/>
    <w:rsid w:val="003C5CDC"/>
    <w:rsid w:val="003C5CE0"/>
    <w:rsid w:val="003C626B"/>
    <w:rsid w:val="003C66D0"/>
    <w:rsid w:val="003C69B7"/>
    <w:rsid w:val="003C72B3"/>
    <w:rsid w:val="003C795B"/>
    <w:rsid w:val="003C7AA9"/>
    <w:rsid w:val="003C7B55"/>
    <w:rsid w:val="003C7B97"/>
    <w:rsid w:val="003C7DDD"/>
    <w:rsid w:val="003D016B"/>
    <w:rsid w:val="003D0254"/>
    <w:rsid w:val="003D072C"/>
    <w:rsid w:val="003D0801"/>
    <w:rsid w:val="003D0A2E"/>
    <w:rsid w:val="003D0B10"/>
    <w:rsid w:val="003D0D60"/>
    <w:rsid w:val="003D11DB"/>
    <w:rsid w:val="003D157F"/>
    <w:rsid w:val="003D1C34"/>
    <w:rsid w:val="003D28B4"/>
    <w:rsid w:val="003D2D1A"/>
    <w:rsid w:val="003D30FE"/>
    <w:rsid w:val="003D317B"/>
    <w:rsid w:val="003D348B"/>
    <w:rsid w:val="003D3787"/>
    <w:rsid w:val="003D392E"/>
    <w:rsid w:val="003D3B6D"/>
    <w:rsid w:val="003D3EB3"/>
    <w:rsid w:val="003D3FC8"/>
    <w:rsid w:val="003D46EB"/>
    <w:rsid w:val="003D4935"/>
    <w:rsid w:val="003D49DF"/>
    <w:rsid w:val="003D4F1E"/>
    <w:rsid w:val="003D558E"/>
    <w:rsid w:val="003D5D46"/>
    <w:rsid w:val="003D5E69"/>
    <w:rsid w:val="003D63B4"/>
    <w:rsid w:val="003D648E"/>
    <w:rsid w:val="003D6539"/>
    <w:rsid w:val="003D68C4"/>
    <w:rsid w:val="003D695E"/>
    <w:rsid w:val="003D71CC"/>
    <w:rsid w:val="003D7410"/>
    <w:rsid w:val="003D78C5"/>
    <w:rsid w:val="003D7D81"/>
    <w:rsid w:val="003D7F98"/>
    <w:rsid w:val="003E006D"/>
    <w:rsid w:val="003E0329"/>
    <w:rsid w:val="003E0623"/>
    <w:rsid w:val="003E098F"/>
    <w:rsid w:val="003E0BE7"/>
    <w:rsid w:val="003E0D9E"/>
    <w:rsid w:val="003E0E2D"/>
    <w:rsid w:val="003E1243"/>
    <w:rsid w:val="003E197D"/>
    <w:rsid w:val="003E1CE0"/>
    <w:rsid w:val="003E1CF8"/>
    <w:rsid w:val="003E1D11"/>
    <w:rsid w:val="003E1E87"/>
    <w:rsid w:val="003E20C8"/>
    <w:rsid w:val="003E3027"/>
    <w:rsid w:val="003E307F"/>
    <w:rsid w:val="003E31CA"/>
    <w:rsid w:val="003E3356"/>
    <w:rsid w:val="003E34EC"/>
    <w:rsid w:val="003E3A35"/>
    <w:rsid w:val="003E3E0B"/>
    <w:rsid w:val="003E4031"/>
    <w:rsid w:val="003E425B"/>
    <w:rsid w:val="003E4B3C"/>
    <w:rsid w:val="003E4C52"/>
    <w:rsid w:val="003E5AE0"/>
    <w:rsid w:val="003E67F5"/>
    <w:rsid w:val="003E68E5"/>
    <w:rsid w:val="003E6D78"/>
    <w:rsid w:val="003E7320"/>
    <w:rsid w:val="003F0245"/>
    <w:rsid w:val="003F0446"/>
    <w:rsid w:val="003F0986"/>
    <w:rsid w:val="003F0A89"/>
    <w:rsid w:val="003F0D43"/>
    <w:rsid w:val="003F1081"/>
    <w:rsid w:val="003F11C7"/>
    <w:rsid w:val="003F1371"/>
    <w:rsid w:val="003F1414"/>
    <w:rsid w:val="003F1576"/>
    <w:rsid w:val="003F1B9D"/>
    <w:rsid w:val="003F1BB7"/>
    <w:rsid w:val="003F1F7C"/>
    <w:rsid w:val="003F21D6"/>
    <w:rsid w:val="003F24C8"/>
    <w:rsid w:val="003F2A06"/>
    <w:rsid w:val="003F3068"/>
    <w:rsid w:val="003F33B1"/>
    <w:rsid w:val="003F3D86"/>
    <w:rsid w:val="003F3EAB"/>
    <w:rsid w:val="003F4010"/>
    <w:rsid w:val="003F4149"/>
    <w:rsid w:val="003F4252"/>
    <w:rsid w:val="003F43AC"/>
    <w:rsid w:val="003F5B54"/>
    <w:rsid w:val="003F5D6F"/>
    <w:rsid w:val="003F5F5B"/>
    <w:rsid w:val="003F5F66"/>
    <w:rsid w:val="003F6441"/>
    <w:rsid w:val="003F64A3"/>
    <w:rsid w:val="003F64D7"/>
    <w:rsid w:val="003F6738"/>
    <w:rsid w:val="003F68A5"/>
    <w:rsid w:val="003F6B0C"/>
    <w:rsid w:val="003F7112"/>
    <w:rsid w:val="003F7171"/>
    <w:rsid w:val="003F7AE8"/>
    <w:rsid w:val="003F7B68"/>
    <w:rsid w:val="003F7F14"/>
    <w:rsid w:val="00400512"/>
    <w:rsid w:val="00400544"/>
    <w:rsid w:val="004008D2"/>
    <w:rsid w:val="00400931"/>
    <w:rsid w:val="0040096C"/>
    <w:rsid w:val="00400D1C"/>
    <w:rsid w:val="00401015"/>
    <w:rsid w:val="00401313"/>
    <w:rsid w:val="00401B02"/>
    <w:rsid w:val="00401E08"/>
    <w:rsid w:val="00401E33"/>
    <w:rsid w:val="00402488"/>
    <w:rsid w:val="004025D1"/>
    <w:rsid w:val="004025D3"/>
    <w:rsid w:val="00402F5B"/>
    <w:rsid w:val="00403133"/>
    <w:rsid w:val="0040317F"/>
    <w:rsid w:val="004031A2"/>
    <w:rsid w:val="00403818"/>
    <w:rsid w:val="00403C5A"/>
    <w:rsid w:val="0040450A"/>
    <w:rsid w:val="0040457C"/>
    <w:rsid w:val="004048F8"/>
    <w:rsid w:val="00405085"/>
    <w:rsid w:val="00405323"/>
    <w:rsid w:val="00405947"/>
    <w:rsid w:val="00405E54"/>
    <w:rsid w:val="00406157"/>
    <w:rsid w:val="00406808"/>
    <w:rsid w:val="00406827"/>
    <w:rsid w:val="00406BAF"/>
    <w:rsid w:val="0040737F"/>
    <w:rsid w:val="004073D6"/>
    <w:rsid w:val="00407697"/>
    <w:rsid w:val="00407707"/>
    <w:rsid w:val="00407B93"/>
    <w:rsid w:val="004101EF"/>
    <w:rsid w:val="0041021A"/>
    <w:rsid w:val="00410530"/>
    <w:rsid w:val="004106AC"/>
    <w:rsid w:val="004109ED"/>
    <w:rsid w:val="00410E15"/>
    <w:rsid w:val="0041142D"/>
    <w:rsid w:val="00411451"/>
    <w:rsid w:val="004115BC"/>
    <w:rsid w:val="00411C66"/>
    <w:rsid w:val="0041203A"/>
    <w:rsid w:val="00412204"/>
    <w:rsid w:val="00412518"/>
    <w:rsid w:val="00412550"/>
    <w:rsid w:val="00412AD4"/>
    <w:rsid w:val="00412CFD"/>
    <w:rsid w:val="00413357"/>
    <w:rsid w:val="004136EF"/>
    <w:rsid w:val="004139A8"/>
    <w:rsid w:val="00413F85"/>
    <w:rsid w:val="0041481C"/>
    <w:rsid w:val="00414D8A"/>
    <w:rsid w:val="00414E76"/>
    <w:rsid w:val="00414F59"/>
    <w:rsid w:val="004151E9"/>
    <w:rsid w:val="00415ACE"/>
    <w:rsid w:val="004162AB"/>
    <w:rsid w:val="004166BE"/>
    <w:rsid w:val="004168B4"/>
    <w:rsid w:val="00416FA3"/>
    <w:rsid w:val="004170C1"/>
    <w:rsid w:val="004172CF"/>
    <w:rsid w:val="004173E8"/>
    <w:rsid w:val="00417993"/>
    <w:rsid w:val="00417FAC"/>
    <w:rsid w:val="00420137"/>
    <w:rsid w:val="004201C2"/>
    <w:rsid w:val="00420411"/>
    <w:rsid w:val="0042057B"/>
    <w:rsid w:val="0042085E"/>
    <w:rsid w:val="00420A47"/>
    <w:rsid w:val="00420D01"/>
    <w:rsid w:val="00421395"/>
    <w:rsid w:val="004216C9"/>
    <w:rsid w:val="004217A2"/>
    <w:rsid w:val="00421A78"/>
    <w:rsid w:val="00421B3C"/>
    <w:rsid w:val="00422076"/>
    <w:rsid w:val="004222E7"/>
    <w:rsid w:val="0042268A"/>
    <w:rsid w:val="00422DBE"/>
    <w:rsid w:val="00422F86"/>
    <w:rsid w:val="004233B0"/>
    <w:rsid w:val="00423473"/>
    <w:rsid w:val="004234D4"/>
    <w:rsid w:val="0042366A"/>
    <w:rsid w:val="0042382F"/>
    <w:rsid w:val="00423856"/>
    <w:rsid w:val="00423983"/>
    <w:rsid w:val="004239CB"/>
    <w:rsid w:val="00423C6B"/>
    <w:rsid w:val="00423F19"/>
    <w:rsid w:val="00424011"/>
    <w:rsid w:val="004241E3"/>
    <w:rsid w:val="00424225"/>
    <w:rsid w:val="00424BDA"/>
    <w:rsid w:val="00424C18"/>
    <w:rsid w:val="00424FA1"/>
    <w:rsid w:val="004252A4"/>
    <w:rsid w:val="004253C9"/>
    <w:rsid w:val="004259B9"/>
    <w:rsid w:val="00425A18"/>
    <w:rsid w:val="00426163"/>
    <w:rsid w:val="00426492"/>
    <w:rsid w:val="00426BCE"/>
    <w:rsid w:val="00426FDF"/>
    <w:rsid w:val="004277F2"/>
    <w:rsid w:val="00427843"/>
    <w:rsid w:val="00427867"/>
    <w:rsid w:val="00427B17"/>
    <w:rsid w:val="00427DFA"/>
    <w:rsid w:val="00427EAF"/>
    <w:rsid w:val="00427FC1"/>
    <w:rsid w:val="004303D1"/>
    <w:rsid w:val="0043069D"/>
    <w:rsid w:val="0043076B"/>
    <w:rsid w:val="00431584"/>
    <w:rsid w:val="0043167A"/>
    <w:rsid w:val="00431CD7"/>
    <w:rsid w:val="00431FEA"/>
    <w:rsid w:val="00432121"/>
    <w:rsid w:val="00433351"/>
    <w:rsid w:val="00433352"/>
    <w:rsid w:val="0043398E"/>
    <w:rsid w:val="00433C29"/>
    <w:rsid w:val="004344E9"/>
    <w:rsid w:val="00434905"/>
    <w:rsid w:val="00434C3E"/>
    <w:rsid w:val="00435191"/>
    <w:rsid w:val="004352FE"/>
    <w:rsid w:val="00435ECC"/>
    <w:rsid w:val="0043625E"/>
    <w:rsid w:val="0043657A"/>
    <w:rsid w:val="0043669A"/>
    <w:rsid w:val="0043679B"/>
    <w:rsid w:val="00436A32"/>
    <w:rsid w:val="004377B6"/>
    <w:rsid w:val="00437A6F"/>
    <w:rsid w:val="00437A81"/>
    <w:rsid w:val="00440040"/>
    <w:rsid w:val="0044086F"/>
    <w:rsid w:val="00440D27"/>
    <w:rsid w:val="00441FFA"/>
    <w:rsid w:val="00442A20"/>
    <w:rsid w:val="00442E26"/>
    <w:rsid w:val="00442FA4"/>
    <w:rsid w:val="00443208"/>
    <w:rsid w:val="004432E8"/>
    <w:rsid w:val="00443463"/>
    <w:rsid w:val="00443535"/>
    <w:rsid w:val="004437B2"/>
    <w:rsid w:val="00443A40"/>
    <w:rsid w:val="00443C51"/>
    <w:rsid w:val="004448C2"/>
    <w:rsid w:val="00444AEF"/>
    <w:rsid w:val="00444B97"/>
    <w:rsid w:val="00444BB1"/>
    <w:rsid w:val="00444D6E"/>
    <w:rsid w:val="00445018"/>
    <w:rsid w:val="00445369"/>
    <w:rsid w:val="004455F7"/>
    <w:rsid w:val="00445609"/>
    <w:rsid w:val="00445BFB"/>
    <w:rsid w:val="0044620A"/>
    <w:rsid w:val="00446695"/>
    <w:rsid w:val="00446952"/>
    <w:rsid w:val="00446C91"/>
    <w:rsid w:val="00446D19"/>
    <w:rsid w:val="00446F36"/>
    <w:rsid w:val="00447019"/>
    <w:rsid w:val="0044705A"/>
    <w:rsid w:val="00447291"/>
    <w:rsid w:val="00447409"/>
    <w:rsid w:val="004478D2"/>
    <w:rsid w:val="00447F25"/>
    <w:rsid w:val="00450041"/>
    <w:rsid w:val="0045009F"/>
    <w:rsid w:val="00450749"/>
    <w:rsid w:val="00450D24"/>
    <w:rsid w:val="00450D5F"/>
    <w:rsid w:val="00450DA3"/>
    <w:rsid w:val="00450E5A"/>
    <w:rsid w:val="004513D6"/>
    <w:rsid w:val="0045161B"/>
    <w:rsid w:val="004518D4"/>
    <w:rsid w:val="00451C59"/>
    <w:rsid w:val="00451F65"/>
    <w:rsid w:val="004524D4"/>
    <w:rsid w:val="004525CB"/>
    <w:rsid w:val="00452931"/>
    <w:rsid w:val="00452CFB"/>
    <w:rsid w:val="00453579"/>
    <w:rsid w:val="00453A71"/>
    <w:rsid w:val="004541FE"/>
    <w:rsid w:val="004543ED"/>
    <w:rsid w:val="0045463D"/>
    <w:rsid w:val="0045488E"/>
    <w:rsid w:val="00454B0B"/>
    <w:rsid w:val="00454CDF"/>
    <w:rsid w:val="00454D05"/>
    <w:rsid w:val="00454F2E"/>
    <w:rsid w:val="00454F88"/>
    <w:rsid w:val="004550A0"/>
    <w:rsid w:val="0045516E"/>
    <w:rsid w:val="00455BF6"/>
    <w:rsid w:val="00455CDA"/>
    <w:rsid w:val="00455FCA"/>
    <w:rsid w:val="00456147"/>
    <w:rsid w:val="004577C7"/>
    <w:rsid w:val="00457B7F"/>
    <w:rsid w:val="004607A9"/>
    <w:rsid w:val="0046087B"/>
    <w:rsid w:val="00460DAB"/>
    <w:rsid w:val="00460FBE"/>
    <w:rsid w:val="004610F4"/>
    <w:rsid w:val="004614C1"/>
    <w:rsid w:val="00461552"/>
    <w:rsid w:val="00461A32"/>
    <w:rsid w:val="00461B13"/>
    <w:rsid w:val="00461E61"/>
    <w:rsid w:val="00461FB6"/>
    <w:rsid w:val="004621C2"/>
    <w:rsid w:val="00462226"/>
    <w:rsid w:val="00462623"/>
    <w:rsid w:val="004629C8"/>
    <w:rsid w:val="00462ABE"/>
    <w:rsid w:val="00462F91"/>
    <w:rsid w:val="00463206"/>
    <w:rsid w:val="00463535"/>
    <w:rsid w:val="00463616"/>
    <w:rsid w:val="00463875"/>
    <w:rsid w:val="0046397A"/>
    <w:rsid w:val="00463AC4"/>
    <w:rsid w:val="00463B72"/>
    <w:rsid w:val="00463DB1"/>
    <w:rsid w:val="0046405F"/>
    <w:rsid w:val="00464C80"/>
    <w:rsid w:val="00464E60"/>
    <w:rsid w:val="0046507A"/>
    <w:rsid w:val="004651A0"/>
    <w:rsid w:val="00465240"/>
    <w:rsid w:val="00465E38"/>
    <w:rsid w:val="004664B3"/>
    <w:rsid w:val="00467037"/>
    <w:rsid w:val="004671F0"/>
    <w:rsid w:val="00467682"/>
    <w:rsid w:val="004678A4"/>
    <w:rsid w:val="00467E56"/>
    <w:rsid w:val="004707FD"/>
    <w:rsid w:val="004708D4"/>
    <w:rsid w:val="00470B7B"/>
    <w:rsid w:val="00470BBF"/>
    <w:rsid w:val="00470DFF"/>
    <w:rsid w:val="0047113E"/>
    <w:rsid w:val="0047133F"/>
    <w:rsid w:val="00471388"/>
    <w:rsid w:val="00471491"/>
    <w:rsid w:val="0047155A"/>
    <w:rsid w:val="00471857"/>
    <w:rsid w:val="0047218D"/>
    <w:rsid w:val="004728EF"/>
    <w:rsid w:val="00472BCA"/>
    <w:rsid w:val="00472BD4"/>
    <w:rsid w:val="00472CC5"/>
    <w:rsid w:val="00472CF8"/>
    <w:rsid w:val="004737B4"/>
    <w:rsid w:val="00473CDE"/>
    <w:rsid w:val="00473D3C"/>
    <w:rsid w:val="00474352"/>
    <w:rsid w:val="004745A7"/>
    <w:rsid w:val="00474653"/>
    <w:rsid w:val="00474829"/>
    <w:rsid w:val="00474B1B"/>
    <w:rsid w:val="0047532F"/>
    <w:rsid w:val="0047564B"/>
    <w:rsid w:val="00475733"/>
    <w:rsid w:val="00475B0B"/>
    <w:rsid w:val="004762CB"/>
    <w:rsid w:val="004765BA"/>
    <w:rsid w:val="004766CC"/>
    <w:rsid w:val="00476710"/>
    <w:rsid w:val="00476C6D"/>
    <w:rsid w:val="00476FD5"/>
    <w:rsid w:val="00477487"/>
    <w:rsid w:val="004776F0"/>
    <w:rsid w:val="004778DA"/>
    <w:rsid w:val="0048055B"/>
    <w:rsid w:val="004809DC"/>
    <w:rsid w:val="00480AC4"/>
    <w:rsid w:val="004812D7"/>
    <w:rsid w:val="0048140C"/>
    <w:rsid w:val="00481535"/>
    <w:rsid w:val="004816DB"/>
    <w:rsid w:val="00481757"/>
    <w:rsid w:val="00481B75"/>
    <w:rsid w:val="00481FFE"/>
    <w:rsid w:val="004829C9"/>
    <w:rsid w:val="00482B4A"/>
    <w:rsid w:val="00482C69"/>
    <w:rsid w:val="00482D3E"/>
    <w:rsid w:val="00482DFC"/>
    <w:rsid w:val="00482EC6"/>
    <w:rsid w:val="004831E4"/>
    <w:rsid w:val="0048322B"/>
    <w:rsid w:val="004837F9"/>
    <w:rsid w:val="00483A07"/>
    <w:rsid w:val="0048432D"/>
    <w:rsid w:val="0048465A"/>
    <w:rsid w:val="00484701"/>
    <w:rsid w:val="0048494A"/>
    <w:rsid w:val="00484A40"/>
    <w:rsid w:val="00484AFA"/>
    <w:rsid w:val="00485221"/>
    <w:rsid w:val="00485882"/>
    <w:rsid w:val="00485E08"/>
    <w:rsid w:val="00486116"/>
    <w:rsid w:val="0048726F"/>
    <w:rsid w:val="00487635"/>
    <w:rsid w:val="00487A16"/>
    <w:rsid w:val="004908AD"/>
    <w:rsid w:val="00490ED9"/>
    <w:rsid w:val="00491162"/>
    <w:rsid w:val="00491435"/>
    <w:rsid w:val="00491C68"/>
    <w:rsid w:val="00492117"/>
    <w:rsid w:val="00492575"/>
    <w:rsid w:val="00492A46"/>
    <w:rsid w:val="00492C0A"/>
    <w:rsid w:val="004932BA"/>
    <w:rsid w:val="00493ECD"/>
    <w:rsid w:val="00494228"/>
    <w:rsid w:val="00494381"/>
    <w:rsid w:val="0049493B"/>
    <w:rsid w:val="004949B6"/>
    <w:rsid w:val="004949FF"/>
    <w:rsid w:val="00495321"/>
    <w:rsid w:val="004961C5"/>
    <w:rsid w:val="0049626D"/>
    <w:rsid w:val="0049638A"/>
    <w:rsid w:val="0049661E"/>
    <w:rsid w:val="0049684A"/>
    <w:rsid w:val="00496B3B"/>
    <w:rsid w:val="00496B65"/>
    <w:rsid w:val="00496C85"/>
    <w:rsid w:val="00496CB7"/>
    <w:rsid w:val="00496E6E"/>
    <w:rsid w:val="00497609"/>
    <w:rsid w:val="004976C2"/>
    <w:rsid w:val="004977AE"/>
    <w:rsid w:val="00497826"/>
    <w:rsid w:val="004979BA"/>
    <w:rsid w:val="004979C1"/>
    <w:rsid w:val="00497A08"/>
    <w:rsid w:val="00497C86"/>
    <w:rsid w:val="004A0473"/>
    <w:rsid w:val="004A069C"/>
    <w:rsid w:val="004A07BC"/>
    <w:rsid w:val="004A0808"/>
    <w:rsid w:val="004A0E45"/>
    <w:rsid w:val="004A1041"/>
    <w:rsid w:val="004A12D4"/>
    <w:rsid w:val="004A15B5"/>
    <w:rsid w:val="004A1807"/>
    <w:rsid w:val="004A1943"/>
    <w:rsid w:val="004A2888"/>
    <w:rsid w:val="004A2CA7"/>
    <w:rsid w:val="004A2E35"/>
    <w:rsid w:val="004A2FB0"/>
    <w:rsid w:val="004A39C9"/>
    <w:rsid w:val="004A3A44"/>
    <w:rsid w:val="004A3ADF"/>
    <w:rsid w:val="004A3FE7"/>
    <w:rsid w:val="004A4112"/>
    <w:rsid w:val="004A4135"/>
    <w:rsid w:val="004A4730"/>
    <w:rsid w:val="004A48CB"/>
    <w:rsid w:val="004A4AD7"/>
    <w:rsid w:val="004A5034"/>
    <w:rsid w:val="004A522B"/>
    <w:rsid w:val="004A57AE"/>
    <w:rsid w:val="004A5869"/>
    <w:rsid w:val="004A5B63"/>
    <w:rsid w:val="004A5BD9"/>
    <w:rsid w:val="004A5CB1"/>
    <w:rsid w:val="004A6121"/>
    <w:rsid w:val="004A6ACB"/>
    <w:rsid w:val="004A7076"/>
    <w:rsid w:val="004A7373"/>
    <w:rsid w:val="004A786F"/>
    <w:rsid w:val="004B0013"/>
    <w:rsid w:val="004B057E"/>
    <w:rsid w:val="004B05C5"/>
    <w:rsid w:val="004B0A59"/>
    <w:rsid w:val="004B1F91"/>
    <w:rsid w:val="004B2545"/>
    <w:rsid w:val="004B2866"/>
    <w:rsid w:val="004B289C"/>
    <w:rsid w:val="004B2BF1"/>
    <w:rsid w:val="004B2E50"/>
    <w:rsid w:val="004B324B"/>
    <w:rsid w:val="004B3583"/>
    <w:rsid w:val="004B36F0"/>
    <w:rsid w:val="004B3D5C"/>
    <w:rsid w:val="004B3E8E"/>
    <w:rsid w:val="004B4290"/>
    <w:rsid w:val="004B45A2"/>
    <w:rsid w:val="004B4A2F"/>
    <w:rsid w:val="004B4F4C"/>
    <w:rsid w:val="004B52BA"/>
    <w:rsid w:val="004B56A7"/>
    <w:rsid w:val="004B572B"/>
    <w:rsid w:val="004B57D9"/>
    <w:rsid w:val="004B5982"/>
    <w:rsid w:val="004B5B9B"/>
    <w:rsid w:val="004B5D32"/>
    <w:rsid w:val="004B5E57"/>
    <w:rsid w:val="004B673E"/>
    <w:rsid w:val="004B6AC9"/>
    <w:rsid w:val="004B6D4D"/>
    <w:rsid w:val="004B7046"/>
    <w:rsid w:val="004B70B6"/>
    <w:rsid w:val="004B7127"/>
    <w:rsid w:val="004B7415"/>
    <w:rsid w:val="004B77A9"/>
    <w:rsid w:val="004B7D2F"/>
    <w:rsid w:val="004B7FD2"/>
    <w:rsid w:val="004C00CF"/>
    <w:rsid w:val="004C0332"/>
    <w:rsid w:val="004C03FF"/>
    <w:rsid w:val="004C0571"/>
    <w:rsid w:val="004C0AB6"/>
    <w:rsid w:val="004C0BC9"/>
    <w:rsid w:val="004C12F9"/>
    <w:rsid w:val="004C14F2"/>
    <w:rsid w:val="004C17AD"/>
    <w:rsid w:val="004C1EC5"/>
    <w:rsid w:val="004C1EF0"/>
    <w:rsid w:val="004C1F71"/>
    <w:rsid w:val="004C22DF"/>
    <w:rsid w:val="004C27D8"/>
    <w:rsid w:val="004C2C7B"/>
    <w:rsid w:val="004C2E80"/>
    <w:rsid w:val="004C2F21"/>
    <w:rsid w:val="004C3791"/>
    <w:rsid w:val="004C41C8"/>
    <w:rsid w:val="004C43C6"/>
    <w:rsid w:val="004C49C1"/>
    <w:rsid w:val="004C4D80"/>
    <w:rsid w:val="004C5535"/>
    <w:rsid w:val="004C5AC9"/>
    <w:rsid w:val="004C6432"/>
    <w:rsid w:val="004C6458"/>
    <w:rsid w:val="004C661C"/>
    <w:rsid w:val="004C6ACF"/>
    <w:rsid w:val="004C6B67"/>
    <w:rsid w:val="004C73D8"/>
    <w:rsid w:val="004C7413"/>
    <w:rsid w:val="004C7CF5"/>
    <w:rsid w:val="004D01BA"/>
    <w:rsid w:val="004D09A1"/>
    <w:rsid w:val="004D09AD"/>
    <w:rsid w:val="004D0CB7"/>
    <w:rsid w:val="004D0F8E"/>
    <w:rsid w:val="004D126F"/>
    <w:rsid w:val="004D1474"/>
    <w:rsid w:val="004D18F4"/>
    <w:rsid w:val="004D1D32"/>
    <w:rsid w:val="004D212D"/>
    <w:rsid w:val="004D219C"/>
    <w:rsid w:val="004D266C"/>
    <w:rsid w:val="004D3369"/>
    <w:rsid w:val="004D3D98"/>
    <w:rsid w:val="004D3FFC"/>
    <w:rsid w:val="004D4263"/>
    <w:rsid w:val="004D447D"/>
    <w:rsid w:val="004D44BF"/>
    <w:rsid w:val="004D4AB3"/>
    <w:rsid w:val="004D4B1E"/>
    <w:rsid w:val="004D4B7C"/>
    <w:rsid w:val="004D4D12"/>
    <w:rsid w:val="004D53B1"/>
    <w:rsid w:val="004D5635"/>
    <w:rsid w:val="004D5A66"/>
    <w:rsid w:val="004D5C54"/>
    <w:rsid w:val="004D62DF"/>
    <w:rsid w:val="004D653E"/>
    <w:rsid w:val="004D65D8"/>
    <w:rsid w:val="004D65E3"/>
    <w:rsid w:val="004D7276"/>
    <w:rsid w:val="004D77D9"/>
    <w:rsid w:val="004D7EA5"/>
    <w:rsid w:val="004E04AE"/>
    <w:rsid w:val="004E1063"/>
    <w:rsid w:val="004E137D"/>
    <w:rsid w:val="004E14D5"/>
    <w:rsid w:val="004E1506"/>
    <w:rsid w:val="004E1C5C"/>
    <w:rsid w:val="004E20B9"/>
    <w:rsid w:val="004E2230"/>
    <w:rsid w:val="004E2521"/>
    <w:rsid w:val="004E26F7"/>
    <w:rsid w:val="004E3032"/>
    <w:rsid w:val="004E3377"/>
    <w:rsid w:val="004E41DC"/>
    <w:rsid w:val="004E4515"/>
    <w:rsid w:val="004E465D"/>
    <w:rsid w:val="004E4886"/>
    <w:rsid w:val="004E48A7"/>
    <w:rsid w:val="004E48C6"/>
    <w:rsid w:val="004E4A22"/>
    <w:rsid w:val="004E4C90"/>
    <w:rsid w:val="004E4D39"/>
    <w:rsid w:val="004E4D3D"/>
    <w:rsid w:val="004E4F7C"/>
    <w:rsid w:val="004E53BF"/>
    <w:rsid w:val="004E551D"/>
    <w:rsid w:val="004E629D"/>
    <w:rsid w:val="004E64C9"/>
    <w:rsid w:val="004E672F"/>
    <w:rsid w:val="004E693D"/>
    <w:rsid w:val="004E6B35"/>
    <w:rsid w:val="004E6FBE"/>
    <w:rsid w:val="004E70CE"/>
    <w:rsid w:val="004E711A"/>
    <w:rsid w:val="004E748C"/>
    <w:rsid w:val="004E7613"/>
    <w:rsid w:val="004E7AC2"/>
    <w:rsid w:val="004F0181"/>
    <w:rsid w:val="004F018C"/>
    <w:rsid w:val="004F04AF"/>
    <w:rsid w:val="004F10B7"/>
    <w:rsid w:val="004F186C"/>
    <w:rsid w:val="004F19DB"/>
    <w:rsid w:val="004F19F6"/>
    <w:rsid w:val="004F2782"/>
    <w:rsid w:val="004F2979"/>
    <w:rsid w:val="004F2CF2"/>
    <w:rsid w:val="004F2EAC"/>
    <w:rsid w:val="004F3037"/>
    <w:rsid w:val="004F32E4"/>
    <w:rsid w:val="004F370F"/>
    <w:rsid w:val="004F3AA1"/>
    <w:rsid w:val="004F3B1B"/>
    <w:rsid w:val="004F3E3F"/>
    <w:rsid w:val="004F4480"/>
    <w:rsid w:val="004F4E44"/>
    <w:rsid w:val="004F50E6"/>
    <w:rsid w:val="004F5397"/>
    <w:rsid w:val="004F591F"/>
    <w:rsid w:val="004F594A"/>
    <w:rsid w:val="004F5CA6"/>
    <w:rsid w:val="004F5CE4"/>
    <w:rsid w:val="004F5D44"/>
    <w:rsid w:val="004F692D"/>
    <w:rsid w:val="004F6931"/>
    <w:rsid w:val="004F6D39"/>
    <w:rsid w:val="004F76E7"/>
    <w:rsid w:val="004F7E40"/>
    <w:rsid w:val="00500148"/>
    <w:rsid w:val="00500485"/>
    <w:rsid w:val="00500523"/>
    <w:rsid w:val="00500715"/>
    <w:rsid w:val="005008EB"/>
    <w:rsid w:val="00500B31"/>
    <w:rsid w:val="00500EBC"/>
    <w:rsid w:val="0050112D"/>
    <w:rsid w:val="005012B8"/>
    <w:rsid w:val="00501B47"/>
    <w:rsid w:val="00501EBC"/>
    <w:rsid w:val="00502749"/>
    <w:rsid w:val="00502845"/>
    <w:rsid w:val="00502C6F"/>
    <w:rsid w:val="00502D1B"/>
    <w:rsid w:val="00502FA9"/>
    <w:rsid w:val="0050302D"/>
    <w:rsid w:val="005030FE"/>
    <w:rsid w:val="00503425"/>
    <w:rsid w:val="00503964"/>
    <w:rsid w:val="00503C78"/>
    <w:rsid w:val="00504103"/>
    <w:rsid w:val="005042AE"/>
    <w:rsid w:val="00504920"/>
    <w:rsid w:val="00504979"/>
    <w:rsid w:val="00504A84"/>
    <w:rsid w:val="00505033"/>
    <w:rsid w:val="005054D4"/>
    <w:rsid w:val="0050564C"/>
    <w:rsid w:val="00505927"/>
    <w:rsid w:val="00505F84"/>
    <w:rsid w:val="00506359"/>
    <w:rsid w:val="00506781"/>
    <w:rsid w:val="005067C0"/>
    <w:rsid w:val="0050694C"/>
    <w:rsid w:val="005075CE"/>
    <w:rsid w:val="00507BF9"/>
    <w:rsid w:val="0051002A"/>
    <w:rsid w:val="00510379"/>
    <w:rsid w:val="00510AD0"/>
    <w:rsid w:val="005112D1"/>
    <w:rsid w:val="005113B7"/>
    <w:rsid w:val="005113F4"/>
    <w:rsid w:val="00511A84"/>
    <w:rsid w:val="00511EA7"/>
    <w:rsid w:val="005120F9"/>
    <w:rsid w:val="005124EE"/>
    <w:rsid w:val="005125FB"/>
    <w:rsid w:val="00512914"/>
    <w:rsid w:val="00512B72"/>
    <w:rsid w:val="00512CEC"/>
    <w:rsid w:val="005131AD"/>
    <w:rsid w:val="0051338E"/>
    <w:rsid w:val="00513644"/>
    <w:rsid w:val="005137B8"/>
    <w:rsid w:val="005139F7"/>
    <w:rsid w:val="00513B50"/>
    <w:rsid w:val="00513E00"/>
    <w:rsid w:val="00513EBD"/>
    <w:rsid w:val="00514211"/>
    <w:rsid w:val="005142CA"/>
    <w:rsid w:val="00514951"/>
    <w:rsid w:val="00514A4A"/>
    <w:rsid w:val="00514F77"/>
    <w:rsid w:val="00515195"/>
    <w:rsid w:val="00515683"/>
    <w:rsid w:val="00515687"/>
    <w:rsid w:val="0051572E"/>
    <w:rsid w:val="00515C85"/>
    <w:rsid w:val="00516383"/>
    <w:rsid w:val="005168EE"/>
    <w:rsid w:val="00516A95"/>
    <w:rsid w:val="00516EF1"/>
    <w:rsid w:val="005170F8"/>
    <w:rsid w:val="00517E83"/>
    <w:rsid w:val="00520200"/>
    <w:rsid w:val="00520346"/>
    <w:rsid w:val="0052039B"/>
    <w:rsid w:val="0052061D"/>
    <w:rsid w:val="005206F9"/>
    <w:rsid w:val="0052093B"/>
    <w:rsid w:val="00520CC8"/>
    <w:rsid w:val="00520E86"/>
    <w:rsid w:val="00521190"/>
    <w:rsid w:val="00521350"/>
    <w:rsid w:val="005213DB"/>
    <w:rsid w:val="00521A99"/>
    <w:rsid w:val="00521DC6"/>
    <w:rsid w:val="00521EB4"/>
    <w:rsid w:val="00522658"/>
    <w:rsid w:val="005226FC"/>
    <w:rsid w:val="005228DA"/>
    <w:rsid w:val="005229AF"/>
    <w:rsid w:val="00522DA0"/>
    <w:rsid w:val="00522F7C"/>
    <w:rsid w:val="005235A4"/>
    <w:rsid w:val="005237D0"/>
    <w:rsid w:val="00523AFB"/>
    <w:rsid w:val="00523BA4"/>
    <w:rsid w:val="00523C4B"/>
    <w:rsid w:val="00523C83"/>
    <w:rsid w:val="00524C4F"/>
    <w:rsid w:val="00524D63"/>
    <w:rsid w:val="00524E4E"/>
    <w:rsid w:val="0052534B"/>
    <w:rsid w:val="00525AF5"/>
    <w:rsid w:val="00525EBB"/>
    <w:rsid w:val="00525FDF"/>
    <w:rsid w:val="005269C9"/>
    <w:rsid w:val="00526D71"/>
    <w:rsid w:val="00526D99"/>
    <w:rsid w:val="0052717A"/>
    <w:rsid w:val="0052724C"/>
    <w:rsid w:val="00527B52"/>
    <w:rsid w:val="00527BC4"/>
    <w:rsid w:val="00527F4F"/>
    <w:rsid w:val="0053003E"/>
    <w:rsid w:val="0053017D"/>
    <w:rsid w:val="005311E9"/>
    <w:rsid w:val="0053131F"/>
    <w:rsid w:val="00531E08"/>
    <w:rsid w:val="0053203A"/>
    <w:rsid w:val="0053288F"/>
    <w:rsid w:val="0053331C"/>
    <w:rsid w:val="00533414"/>
    <w:rsid w:val="00533E82"/>
    <w:rsid w:val="0053413F"/>
    <w:rsid w:val="005341A0"/>
    <w:rsid w:val="005344BA"/>
    <w:rsid w:val="005351BC"/>
    <w:rsid w:val="00535400"/>
    <w:rsid w:val="00535E48"/>
    <w:rsid w:val="005364FF"/>
    <w:rsid w:val="00536558"/>
    <w:rsid w:val="005365F3"/>
    <w:rsid w:val="00536A5C"/>
    <w:rsid w:val="00536C4E"/>
    <w:rsid w:val="00536DAF"/>
    <w:rsid w:val="005370B7"/>
    <w:rsid w:val="0053751D"/>
    <w:rsid w:val="0053799B"/>
    <w:rsid w:val="00537B4B"/>
    <w:rsid w:val="00537CBC"/>
    <w:rsid w:val="00540170"/>
    <w:rsid w:val="00540427"/>
    <w:rsid w:val="005404F7"/>
    <w:rsid w:val="00540763"/>
    <w:rsid w:val="005415E9"/>
    <w:rsid w:val="00541944"/>
    <w:rsid w:val="00541E5B"/>
    <w:rsid w:val="00542137"/>
    <w:rsid w:val="00542281"/>
    <w:rsid w:val="00542334"/>
    <w:rsid w:val="005425CB"/>
    <w:rsid w:val="00542DC6"/>
    <w:rsid w:val="00542F7C"/>
    <w:rsid w:val="00542FC6"/>
    <w:rsid w:val="00543080"/>
    <w:rsid w:val="0054316A"/>
    <w:rsid w:val="0054328A"/>
    <w:rsid w:val="00543696"/>
    <w:rsid w:val="00543A4F"/>
    <w:rsid w:val="00544068"/>
    <w:rsid w:val="00544400"/>
    <w:rsid w:val="00544B91"/>
    <w:rsid w:val="00544F23"/>
    <w:rsid w:val="005455D4"/>
    <w:rsid w:val="00545806"/>
    <w:rsid w:val="00545AC7"/>
    <w:rsid w:val="00545B78"/>
    <w:rsid w:val="00545B9D"/>
    <w:rsid w:val="00545C25"/>
    <w:rsid w:val="00545D94"/>
    <w:rsid w:val="00546117"/>
    <w:rsid w:val="00546157"/>
    <w:rsid w:val="005464CE"/>
    <w:rsid w:val="005469BB"/>
    <w:rsid w:val="00546BA7"/>
    <w:rsid w:val="00546D62"/>
    <w:rsid w:val="0054763E"/>
    <w:rsid w:val="00547AC9"/>
    <w:rsid w:val="00550388"/>
    <w:rsid w:val="00550BB4"/>
    <w:rsid w:val="00550D89"/>
    <w:rsid w:val="00551662"/>
    <w:rsid w:val="005516D4"/>
    <w:rsid w:val="005517AC"/>
    <w:rsid w:val="00551B22"/>
    <w:rsid w:val="00551D9C"/>
    <w:rsid w:val="00551F43"/>
    <w:rsid w:val="00552169"/>
    <w:rsid w:val="00552176"/>
    <w:rsid w:val="005521F1"/>
    <w:rsid w:val="00552384"/>
    <w:rsid w:val="00552616"/>
    <w:rsid w:val="0055284B"/>
    <w:rsid w:val="00552A1E"/>
    <w:rsid w:val="00552A37"/>
    <w:rsid w:val="00552A9B"/>
    <w:rsid w:val="00553A12"/>
    <w:rsid w:val="00553D44"/>
    <w:rsid w:val="00554B8D"/>
    <w:rsid w:val="00554C97"/>
    <w:rsid w:val="0055510B"/>
    <w:rsid w:val="005556CF"/>
    <w:rsid w:val="00555823"/>
    <w:rsid w:val="005558DB"/>
    <w:rsid w:val="00555916"/>
    <w:rsid w:val="005559E6"/>
    <w:rsid w:val="00555A01"/>
    <w:rsid w:val="00555E62"/>
    <w:rsid w:val="0055619C"/>
    <w:rsid w:val="00556599"/>
    <w:rsid w:val="00556602"/>
    <w:rsid w:val="005566B0"/>
    <w:rsid w:val="005569E8"/>
    <w:rsid w:val="00557191"/>
    <w:rsid w:val="0055737E"/>
    <w:rsid w:val="0055785F"/>
    <w:rsid w:val="00557AC1"/>
    <w:rsid w:val="00557B87"/>
    <w:rsid w:val="00557BF3"/>
    <w:rsid w:val="00557CF2"/>
    <w:rsid w:val="00557F23"/>
    <w:rsid w:val="00557F3B"/>
    <w:rsid w:val="00560113"/>
    <w:rsid w:val="005608E2"/>
    <w:rsid w:val="00560C1D"/>
    <w:rsid w:val="00560E7D"/>
    <w:rsid w:val="00560F98"/>
    <w:rsid w:val="00560FC1"/>
    <w:rsid w:val="00560FEE"/>
    <w:rsid w:val="005616B9"/>
    <w:rsid w:val="005619CF"/>
    <w:rsid w:val="00561A35"/>
    <w:rsid w:val="00561A36"/>
    <w:rsid w:val="00561B20"/>
    <w:rsid w:val="00561BDE"/>
    <w:rsid w:val="0056260A"/>
    <w:rsid w:val="00562FBD"/>
    <w:rsid w:val="0056398D"/>
    <w:rsid w:val="00563BE8"/>
    <w:rsid w:val="00563DE2"/>
    <w:rsid w:val="00563E5A"/>
    <w:rsid w:val="00563FBC"/>
    <w:rsid w:val="00564801"/>
    <w:rsid w:val="00564D13"/>
    <w:rsid w:val="00564EEB"/>
    <w:rsid w:val="00565309"/>
    <w:rsid w:val="0056568C"/>
    <w:rsid w:val="005656C0"/>
    <w:rsid w:val="0056570D"/>
    <w:rsid w:val="0056578D"/>
    <w:rsid w:val="00565A5C"/>
    <w:rsid w:val="00565D53"/>
    <w:rsid w:val="00566305"/>
    <w:rsid w:val="00566374"/>
    <w:rsid w:val="0056649A"/>
    <w:rsid w:val="00566E92"/>
    <w:rsid w:val="005671AE"/>
    <w:rsid w:val="00567273"/>
    <w:rsid w:val="00567917"/>
    <w:rsid w:val="005701C1"/>
    <w:rsid w:val="0057029B"/>
    <w:rsid w:val="00570339"/>
    <w:rsid w:val="00570790"/>
    <w:rsid w:val="005707E7"/>
    <w:rsid w:val="00570C98"/>
    <w:rsid w:val="0057111F"/>
    <w:rsid w:val="00571269"/>
    <w:rsid w:val="00571846"/>
    <w:rsid w:val="005719BB"/>
    <w:rsid w:val="00571FAC"/>
    <w:rsid w:val="00572266"/>
    <w:rsid w:val="005722D1"/>
    <w:rsid w:val="0057242A"/>
    <w:rsid w:val="005724DF"/>
    <w:rsid w:val="0057271A"/>
    <w:rsid w:val="00572771"/>
    <w:rsid w:val="00572842"/>
    <w:rsid w:val="00572926"/>
    <w:rsid w:val="00572B02"/>
    <w:rsid w:val="00573337"/>
    <w:rsid w:val="0057368B"/>
    <w:rsid w:val="0057382D"/>
    <w:rsid w:val="00573EFA"/>
    <w:rsid w:val="00574C6A"/>
    <w:rsid w:val="00574D46"/>
    <w:rsid w:val="00574EE8"/>
    <w:rsid w:val="00575501"/>
    <w:rsid w:val="00575A07"/>
    <w:rsid w:val="0057653C"/>
    <w:rsid w:val="005767A8"/>
    <w:rsid w:val="005768BC"/>
    <w:rsid w:val="00576AF3"/>
    <w:rsid w:val="00576B6A"/>
    <w:rsid w:val="00576DB6"/>
    <w:rsid w:val="00577202"/>
    <w:rsid w:val="00577CBC"/>
    <w:rsid w:val="00580973"/>
    <w:rsid w:val="00580B62"/>
    <w:rsid w:val="00580B6C"/>
    <w:rsid w:val="00580F43"/>
    <w:rsid w:val="00581386"/>
    <w:rsid w:val="00581B18"/>
    <w:rsid w:val="00581B3A"/>
    <w:rsid w:val="00581FAC"/>
    <w:rsid w:val="00582669"/>
    <w:rsid w:val="00582BA1"/>
    <w:rsid w:val="00583066"/>
    <w:rsid w:val="005838C1"/>
    <w:rsid w:val="00583C70"/>
    <w:rsid w:val="00583D1F"/>
    <w:rsid w:val="00583FF2"/>
    <w:rsid w:val="00584036"/>
    <w:rsid w:val="0058449A"/>
    <w:rsid w:val="005844B0"/>
    <w:rsid w:val="00584839"/>
    <w:rsid w:val="00584F9D"/>
    <w:rsid w:val="0058562C"/>
    <w:rsid w:val="00585A79"/>
    <w:rsid w:val="00585F83"/>
    <w:rsid w:val="005864CA"/>
    <w:rsid w:val="00586B8E"/>
    <w:rsid w:val="00586D3C"/>
    <w:rsid w:val="00586E53"/>
    <w:rsid w:val="00586EAB"/>
    <w:rsid w:val="00586FB9"/>
    <w:rsid w:val="005877B4"/>
    <w:rsid w:val="00587822"/>
    <w:rsid w:val="00587AB4"/>
    <w:rsid w:val="00590367"/>
    <w:rsid w:val="005903CB"/>
    <w:rsid w:val="00590448"/>
    <w:rsid w:val="005907A5"/>
    <w:rsid w:val="00590C5A"/>
    <w:rsid w:val="00590EA6"/>
    <w:rsid w:val="00590F0F"/>
    <w:rsid w:val="00590F52"/>
    <w:rsid w:val="00590FD6"/>
    <w:rsid w:val="005914E1"/>
    <w:rsid w:val="00591670"/>
    <w:rsid w:val="00591674"/>
    <w:rsid w:val="00591C65"/>
    <w:rsid w:val="00591FBB"/>
    <w:rsid w:val="00591FF4"/>
    <w:rsid w:val="005921BC"/>
    <w:rsid w:val="00592621"/>
    <w:rsid w:val="00592B20"/>
    <w:rsid w:val="0059337E"/>
    <w:rsid w:val="00593416"/>
    <w:rsid w:val="00593561"/>
    <w:rsid w:val="00593C67"/>
    <w:rsid w:val="00593D6D"/>
    <w:rsid w:val="00594042"/>
    <w:rsid w:val="00594086"/>
    <w:rsid w:val="005942C8"/>
    <w:rsid w:val="00594615"/>
    <w:rsid w:val="00594C96"/>
    <w:rsid w:val="00594F8B"/>
    <w:rsid w:val="005954EA"/>
    <w:rsid w:val="005959B7"/>
    <w:rsid w:val="00595AA1"/>
    <w:rsid w:val="00595D7C"/>
    <w:rsid w:val="00595DDB"/>
    <w:rsid w:val="00595E6C"/>
    <w:rsid w:val="00595F37"/>
    <w:rsid w:val="005966BA"/>
    <w:rsid w:val="005971B9"/>
    <w:rsid w:val="005973DB"/>
    <w:rsid w:val="005975F8"/>
    <w:rsid w:val="00597A6D"/>
    <w:rsid w:val="00597B1B"/>
    <w:rsid w:val="00597F82"/>
    <w:rsid w:val="005A03CE"/>
    <w:rsid w:val="005A046C"/>
    <w:rsid w:val="005A04EB"/>
    <w:rsid w:val="005A0894"/>
    <w:rsid w:val="005A0910"/>
    <w:rsid w:val="005A1188"/>
    <w:rsid w:val="005A1258"/>
    <w:rsid w:val="005A125D"/>
    <w:rsid w:val="005A14C0"/>
    <w:rsid w:val="005A1B0E"/>
    <w:rsid w:val="005A1D31"/>
    <w:rsid w:val="005A2120"/>
    <w:rsid w:val="005A23C0"/>
    <w:rsid w:val="005A2424"/>
    <w:rsid w:val="005A284D"/>
    <w:rsid w:val="005A296D"/>
    <w:rsid w:val="005A32D5"/>
    <w:rsid w:val="005A360C"/>
    <w:rsid w:val="005A3D1C"/>
    <w:rsid w:val="005A4260"/>
    <w:rsid w:val="005A4565"/>
    <w:rsid w:val="005A4638"/>
    <w:rsid w:val="005A4CF2"/>
    <w:rsid w:val="005A4EAD"/>
    <w:rsid w:val="005A51EE"/>
    <w:rsid w:val="005A525E"/>
    <w:rsid w:val="005A5293"/>
    <w:rsid w:val="005A571E"/>
    <w:rsid w:val="005A5948"/>
    <w:rsid w:val="005A6172"/>
    <w:rsid w:val="005A66CF"/>
    <w:rsid w:val="005A6934"/>
    <w:rsid w:val="005A6CF5"/>
    <w:rsid w:val="005A6F65"/>
    <w:rsid w:val="005A70E0"/>
    <w:rsid w:val="005A7273"/>
    <w:rsid w:val="005A741D"/>
    <w:rsid w:val="005A7745"/>
    <w:rsid w:val="005A779E"/>
    <w:rsid w:val="005A7903"/>
    <w:rsid w:val="005A7F0F"/>
    <w:rsid w:val="005B0722"/>
    <w:rsid w:val="005B07BD"/>
    <w:rsid w:val="005B0951"/>
    <w:rsid w:val="005B0C5F"/>
    <w:rsid w:val="005B12C7"/>
    <w:rsid w:val="005B196F"/>
    <w:rsid w:val="005B1EEA"/>
    <w:rsid w:val="005B1F2D"/>
    <w:rsid w:val="005B238C"/>
    <w:rsid w:val="005B2443"/>
    <w:rsid w:val="005B260F"/>
    <w:rsid w:val="005B27ED"/>
    <w:rsid w:val="005B2BE4"/>
    <w:rsid w:val="005B2F69"/>
    <w:rsid w:val="005B324F"/>
    <w:rsid w:val="005B3A5A"/>
    <w:rsid w:val="005B3FE6"/>
    <w:rsid w:val="005B431B"/>
    <w:rsid w:val="005B43B9"/>
    <w:rsid w:val="005B4830"/>
    <w:rsid w:val="005B4E0B"/>
    <w:rsid w:val="005B4FBB"/>
    <w:rsid w:val="005B5101"/>
    <w:rsid w:val="005B57B8"/>
    <w:rsid w:val="005B686C"/>
    <w:rsid w:val="005B6C15"/>
    <w:rsid w:val="005B6C88"/>
    <w:rsid w:val="005B6D3B"/>
    <w:rsid w:val="005B6DBC"/>
    <w:rsid w:val="005B7073"/>
    <w:rsid w:val="005B75CA"/>
    <w:rsid w:val="005B7743"/>
    <w:rsid w:val="005C0C24"/>
    <w:rsid w:val="005C0EB0"/>
    <w:rsid w:val="005C145E"/>
    <w:rsid w:val="005C18F1"/>
    <w:rsid w:val="005C1F72"/>
    <w:rsid w:val="005C24F6"/>
    <w:rsid w:val="005C34D0"/>
    <w:rsid w:val="005C371A"/>
    <w:rsid w:val="005C3991"/>
    <w:rsid w:val="005C3A52"/>
    <w:rsid w:val="005C3F6E"/>
    <w:rsid w:val="005C42A5"/>
    <w:rsid w:val="005C4343"/>
    <w:rsid w:val="005C4987"/>
    <w:rsid w:val="005C4AD0"/>
    <w:rsid w:val="005C4B8F"/>
    <w:rsid w:val="005C5145"/>
    <w:rsid w:val="005C53D2"/>
    <w:rsid w:val="005C54F2"/>
    <w:rsid w:val="005C57EF"/>
    <w:rsid w:val="005C5B1E"/>
    <w:rsid w:val="005C5BD9"/>
    <w:rsid w:val="005C5EA0"/>
    <w:rsid w:val="005C62AE"/>
    <w:rsid w:val="005C6D80"/>
    <w:rsid w:val="005C71E4"/>
    <w:rsid w:val="005C73FA"/>
    <w:rsid w:val="005C7945"/>
    <w:rsid w:val="005D02F4"/>
    <w:rsid w:val="005D0362"/>
    <w:rsid w:val="005D037A"/>
    <w:rsid w:val="005D0547"/>
    <w:rsid w:val="005D0583"/>
    <w:rsid w:val="005D0BD8"/>
    <w:rsid w:val="005D0C7E"/>
    <w:rsid w:val="005D0F6A"/>
    <w:rsid w:val="005D0F91"/>
    <w:rsid w:val="005D10D8"/>
    <w:rsid w:val="005D111C"/>
    <w:rsid w:val="005D12DC"/>
    <w:rsid w:val="005D1363"/>
    <w:rsid w:val="005D1989"/>
    <w:rsid w:val="005D1C9E"/>
    <w:rsid w:val="005D1E21"/>
    <w:rsid w:val="005D1F06"/>
    <w:rsid w:val="005D211F"/>
    <w:rsid w:val="005D21EF"/>
    <w:rsid w:val="005D239F"/>
    <w:rsid w:val="005D26E8"/>
    <w:rsid w:val="005D2879"/>
    <w:rsid w:val="005D295D"/>
    <w:rsid w:val="005D2BB9"/>
    <w:rsid w:val="005D2BE4"/>
    <w:rsid w:val="005D3068"/>
    <w:rsid w:val="005D321B"/>
    <w:rsid w:val="005D32AD"/>
    <w:rsid w:val="005D34C3"/>
    <w:rsid w:val="005D34D4"/>
    <w:rsid w:val="005D354B"/>
    <w:rsid w:val="005D37B4"/>
    <w:rsid w:val="005D3931"/>
    <w:rsid w:val="005D39B7"/>
    <w:rsid w:val="005D3F6A"/>
    <w:rsid w:val="005D4200"/>
    <w:rsid w:val="005D44AC"/>
    <w:rsid w:val="005D44CD"/>
    <w:rsid w:val="005D44FC"/>
    <w:rsid w:val="005D4B1B"/>
    <w:rsid w:val="005D4F5A"/>
    <w:rsid w:val="005D532E"/>
    <w:rsid w:val="005D5523"/>
    <w:rsid w:val="005D59EA"/>
    <w:rsid w:val="005D5A59"/>
    <w:rsid w:val="005D5DCB"/>
    <w:rsid w:val="005D5F17"/>
    <w:rsid w:val="005D60FA"/>
    <w:rsid w:val="005D634D"/>
    <w:rsid w:val="005D662E"/>
    <w:rsid w:val="005D668C"/>
    <w:rsid w:val="005D6A04"/>
    <w:rsid w:val="005D6BAB"/>
    <w:rsid w:val="005D6C40"/>
    <w:rsid w:val="005D729D"/>
    <w:rsid w:val="005D72D9"/>
    <w:rsid w:val="005D74AE"/>
    <w:rsid w:val="005D758E"/>
    <w:rsid w:val="005D788E"/>
    <w:rsid w:val="005D7A81"/>
    <w:rsid w:val="005D7CDE"/>
    <w:rsid w:val="005E027D"/>
    <w:rsid w:val="005E035C"/>
    <w:rsid w:val="005E077C"/>
    <w:rsid w:val="005E0A02"/>
    <w:rsid w:val="005E0BF2"/>
    <w:rsid w:val="005E0E7F"/>
    <w:rsid w:val="005E1082"/>
    <w:rsid w:val="005E1154"/>
    <w:rsid w:val="005E16AB"/>
    <w:rsid w:val="005E1A99"/>
    <w:rsid w:val="005E1CC8"/>
    <w:rsid w:val="005E2269"/>
    <w:rsid w:val="005E2891"/>
    <w:rsid w:val="005E2AAB"/>
    <w:rsid w:val="005E2E31"/>
    <w:rsid w:val="005E2F4B"/>
    <w:rsid w:val="005E306A"/>
    <w:rsid w:val="005E363A"/>
    <w:rsid w:val="005E3A4D"/>
    <w:rsid w:val="005E3F03"/>
    <w:rsid w:val="005E40A3"/>
    <w:rsid w:val="005E4274"/>
    <w:rsid w:val="005E48CC"/>
    <w:rsid w:val="005E5166"/>
    <w:rsid w:val="005E5416"/>
    <w:rsid w:val="005E55B2"/>
    <w:rsid w:val="005E5AB4"/>
    <w:rsid w:val="005E602B"/>
    <w:rsid w:val="005E610A"/>
    <w:rsid w:val="005E66DC"/>
    <w:rsid w:val="005E6D53"/>
    <w:rsid w:val="005E6E47"/>
    <w:rsid w:val="005E7031"/>
    <w:rsid w:val="005E7321"/>
    <w:rsid w:val="005E755D"/>
    <w:rsid w:val="005E757E"/>
    <w:rsid w:val="005E79D8"/>
    <w:rsid w:val="005E7B05"/>
    <w:rsid w:val="005F0329"/>
    <w:rsid w:val="005F0378"/>
    <w:rsid w:val="005F04D7"/>
    <w:rsid w:val="005F1581"/>
    <w:rsid w:val="005F1A55"/>
    <w:rsid w:val="005F1B6E"/>
    <w:rsid w:val="005F1C45"/>
    <w:rsid w:val="005F1C47"/>
    <w:rsid w:val="005F1D4D"/>
    <w:rsid w:val="005F1DC5"/>
    <w:rsid w:val="005F1F49"/>
    <w:rsid w:val="005F20AB"/>
    <w:rsid w:val="005F29EE"/>
    <w:rsid w:val="005F2B4E"/>
    <w:rsid w:val="005F2E04"/>
    <w:rsid w:val="005F3070"/>
    <w:rsid w:val="005F35D6"/>
    <w:rsid w:val="005F374E"/>
    <w:rsid w:val="005F3764"/>
    <w:rsid w:val="005F3997"/>
    <w:rsid w:val="005F3B43"/>
    <w:rsid w:val="005F3BEF"/>
    <w:rsid w:val="005F3E5A"/>
    <w:rsid w:val="005F4A74"/>
    <w:rsid w:val="005F4A95"/>
    <w:rsid w:val="005F5723"/>
    <w:rsid w:val="005F5DCE"/>
    <w:rsid w:val="005F6055"/>
    <w:rsid w:val="005F6E01"/>
    <w:rsid w:val="005F6E9C"/>
    <w:rsid w:val="005F6FB6"/>
    <w:rsid w:val="005F7073"/>
    <w:rsid w:val="005F7357"/>
    <w:rsid w:val="005F77CC"/>
    <w:rsid w:val="0060085D"/>
    <w:rsid w:val="00600C7A"/>
    <w:rsid w:val="00600D08"/>
    <w:rsid w:val="00600F0A"/>
    <w:rsid w:val="006014FC"/>
    <w:rsid w:val="00601511"/>
    <w:rsid w:val="00601CAF"/>
    <w:rsid w:val="00602105"/>
    <w:rsid w:val="0060220F"/>
    <w:rsid w:val="00602AD3"/>
    <w:rsid w:val="00602D82"/>
    <w:rsid w:val="0060320C"/>
    <w:rsid w:val="006033BA"/>
    <w:rsid w:val="006033C5"/>
    <w:rsid w:val="0060382C"/>
    <w:rsid w:val="00603999"/>
    <w:rsid w:val="0060426C"/>
    <w:rsid w:val="00604ABA"/>
    <w:rsid w:val="0060599A"/>
    <w:rsid w:val="00605A7C"/>
    <w:rsid w:val="00605D0A"/>
    <w:rsid w:val="00606127"/>
    <w:rsid w:val="0060639E"/>
    <w:rsid w:val="006063FC"/>
    <w:rsid w:val="00606782"/>
    <w:rsid w:val="00607C39"/>
    <w:rsid w:val="00610136"/>
    <w:rsid w:val="00610914"/>
    <w:rsid w:val="00610C88"/>
    <w:rsid w:val="00610D46"/>
    <w:rsid w:val="006110FE"/>
    <w:rsid w:val="00611295"/>
    <w:rsid w:val="006113BC"/>
    <w:rsid w:val="00611456"/>
    <w:rsid w:val="00611488"/>
    <w:rsid w:val="00611AF8"/>
    <w:rsid w:val="00611CB6"/>
    <w:rsid w:val="00611DDA"/>
    <w:rsid w:val="00611F00"/>
    <w:rsid w:val="0061293F"/>
    <w:rsid w:val="00612A0F"/>
    <w:rsid w:val="00612E2C"/>
    <w:rsid w:val="0061351E"/>
    <w:rsid w:val="0061385E"/>
    <w:rsid w:val="006139E8"/>
    <w:rsid w:val="00613BCF"/>
    <w:rsid w:val="0061409B"/>
    <w:rsid w:val="006140CB"/>
    <w:rsid w:val="00614341"/>
    <w:rsid w:val="0061437F"/>
    <w:rsid w:val="00614392"/>
    <w:rsid w:val="006148A6"/>
    <w:rsid w:val="00614AB4"/>
    <w:rsid w:val="00614C55"/>
    <w:rsid w:val="00614EB7"/>
    <w:rsid w:val="006158AA"/>
    <w:rsid w:val="00615A54"/>
    <w:rsid w:val="00615E46"/>
    <w:rsid w:val="00616013"/>
    <w:rsid w:val="006167DC"/>
    <w:rsid w:val="006168E8"/>
    <w:rsid w:val="00616E5D"/>
    <w:rsid w:val="00616F4B"/>
    <w:rsid w:val="006173C2"/>
    <w:rsid w:val="0061745E"/>
    <w:rsid w:val="00617464"/>
    <w:rsid w:val="00617908"/>
    <w:rsid w:val="00617A68"/>
    <w:rsid w:val="00617ABB"/>
    <w:rsid w:val="00617CEE"/>
    <w:rsid w:val="006201FD"/>
    <w:rsid w:val="006205C6"/>
    <w:rsid w:val="00620BB8"/>
    <w:rsid w:val="0062112B"/>
    <w:rsid w:val="00621197"/>
    <w:rsid w:val="0062120D"/>
    <w:rsid w:val="006212FA"/>
    <w:rsid w:val="0062133E"/>
    <w:rsid w:val="006216BE"/>
    <w:rsid w:val="0062193F"/>
    <w:rsid w:val="00621C78"/>
    <w:rsid w:val="0062266F"/>
    <w:rsid w:val="00622819"/>
    <w:rsid w:val="006238D1"/>
    <w:rsid w:val="006238F3"/>
    <w:rsid w:val="00623985"/>
    <w:rsid w:val="00623A7C"/>
    <w:rsid w:val="006243FF"/>
    <w:rsid w:val="00624554"/>
    <w:rsid w:val="00624766"/>
    <w:rsid w:val="006249B0"/>
    <w:rsid w:val="0062576C"/>
    <w:rsid w:val="0062583E"/>
    <w:rsid w:val="00625892"/>
    <w:rsid w:val="00626325"/>
    <w:rsid w:val="006266BD"/>
    <w:rsid w:val="0062717B"/>
    <w:rsid w:val="006273D2"/>
    <w:rsid w:val="0062748E"/>
    <w:rsid w:val="006277C1"/>
    <w:rsid w:val="00627B6A"/>
    <w:rsid w:val="00630082"/>
    <w:rsid w:val="006301FD"/>
    <w:rsid w:val="006304B6"/>
    <w:rsid w:val="006317C6"/>
    <w:rsid w:val="006318EF"/>
    <w:rsid w:val="006321D7"/>
    <w:rsid w:val="00632445"/>
    <w:rsid w:val="006326AD"/>
    <w:rsid w:val="006327B6"/>
    <w:rsid w:val="00632CCE"/>
    <w:rsid w:val="00632EB4"/>
    <w:rsid w:val="0063328B"/>
    <w:rsid w:val="0063350A"/>
    <w:rsid w:val="00633A06"/>
    <w:rsid w:val="00633C6D"/>
    <w:rsid w:val="00633E9E"/>
    <w:rsid w:val="00634F07"/>
    <w:rsid w:val="00634FC3"/>
    <w:rsid w:val="006351B3"/>
    <w:rsid w:val="00635407"/>
    <w:rsid w:val="006355D5"/>
    <w:rsid w:val="006356F0"/>
    <w:rsid w:val="0063571D"/>
    <w:rsid w:val="00635825"/>
    <w:rsid w:val="00635BC7"/>
    <w:rsid w:val="0063615B"/>
    <w:rsid w:val="00636793"/>
    <w:rsid w:val="00636A65"/>
    <w:rsid w:val="00637173"/>
    <w:rsid w:val="00637269"/>
    <w:rsid w:val="0063738C"/>
    <w:rsid w:val="00637591"/>
    <w:rsid w:val="0063778B"/>
    <w:rsid w:val="006378C1"/>
    <w:rsid w:val="0063799E"/>
    <w:rsid w:val="00637B0F"/>
    <w:rsid w:val="00637E62"/>
    <w:rsid w:val="00640B33"/>
    <w:rsid w:val="00640BCE"/>
    <w:rsid w:val="00640DF6"/>
    <w:rsid w:val="006412CC"/>
    <w:rsid w:val="0064131A"/>
    <w:rsid w:val="00641328"/>
    <w:rsid w:val="00641A4C"/>
    <w:rsid w:val="00641E7D"/>
    <w:rsid w:val="00642073"/>
    <w:rsid w:val="006427D2"/>
    <w:rsid w:val="00642D51"/>
    <w:rsid w:val="00642DAC"/>
    <w:rsid w:val="00642DB1"/>
    <w:rsid w:val="00642DC4"/>
    <w:rsid w:val="00642E78"/>
    <w:rsid w:val="0064300F"/>
    <w:rsid w:val="00643411"/>
    <w:rsid w:val="006439D8"/>
    <w:rsid w:val="00643B30"/>
    <w:rsid w:val="00643FA6"/>
    <w:rsid w:val="006441DE"/>
    <w:rsid w:val="0064471E"/>
    <w:rsid w:val="0064494C"/>
    <w:rsid w:val="00644A32"/>
    <w:rsid w:val="00644E2A"/>
    <w:rsid w:val="00645442"/>
    <w:rsid w:val="0064571B"/>
    <w:rsid w:val="00645B27"/>
    <w:rsid w:val="00645C00"/>
    <w:rsid w:val="00645C1B"/>
    <w:rsid w:val="00646609"/>
    <w:rsid w:val="0064678D"/>
    <w:rsid w:val="00646C66"/>
    <w:rsid w:val="00647077"/>
    <w:rsid w:val="00647394"/>
    <w:rsid w:val="0064744D"/>
    <w:rsid w:val="0064785E"/>
    <w:rsid w:val="00647F86"/>
    <w:rsid w:val="0065012C"/>
    <w:rsid w:val="006503BA"/>
    <w:rsid w:val="00650D76"/>
    <w:rsid w:val="00650F18"/>
    <w:rsid w:val="00650FC5"/>
    <w:rsid w:val="006514F3"/>
    <w:rsid w:val="0065152D"/>
    <w:rsid w:val="00652968"/>
    <w:rsid w:val="00652B10"/>
    <w:rsid w:val="006531F5"/>
    <w:rsid w:val="00653990"/>
    <w:rsid w:val="00654319"/>
    <w:rsid w:val="006543BA"/>
    <w:rsid w:val="006544CA"/>
    <w:rsid w:val="0065472C"/>
    <w:rsid w:val="00654AA3"/>
    <w:rsid w:val="00654B04"/>
    <w:rsid w:val="00654E39"/>
    <w:rsid w:val="00654F9A"/>
    <w:rsid w:val="006552CE"/>
    <w:rsid w:val="006553FF"/>
    <w:rsid w:val="0065556E"/>
    <w:rsid w:val="0065559D"/>
    <w:rsid w:val="006556DD"/>
    <w:rsid w:val="00655736"/>
    <w:rsid w:val="00655775"/>
    <w:rsid w:val="0065674D"/>
    <w:rsid w:val="0065692B"/>
    <w:rsid w:val="00656B3F"/>
    <w:rsid w:val="00656B5B"/>
    <w:rsid w:val="00656BAC"/>
    <w:rsid w:val="00656C8C"/>
    <w:rsid w:val="00656FEE"/>
    <w:rsid w:val="0065700B"/>
    <w:rsid w:val="00657066"/>
    <w:rsid w:val="0065778D"/>
    <w:rsid w:val="0065784B"/>
    <w:rsid w:val="00657CCE"/>
    <w:rsid w:val="00657E24"/>
    <w:rsid w:val="00657F6A"/>
    <w:rsid w:val="00657F8B"/>
    <w:rsid w:val="00657F8F"/>
    <w:rsid w:val="006606EA"/>
    <w:rsid w:val="00660811"/>
    <w:rsid w:val="00660C99"/>
    <w:rsid w:val="00660E58"/>
    <w:rsid w:val="00660EC2"/>
    <w:rsid w:val="00661076"/>
    <w:rsid w:val="00661A5A"/>
    <w:rsid w:val="00661A89"/>
    <w:rsid w:val="00661ABC"/>
    <w:rsid w:val="00661AC0"/>
    <w:rsid w:val="00661F33"/>
    <w:rsid w:val="00662969"/>
    <w:rsid w:val="00662B6D"/>
    <w:rsid w:val="00662D31"/>
    <w:rsid w:val="00662DC1"/>
    <w:rsid w:val="00663267"/>
    <w:rsid w:val="00663D9D"/>
    <w:rsid w:val="00663DAF"/>
    <w:rsid w:val="006640BA"/>
    <w:rsid w:val="00664820"/>
    <w:rsid w:val="006648F2"/>
    <w:rsid w:val="00664C65"/>
    <w:rsid w:val="00664D5C"/>
    <w:rsid w:val="00665560"/>
    <w:rsid w:val="0066571D"/>
    <w:rsid w:val="00665861"/>
    <w:rsid w:val="00665E3E"/>
    <w:rsid w:val="00666251"/>
    <w:rsid w:val="0066627C"/>
    <w:rsid w:val="006665A4"/>
    <w:rsid w:val="00666702"/>
    <w:rsid w:val="00666E3B"/>
    <w:rsid w:val="0066708E"/>
    <w:rsid w:val="00667654"/>
    <w:rsid w:val="006677DE"/>
    <w:rsid w:val="00667AA6"/>
    <w:rsid w:val="00667C9A"/>
    <w:rsid w:val="00667CD8"/>
    <w:rsid w:val="00667EA6"/>
    <w:rsid w:val="006700B2"/>
    <w:rsid w:val="006700CA"/>
    <w:rsid w:val="006701FB"/>
    <w:rsid w:val="00670A67"/>
    <w:rsid w:val="00670D30"/>
    <w:rsid w:val="00670D95"/>
    <w:rsid w:val="00670DCB"/>
    <w:rsid w:val="00670DF2"/>
    <w:rsid w:val="0067123B"/>
    <w:rsid w:val="00671917"/>
    <w:rsid w:val="00671D54"/>
    <w:rsid w:val="00671ED1"/>
    <w:rsid w:val="00671EDC"/>
    <w:rsid w:val="0067217A"/>
    <w:rsid w:val="00672252"/>
    <w:rsid w:val="00672396"/>
    <w:rsid w:val="0067243F"/>
    <w:rsid w:val="00672596"/>
    <w:rsid w:val="00672625"/>
    <w:rsid w:val="00672858"/>
    <w:rsid w:val="006735B2"/>
    <w:rsid w:val="006736E5"/>
    <w:rsid w:val="00673BB0"/>
    <w:rsid w:val="00674181"/>
    <w:rsid w:val="0067423C"/>
    <w:rsid w:val="0067474B"/>
    <w:rsid w:val="00675017"/>
    <w:rsid w:val="00675574"/>
    <w:rsid w:val="006756C5"/>
    <w:rsid w:val="00675C8B"/>
    <w:rsid w:val="00675E2A"/>
    <w:rsid w:val="00675E71"/>
    <w:rsid w:val="006760B7"/>
    <w:rsid w:val="00677173"/>
    <w:rsid w:val="00677DA6"/>
    <w:rsid w:val="00680930"/>
    <w:rsid w:val="00680A7C"/>
    <w:rsid w:val="0068101B"/>
    <w:rsid w:val="0068117E"/>
    <w:rsid w:val="00681276"/>
    <w:rsid w:val="00681324"/>
    <w:rsid w:val="00681491"/>
    <w:rsid w:val="0068168C"/>
    <w:rsid w:val="00681805"/>
    <w:rsid w:val="00681885"/>
    <w:rsid w:val="00681A31"/>
    <w:rsid w:val="00681FE0"/>
    <w:rsid w:val="006822B6"/>
    <w:rsid w:val="0068251B"/>
    <w:rsid w:val="00682716"/>
    <w:rsid w:val="006830C7"/>
    <w:rsid w:val="00683498"/>
    <w:rsid w:val="006834B1"/>
    <w:rsid w:val="006836ED"/>
    <w:rsid w:val="006839F0"/>
    <w:rsid w:val="00683E77"/>
    <w:rsid w:val="006842DD"/>
    <w:rsid w:val="0068446C"/>
    <w:rsid w:val="00684639"/>
    <w:rsid w:val="00684777"/>
    <w:rsid w:val="00684CAD"/>
    <w:rsid w:val="00684CF5"/>
    <w:rsid w:val="00684D6E"/>
    <w:rsid w:val="00684FC2"/>
    <w:rsid w:val="00684FE0"/>
    <w:rsid w:val="006857BA"/>
    <w:rsid w:val="0068580C"/>
    <w:rsid w:val="00685A43"/>
    <w:rsid w:val="00685C3A"/>
    <w:rsid w:val="00685FEB"/>
    <w:rsid w:val="006860FB"/>
    <w:rsid w:val="0068629B"/>
    <w:rsid w:val="00686A53"/>
    <w:rsid w:val="00686C26"/>
    <w:rsid w:val="00686D7B"/>
    <w:rsid w:val="0068724B"/>
    <w:rsid w:val="00687325"/>
    <w:rsid w:val="00690406"/>
    <w:rsid w:val="00690C78"/>
    <w:rsid w:val="00691432"/>
    <w:rsid w:val="0069162D"/>
    <w:rsid w:val="0069187B"/>
    <w:rsid w:val="00691A3A"/>
    <w:rsid w:val="00691A5D"/>
    <w:rsid w:val="00691B63"/>
    <w:rsid w:val="00691BF9"/>
    <w:rsid w:val="00691CE8"/>
    <w:rsid w:val="00691D7E"/>
    <w:rsid w:val="00692106"/>
    <w:rsid w:val="006921E2"/>
    <w:rsid w:val="00692431"/>
    <w:rsid w:val="006924B5"/>
    <w:rsid w:val="00692C13"/>
    <w:rsid w:val="00692C2B"/>
    <w:rsid w:val="00692E2A"/>
    <w:rsid w:val="00693AF0"/>
    <w:rsid w:val="00693C71"/>
    <w:rsid w:val="006941A0"/>
    <w:rsid w:val="006941B3"/>
    <w:rsid w:val="006941B6"/>
    <w:rsid w:val="00694444"/>
    <w:rsid w:val="006944BD"/>
    <w:rsid w:val="00694AE0"/>
    <w:rsid w:val="00695079"/>
    <w:rsid w:val="00695096"/>
    <w:rsid w:val="006953EA"/>
    <w:rsid w:val="0069547E"/>
    <w:rsid w:val="006954BE"/>
    <w:rsid w:val="00696216"/>
    <w:rsid w:val="00696350"/>
    <w:rsid w:val="00696416"/>
    <w:rsid w:val="00696716"/>
    <w:rsid w:val="00696A22"/>
    <w:rsid w:val="00696E17"/>
    <w:rsid w:val="00697175"/>
    <w:rsid w:val="00697197"/>
    <w:rsid w:val="00697C0D"/>
    <w:rsid w:val="00697D58"/>
    <w:rsid w:val="00697F9D"/>
    <w:rsid w:val="006A05D8"/>
    <w:rsid w:val="006A0922"/>
    <w:rsid w:val="006A097D"/>
    <w:rsid w:val="006A09CB"/>
    <w:rsid w:val="006A0D74"/>
    <w:rsid w:val="006A1561"/>
    <w:rsid w:val="006A178C"/>
    <w:rsid w:val="006A19E8"/>
    <w:rsid w:val="006A1C47"/>
    <w:rsid w:val="006A2057"/>
    <w:rsid w:val="006A2360"/>
    <w:rsid w:val="006A2585"/>
    <w:rsid w:val="006A25DA"/>
    <w:rsid w:val="006A25EC"/>
    <w:rsid w:val="006A2794"/>
    <w:rsid w:val="006A3074"/>
    <w:rsid w:val="006A3158"/>
    <w:rsid w:val="006A3249"/>
    <w:rsid w:val="006A3378"/>
    <w:rsid w:val="006A3A36"/>
    <w:rsid w:val="006A3C82"/>
    <w:rsid w:val="006A3D3A"/>
    <w:rsid w:val="006A41E2"/>
    <w:rsid w:val="006A4AB9"/>
    <w:rsid w:val="006A4D1C"/>
    <w:rsid w:val="006A5017"/>
    <w:rsid w:val="006A511C"/>
    <w:rsid w:val="006A581B"/>
    <w:rsid w:val="006A5970"/>
    <w:rsid w:val="006A59E0"/>
    <w:rsid w:val="006A5C72"/>
    <w:rsid w:val="006A601F"/>
    <w:rsid w:val="006A61CC"/>
    <w:rsid w:val="006A6547"/>
    <w:rsid w:val="006A688C"/>
    <w:rsid w:val="006A7301"/>
    <w:rsid w:val="006A73B5"/>
    <w:rsid w:val="006A75A2"/>
    <w:rsid w:val="006A75F8"/>
    <w:rsid w:val="006A7785"/>
    <w:rsid w:val="006A7AF7"/>
    <w:rsid w:val="006A7D7A"/>
    <w:rsid w:val="006B0441"/>
    <w:rsid w:val="006B0484"/>
    <w:rsid w:val="006B0F00"/>
    <w:rsid w:val="006B0F66"/>
    <w:rsid w:val="006B137E"/>
    <w:rsid w:val="006B1839"/>
    <w:rsid w:val="006B2134"/>
    <w:rsid w:val="006B220F"/>
    <w:rsid w:val="006B2283"/>
    <w:rsid w:val="006B2456"/>
    <w:rsid w:val="006B25F6"/>
    <w:rsid w:val="006B2A13"/>
    <w:rsid w:val="006B2A55"/>
    <w:rsid w:val="006B2D2F"/>
    <w:rsid w:val="006B3403"/>
    <w:rsid w:val="006B3ABA"/>
    <w:rsid w:val="006B3E4D"/>
    <w:rsid w:val="006B4CB6"/>
    <w:rsid w:val="006B5023"/>
    <w:rsid w:val="006B513D"/>
    <w:rsid w:val="006B520D"/>
    <w:rsid w:val="006B53DE"/>
    <w:rsid w:val="006B569F"/>
    <w:rsid w:val="006B5ACE"/>
    <w:rsid w:val="006B60D9"/>
    <w:rsid w:val="006B642C"/>
    <w:rsid w:val="006B6806"/>
    <w:rsid w:val="006B6928"/>
    <w:rsid w:val="006B69A6"/>
    <w:rsid w:val="006B6AF3"/>
    <w:rsid w:val="006B7634"/>
    <w:rsid w:val="006B77B8"/>
    <w:rsid w:val="006B78B7"/>
    <w:rsid w:val="006B7FB0"/>
    <w:rsid w:val="006C00E6"/>
    <w:rsid w:val="006C0348"/>
    <w:rsid w:val="006C03D8"/>
    <w:rsid w:val="006C0464"/>
    <w:rsid w:val="006C054E"/>
    <w:rsid w:val="006C06B2"/>
    <w:rsid w:val="006C07D4"/>
    <w:rsid w:val="006C085B"/>
    <w:rsid w:val="006C1CCB"/>
    <w:rsid w:val="006C1D7F"/>
    <w:rsid w:val="006C23D2"/>
    <w:rsid w:val="006C2AD3"/>
    <w:rsid w:val="006C2B03"/>
    <w:rsid w:val="006C30F3"/>
    <w:rsid w:val="006C315F"/>
    <w:rsid w:val="006C31E6"/>
    <w:rsid w:val="006C3597"/>
    <w:rsid w:val="006C388F"/>
    <w:rsid w:val="006C38B7"/>
    <w:rsid w:val="006C3977"/>
    <w:rsid w:val="006C3A53"/>
    <w:rsid w:val="006C3E3C"/>
    <w:rsid w:val="006C3FE8"/>
    <w:rsid w:val="006C40C4"/>
    <w:rsid w:val="006C40E5"/>
    <w:rsid w:val="006C422A"/>
    <w:rsid w:val="006C4404"/>
    <w:rsid w:val="006C47E2"/>
    <w:rsid w:val="006C4AD1"/>
    <w:rsid w:val="006C4B34"/>
    <w:rsid w:val="006C4C0A"/>
    <w:rsid w:val="006C4F49"/>
    <w:rsid w:val="006C512D"/>
    <w:rsid w:val="006C5666"/>
    <w:rsid w:val="006C576D"/>
    <w:rsid w:val="006C58C0"/>
    <w:rsid w:val="006C5DC3"/>
    <w:rsid w:val="006C5E05"/>
    <w:rsid w:val="006C5E24"/>
    <w:rsid w:val="006C6DBD"/>
    <w:rsid w:val="006C6DDD"/>
    <w:rsid w:val="006C7327"/>
    <w:rsid w:val="006C749C"/>
    <w:rsid w:val="006C7766"/>
    <w:rsid w:val="006D0301"/>
    <w:rsid w:val="006D0333"/>
    <w:rsid w:val="006D03EE"/>
    <w:rsid w:val="006D0F10"/>
    <w:rsid w:val="006D14FD"/>
    <w:rsid w:val="006D1E4A"/>
    <w:rsid w:val="006D1E63"/>
    <w:rsid w:val="006D1F0E"/>
    <w:rsid w:val="006D2378"/>
    <w:rsid w:val="006D23A0"/>
    <w:rsid w:val="006D2629"/>
    <w:rsid w:val="006D273E"/>
    <w:rsid w:val="006D2817"/>
    <w:rsid w:val="006D2A95"/>
    <w:rsid w:val="006D2E0C"/>
    <w:rsid w:val="006D3176"/>
    <w:rsid w:val="006D377E"/>
    <w:rsid w:val="006D380F"/>
    <w:rsid w:val="006D4551"/>
    <w:rsid w:val="006D4694"/>
    <w:rsid w:val="006D47F4"/>
    <w:rsid w:val="006D4C1F"/>
    <w:rsid w:val="006D4C3C"/>
    <w:rsid w:val="006D573F"/>
    <w:rsid w:val="006D5AFE"/>
    <w:rsid w:val="006D5C93"/>
    <w:rsid w:val="006D5E66"/>
    <w:rsid w:val="006D5EB7"/>
    <w:rsid w:val="006D6333"/>
    <w:rsid w:val="006D7021"/>
    <w:rsid w:val="006D703A"/>
    <w:rsid w:val="006D7146"/>
    <w:rsid w:val="006D71D7"/>
    <w:rsid w:val="006D7230"/>
    <w:rsid w:val="006D73C5"/>
    <w:rsid w:val="006D769A"/>
    <w:rsid w:val="006D76D0"/>
    <w:rsid w:val="006E0233"/>
    <w:rsid w:val="006E06D7"/>
    <w:rsid w:val="006E0989"/>
    <w:rsid w:val="006E1043"/>
    <w:rsid w:val="006E11A0"/>
    <w:rsid w:val="006E1CAB"/>
    <w:rsid w:val="006E22B3"/>
    <w:rsid w:val="006E2557"/>
    <w:rsid w:val="006E29C8"/>
    <w:rsid w:val="006E2A6D"/>
    <w:rsid w:val="006E2FD9"/>
    <w:rsid w:val="006E3272"/>
    <w:rsid w:val="006E354D"/>
    <w:rsid w:val="006E37E3"/>
    <w:rsid w:val="006E3881"/>
    <w:rsid w:val="006E4013"/>
    <w:rsid w:val="006E45C0"/>
    <w:rsid w:val="006E46D8"/>
    <w:rsid w:val="006E4D6C"/>
    <w:rsid w:val="006E4DF7"/>
    <w:rsid w:val="006E4E62"/>
    <w:rsid w:val="006E4EBD"/>
    <w:rsid w:val="006E5169"/>
    <w:rsid w:val="006E5189"/>
    <w:rsid w:val="006E51A0"/>
    <w:rsid w:val="006E52BB"/>
    <w:rsid w:val="006E635A"/>
    <w:rsid w:val="006E63CE"/>
    <w:rsid w:val="006E640F"/>
    <w:rsid w:val="006E66D5"/>
    <w:rsid w:val="006E6C20"/>
    <w:rsid w:val="006E6CBC"/>
    <w:rsid w:val="006E774E"/>
    <w:rsid w:val="006E7757"/>
    <w:rsid w:val="006E797F"/>
    <w:rsid w:val="006E7FF3"/>
    <w:rsid w:val="006F001B"/>
    <w:rsid w:val="006F0743"/>
    <w:rsid w:val="006F12D5"/>
    <w:rsid w:val="006F13A8"/>
    <w:rsid w:val="006F15EA"/>
    <w:rsid w:val="006F16EE"/>
    <w:rsid w:val="006F2150"/>
    <w:rsid w:val="006F21CC"/>
    <w:rsid w:val="006F271C"/>
    <w:rsid w:val="006F287B"/>
    <w:rsid w:val="006F3652"/>
    <w:rsid w:val="006F420C"/>
    <w:rsid w:val="006F4FED"/>
    <w:rsid w:val="006F54E3"/>
    <w:rsid w:val="006F54ED"/>
    <w:rsid w:val="006F5826"/>
    <w:rsid w:val="006F58B8"/>
    <w:rsid w:val="006F5F99"/>
    <w:rsid w:val="006F5FA6"/>
    <w:rsid w:val="006F5FB4"/>
    <w:rsid w:val="006F606C"/>
    <w:rsid w:val="006F613A"/>
    <w:rsid w:val="006F6156"/>
    <w:rsid w:val="006F6535"/>
    <w:rsid w:val="006F66E8"/>
    <w:rsid w:val="006F68F8"/>
    <w:rsid w:val="006F6B92"/>
    <w:rsid w:val="006F72CB"/>
    <w:rsid w:val="006F766D"/>
    <w:rsid w:val="006F7CD9"/>
    <w:rsid w:val="00700464"/>
    <w:rsid w:val="007006A8"/>
    <w:rsid w:val="00700749"/>
    <w:rsid w:val="00700EA8"/>
    <w:rsid w:val="00701986"/>
    <w:rsid w:val="00701B16"/>
    <w:rsid w:val="00701B2E"/>
    <w:rsid w:val="0070225C"/>
    <w:rsid w:val="00702B5B"/>
    <w:rsid w:val="00703192"/>
    <w:rsid w:val="00703254"/>
    <w:rsid w:val="00703E30"/>
    <w:rsid w:val="00703E8B"/>
    <w:rsid w:val="00704315"/>
    <w:rsid w:val="00704524"/>
    <w:rsid w:val="007045B4"/>
    <w:rsid w:val="00704950"/>
    <w:rsid w:val="00704B58"/>
    <w:rsid w:val="00704E07"/>
    <w:rsid w:val="00704FEF"/>
    <w:rsid w:val="00705024"/>
    <w:rsid w:val="00705193"/>
    <w:rsid w:val="007054E6"/>
    <w:rsid w:val="00705683"/>
    <w:rsid w:val="00705A27"/>
    <w:rsid w:val="00705DC6"/>
    <w:rsid w:val="00706308"/>
    <w:rsid w:val="007064D0"/>
    <w:rsid w:val="0070668E"/>
    <w:rsid w:val="00706A57"/>
    <w:rsid w:val="00707556"/>
    <w:rsid w:val="00707591"/>
    <w:rsid w:val="00707710"/>
    <w:rsid w:val="00707C62"/>
    <w:rsid w:val="00707DFB"/>
    <w:rsid w:val="00707E50"/>
    <w:rsid w:val="00707F3E"/>
    <w:rsid w:val="00710160"/>
    <w:rsid w:val="00710539"/>
    <w:rsid w:val="0071057F"/>
    <w:rsid w:val="00710684"/>
    <w:rsid w:val="00710F62"/>
    <w:rsid w:val="00711857"/>
    <w:rsid w:val="00711BE9"/>
    <w:rsid w:val="00712C9C"/>
    <w:rsid w:val="00712D7D"/>
    <w:rsid w:val="0071312E"/>
    <w:rsid w:val="0071332A"/>
    <w:rsid w:val="00713533"/>
    <w:rsid w:val="007137D7"/>
    <w:rsid w:val="007139FA"/>
    <w:rsid w:val="007140D4"/>
    <w:rsid w:val="00714363"/>
    <w:rsid w:val="007149D7"/>
    <w:rsid w:val="0071548A"/>
    <w:rsid w:val="00715805"/>
    <w:rsid w:val="00715A0A"/>
    <w:rsid w:val="00715C01"/>
    <w:rsid w:val="00716072"/>
    <w:rsid w:val="007161C7"/>
    <w:rsid w:val="007164A5"/>
    <w:rsid w:val="0071668A"/>
    <w:rsid w:val="00716789"/>
    <w:rsid w:val="00716A16"/>
    <w:rsid w:val="00716F12"/>
    <w:rsid w:val="00717267"/>
    <w:rsid w:val="0071759C"/>
    <w:rsid w:val="00717A51"/>
    <w:rsid w:val="0072018B"/>
    <w:rsid w:val="00720311"/>
    <w:rsid w:val="00720B88"/>
    <w:rsid w:val="00720BC3"/>
    <w:rsid w:val="00720EB6"/>
    <w:rsid w:val="0072119F"/>
    <w:rsid w:val="007213F6"/>
    <w:rsid w:val="007216DE"/>
    <w:rsid w:val="0072184C"/>
    <w:rsid w:val="00721AE0"/>
    <w:rsid w:val="00721C5B"/>
    <w:rsid w:val="00721DDE"/>
    <w:rsid w:val="00722072"/>
    <w:rsid w:val="00722394"/>
    <w:rsid w:val="007225C8"/>
    <w:rsid w:val="0072273D"/>
    <w:rsid w:val="0072276C"/>
    <w:rsid w:val="007229E7"/>
    <w:rsid w:val="00722C87"/>
    <w:rsid w:val="0072301B"/>
    <w:rsid w:val="00723050"/>
    <w:rsid w:val="00723288"/>
    <w:rsid w:val="00723B3A"/>
    <w:rsid w:val="00723F9C"/>
    <w:rsid w:val="007244B2"/>
    <w:rsid w:val="00724A76"/>
    <w:rsid w:val="00724C96"/>
    <w:rsid w:val="00725688"/>
    <w:rsid w:val="007259E1"/>
    <w:rsid w:val="00725A34"/>
    <w:rsid w:val="00725FF7"/>
    <w:rsid w:val="00726180"/>
    <w:rsid w:val="00726E64"/>
    <w:rsid w:val="0072745B"/>
    <w:rsid w:val="007277F6"/>
    <w:rsid w:val="00727AC4"/>
    <w:rsid w:val="00727CAC"/>
    <w:rsid w:val="00727E47"/>
    <w:rsid w:val="00727EE0"/>
    <w:rsid w:val="007307D1"/>
    <w:rsid w:val="00730888"/>
    <w:rsid w:val="007308AB"/>
    <w:rsid w:val="00730FDC"/>
    <w:rsid w:val="007310E6"/>
    <w:rsid w:val="00731284"/>
    <w:rsid w:val="0073131C"/>
    <w:rsid w:val="00731549"/>
    <w:rsid w:val="007318E4"/>
    <w:rsid w:val="00731AF5"/>
    <w:rsid w:val="00731B9D"/>
    <w:rsid w:val="00731BF0"/>
    <w:rsid w:val="00731D6C"/>
    <w:rsid w:val="00731F47"/>
    <w:rsid w:val="00732229"/>
    <w:rsid w:val="007322B5"/>
    <w:rsid w:val="0073249E"/>
    <w:rsid w:val="007329E6"/>
    <w:rsid w:val="00732D12"/>
    <w:rsid w:val="007331A0"/>
    <w:rsid w:val="00733A44"/>
    <w:rsid w:val="00733F27"/>
    <w:rsid w:val="00733FC7"/>
    <w:rsid w:val="007341E3"/>
    <w:rsid w:val="00734C62"/>
    <w:rsid w:val="00734F2D"/>
    <w:rsid w:val="00734FEB"/>
    <w:rsid w:val="00735521"/>
    <w:rsid w:val="00735631"/>
    <w:rsid w:val="00735926"/>
    <w:rsid w:val="00735BB4"/>
    <w:rsid w:val="00735D85"/>
    <w:rsid w:val="0073628C"/>
    <w:rsid w:val="00736370"/>
    <w:rsid w:val="00736457"/>
    <w:rsid w:val="007365BF"/>
    <w:rsid w:val="00736735"/>
    <w:rsid w:val="00737FD8"/>
    <w:rsid w:val="007400DB"/>
    <w:rsid w:val="007403FE"/>
    <w:rsid w:val="0074046F"/>
    <w:rsid w:val="007406DC"/>
    <w:rsid w:val="007408DC"/>
    <w:rsid w:val="00740CAF"/>
    <w:rsid w:val="00740F1B"/>
    <w:rsid w:val="00741034"/>
    <w:rsid w:val="0074106A"/>
    <w:rsid w:val="0074108D"/>
    <w:rsid w:val="007410B7"/>
    <w:rsid w:val="00741325"/>
    <w:rsid w:val="00741A69"/>
    <w:rsid w:val="00741CBA"/>
    <w:rsid w:val="00741F43"/>
    <w:rsid w:val="00742147"/>
    <w:rsid w:val="00742221"/>
    <w:rsid w:val="00742889"/>
    <w:rsid w:val="0074295F"/>
    <w:rsid w:val="007434F6"/>
    <w:rsid w:val="00743553"/>
    <w:rsid w:val="0074372E"/>
    <w:rsid w:val="00743AFE"/>
    <w:rsid w:val="00743DF7"/>
    <w:rsid w:val="00744244"/>
    <w:rsid w:val="0074467B"/>
    <w:rsid w:val="00744740"/>
    <w:rsid w:val="007447E8"/>
    <w:rsid w:val="00744816"/>
    <w:rsid w:val="00744845"/>
    <w:rsid w:val="00744E57"/>
    <w:rsid w:val="0074529F"/>
    <w:rsid w:val="007452A1"/>
    <w:rsid w:val="00745318"/>
    <w:rsid w:val="007453E7"/>
    <w:rsid w:val="0074544B"/>
    <w:rsid w:val="007454B5"/>
    <w:rsid w:val="007454D1"/>
    <w:rsid w:val="00745BE4"/>
    <w:rsid w:val="00745D4B"/>
    <w:rsid w:val="00745F5C"/>
    <w:rsid w:val="00745F6A"/>
    <w:rsid w:val="00746179"/>
    <w:rsid w:val="0074654A"/>
    <w:rsid w:val="007472AB"/>
    <w:rsid w:val="0074732D"/>
    <w:rsid w:val="007474F4"/>
    <w:rsid w:val="007477C5"/>
    <w:rsid w:val="00747BB9"/>
    <w:rsid w:val="00747F50"/>
    <w:rsid w:val="007503F1"/>
    <w:rsid w:val="00750505"/>
    <w:rsid w:val="00750636"/>
    <w:rsid w:val="00750AD8"/>
    <w:rsid w:val="00750B0A"/>
    <w:rsid w:val="00751021"/>
    <w:rsid w:val="007511DF"/>
    <w:rsid w:val="007514D5"/>
    <w:rsid w:val="0075178B"/>
    <w:rsid w:val="007519C0"/>
    <w:rsid w:val="00751D62"/>
    <w:rsid w:val="00752320"/>
    <w:rsid w:val="007523F6"/>
    <w:rsid w:val="0075257E"/>
    <w:rsid w:val="00752BA9"/>
    <w:rsid w:val="007532FC"/>
    <w:rsid w:val="00753494"/>
    <w:rsid w:val="00753592"/>
    <w:rsid w:val="0075360E"/>
    <w:rsid w:val="007536E3"/>
    <w:rsid w:val="00753777"/>
    <w:rsid w:val="00753810"/>
    <w:rsid w:val="00753A5B"/>
    <w:rsid w:val="0075415F"/>
    <w:rsid w:val="007544D2"/>
    <w:rsid w:val="007546A1"/>
    <w:rsid w:val="00754BF5"/>
    <w:rsid w:val="00754C05"/>
    <w:rsid w:val="00755451"/>
    <w:rsid w:val="007554BC"/>
    <w:rsid w:val="007556FC"/>
    <w:rsid w:val="007557BA"/>
    <w:rsid w:val="0075591E"/>
    <w:rsid w:val="00755A73"/>
    <w:rsid w:val="007566D4"/>
    <w:rsid w:val="00756AD5"/>
    <w:rsid w:val="00756BCE"/>
    <w:rsid w:val="00757343"/>
    <w:rsid w:val="00760177"/>
    <w:rsid w:val="007602AA"/>
    <w:rsid w:val="007607C9"/>
    <w:rsid w:val="00760E43"/>
    <w:rsid w:val="00760FA3"/>
    <w:rsid w:val="00761555"/>
    <w:rsid w:val="00761BC1"/>
    <w:rsid w:val="00762451"/>
    <w:rsid w:val="0076260E"/>
    <w:rsid w:val="007628B6"/>
    <w:rsid w:val="007629A4"/>
    <w:rsid w:val="007629C5"/>
    <w:rsid w:val="00762B83"/>
    <w:rsid w:val="00762E80"/>
    <w:rsid w:val="00763116"/>
    <w:rsid w:val="007633C5"/>
    <w:rsid w:val="007637E7"/>
    <w:rsid w:val="007641E4"/>
    <w:rsid w:val="00764798"/>
    <w:rsid w:val="007651CF"/>
    <w:rsid w:val="0076526B"/>
    <w:rsid w:val="007652F6"/>
    <w:rsid w:val="0076539E"/>
    <w:rsid w:val="007658A6"/>
    <w:rsid w:val="00765969"/>
    <w:rsid w:val="0076619A"/>
    <w:rsid w:val="007665F8"/>
    <w:rsid w:val="0076683B"/>
    <w:rsid w:val="00766908"/>
    <w:rsid w:val="00766DBC"/>
    <w:rsid w:val="007672AB"/>
    <w:rsid w:val="00767A52"/>
    <w:rsid w:val="00767A53"/>
    <w:rsid w:val="00767FE7"/>
    <w:rsid w:val="00770204"/>
    <w:rsid w:val="00770400"/>
    <w:rsid w:val="007705B5"/>
    <w:rsid w:val="00770DC5"/>
    <w:rsid w:val="00771024"/>
    <w:rsid w:val="0077107B"/>
    <w:rsid w:val="00771324"/>
    <w:rsid w:val="007714AB"/>
    <w:rsid w:val="007715A6"/>
    <w:rsid w:val="00772EF5"/>
    <w:rsid w:val="007732EC"/>
    <w:rsid w:val="0077336F"/>
    <w:rsid w:val="0077350E"/>
    <w:rsid w:val="0077408F"/>
    <w:rsid w:val="0077475B"/>
    <w:rsid w:val="00775465"/>
    <w:rsid w:val="00775F89"/>
    <w:rsid w:val="0077611D"/>
    <w:rsid w:val="00776895"/>
    <w:rsid w:val="0077695C"/>
    <w:rsid w:val="00776BEF"/>
    <w:rsid w:val="00776C9E"/>
    <w:rsid w:val="00776EDC"/>
    <w:rsid w:val="0077717E"/>
    <w:rsid w:val="00777572"/>
    <w:rsid w:val="00780467"/>
    <w:rsid w:val="0078047A"/>
    <w:rsid w:val="007805BA"/>
    <w:rsid w:val="007805E1"/>
    <w:rsid w:val="007808B8"/>
    <w:rsid w:val="00780F62"/>
    <w:rsid w:val="007810A8"/>
    <w:rsid w:val="007819A7"/>
    <w:rsid w:val="00782012"/>
    <w:rsid w:val="0078201E"/>
    <w:rsid w:val="007825FE"/>
    <w:rsid w:val="0078298A"/>
    <w:rsid w:val="0078326B"/>
    <w:rsid w:val="00783388"/>
    <w:rsid w:val="007836F7"/>
    <w:rsid w:val="00783A3A"/>
    <w:rsid w:val="007842A7"/>
    <w:rsid w:val="00784639"/>
    <w:rsid w:val="0078501A"/>
    <w:rsid w:val="0078571F"/>
    <w:rsid w:val="007861D6"/>
    <w:rsid w:val="0078641D"/>
    <w:rsid w:val="007868F3"/>
    <w:rsid w:val="00786A5D"/>
    <w:rsid w:val="00786D7D"/>
    <w:rsid w:val="00786DCF"/>
    <w:rsid w:val="00786EE2"/>
    <w:rsid w:val="0078746C"/>
    <w:rsid w:val="00787833"/>
    <w:rsid w:val="007879AC"/>
    <w:rsid w:val="00787A36"/>
    <w:rsid w:val="00787BD6"/>
    <w:rsid w:val="00787DB5"/>
    <w:rsid w:val="00787E28"/>
    <w:rsid w:val="0079004E"/>
    <w:rsid w:val="0079012E"/>
    <w:rsid w:val="00790381"/>
    <w:rsid w:val="00790C91"/>
    <w:rsid w:val="007916BF"/>
    <w:rsid w:val="0079170C"/>
    <w:rsid w:val="00791A26"/>
    <w:rsid w:val="00791BF3"/>
    <w:rsid w:val="0079217F"/>
    <w:rsid w:val="00792204"/>
    <w:rsid w:val="007924F1"/>
    <w:rsid w:val="0079280F"/>
    <w:rsid w:val="00792A17"/>
    <w:rsid w:val="00792B40"/>
    <w:rsid w:val="0079322B"/>
    <w:rsid w:val="00793248"/>
    <w:rsid w:val="007934A0"/>
    <w:rsid w:val="00793AF9"/>
    <w:rsid w:val="007940C0"/>
    <w:rsid w:val="00794396"/>
    <w:rsid w:val="00794855"/>
    <w:rsid w:val="00794EFC"/>
    <w:rsid w:val="00794F2E"/>
    <w:rsid w:val="00795189"/>
    <w:rsid w:val="00795215"/>
    <w:rsid w:val="00795733"/>
    <w:rsid w:val="007957E4"/>
    <w:rsid w:val="007958A5"/>
    <w:rsid w:val="0079595B"/>
    <w:rsid w:val="0079622C"/>
    <w:rsid w:val="0079636A"/>
    <w:rsid w:val="00796743"/>
    <w:rsid w:val="00796772"/>
    <w:rsid w:val="00796819"/>
    <w:rsid w:val="00796A26"/>
    <w:rsid w:val="00796D37"/>
    <w:rsid w:val="0079722F"/>
    <w:rsid w:val="007978E8"/>
    <w:rsid w:val="00797A93"/>
    <w:rsid w:val="00797D4C"/>
    <w:rsid w:val="007A0239"/>
    <w:rsid w:val="007A09A9"/>
    <w:rsid w:val="007A0AC9"/>
    <w:rsid w:val="007A11B6"/>
    <w:rsid w:val="007A11F2"/>
    <w:rsid w:val="007A15C3"/>
    <w:rsid w:val="007A1953"/>
    <w:rsid w:val="007A1DDA"/>
    <w:rsid w:val="007A21E2"/>
    <w:rsid w:val="007A23CB"/>
    <w:rsid w:val="007A2CFB"/>
    <w:rsid w:val="007A2D71"/>
    <w:rsid w:val="007A31B1"/>
    <w:rsid w:val="007A3785"/>
    <w:rsid w:val="007A3A13"/>
    <w:rsid w:val="007A3E7A"/>
    <w:rsid w:val="007A4177"/>
    <w:rsid w:val="007A4ACE"/>
    <w:rsid w:val="007A4E41"/>
    <w:rsid w:val="007A591A"/>
    <w:rsid w:val="007A59B0"/>
    <w:rsid w:val="007A5B30"/>
    <w:rsid w:val="007A5ECA"/>
    <w:rsid w:val="007A600E"/>
    <w:rsid w:val="007A6016"/>
    <w:rsid w:val="007A6077"/>
    <w:rsid w:val="007A6908"/>
    <w:rsid w:val="007A6E08"/>
    <w:rsid w:val="007A6FE8"/>
    <w:rsid w:val="007A70ED"/>
    <w:rsid w:val="007A73C5"/>
    <w:rsid w:val="007A7495"/>
    <w:rsid w:val="007A7639"/>
    <w:rsid w:val="007A7812"/>
    <w:rsid w:val="007B0484"/>
    <w:rsid w:val="007B0C7A"/>
    <w:rsid w:val="007B0CDE"/>
    <w:rsid w:val="007B0E8B"/>
    <w:rsid w:val="007B1596"/>
    <w:rsid w:val="007B1A08"/>
    <w:rsid w:val="007B1AE8"/>
    <w:rsid w:val="007B2406"/>
    <w:rsid w:val="007B2706"/>
    <w:rsid w:val="007B2E82"/>
    <w:rsid w:val="007B2F38"/>
    <w:rsid w:val="007B304F"/>
    <w:rsid w:val="007B3087"/>
    <w:rsid w:val="007B3320"/>
    <w:rsid w:val="007B336A"/>
    <w:rsid w:val="007B3D4C"/>
    <w:rsid w:val="007B4864"/>
    <w:rsid w:val="007B48FE"/>
    <w:rsid w:val="007B4BE8"/>
    <w:rsid w:val="007B525D"/>
    <w:rsid w:val="007B53DB"/>
    <w:rsid w:val="007B540D"/>
    <w:rsid w:val="007B5775"/>
    <w:rsid w:val="007B57DC"/>
    <w:rsid w:val="007B6460"/>
    <w:rsid w:val="007B65CC"/>
    <w:rsid w:val="007B694B"/>
    <w:rsid w:val="007B6A9B"/>
    <w:rsid w:val="007B6D4F"/>
    <w:rsid w:val="007B7195"/>
    <w:rsid w:val="007B749B"/>
    <w:rsid w:val="007B7719"/>
    <w:rsid w:val="007B7B22"/>
    <w:rsid w:val="007B7D15"/>
    <w:rsid w:val="007C05C5"/>
    <w:rsid w:val="007C11F4"/>
    <w:rsid w:val="007C1553"/>
    <w:rsid w:val="007C17AA"/>
    <w:rsid w:val="007C196B"/>
    <w:rsid w:val="007C1DC8"/>
    <w:rsid w:val="007C1EFA"/>
    <w:rsid w:val="007C22D8"/>
    <w:rsid w:val="007C2414"/>
    <w:rsid w:val="007C2493"/>
    <w:rsid w:val="007C2A19"/>
    <w:rsid w:val="007C2FA1"/>
    <w:rsid w:val="007C3473"/>
    <w:rsid w:val="007C3711"/>
    <w:rsid w:val="007C3C6E"/>
    <w:rsid w:val="007C4204"/>
    <w:rsid w:val="007C46B4"/>
    <w:rsid w:val="007C470E"/>
    <w:rsid w:val="007C4A27"/>
    <w:rsid w:val="007C4ABB"/>
    <w:rsid w:val="007C4E0E"/>
    <w:rsid w:val="007C4E38"/>
    <w:rsid w:val="007C5059"/>
    <w:rsid w:val="007C524E"/>
    <w:rsid w:val="007C529B"/>
    <w:rsid w:val="007C53E3"/>
    <w:rsid w:val="007C561A"/>
    <w:rsid w:val="007C5BBF"/>
    <w:rsid w:val="007C5C37"/>
    <w:rsid w:val="007C61C1"/>
    <w:rsid w:val="007C6721"/>
    <w:rsid w:val="007C67CC"/>
    <w:rsid w:val="007C680E"/>
    <w:rsid w:val="007C7677"/>
    <w:rsid w:val="007C77D2"/>
    <w:rsid w:val="007C794F"/>
    <w:rsid w:val="007C7A65"/>
    <w:rsid w:val="007C7DAF"/>
    <w:rsid w:val="007D01AC"/>
    <w:rsid w:val="007D0332"/>
    <w:rsid w:val="007D0604"/>
    <w:rsid w:val="007D06A2"/>
    <w:rsid w:val="007D0AA1"/>
    <w:rsid w:val="007D0EC2"/>
    <w:rsid w:val="007D1245"/>
    <w:rsid w:val="007D16D3"/>
    <w:rsid w:val="007D1A0B"/>
    <w:rsid w:val="007D1EFC"/>
    <w:rsid w:val="007D1F2D"/>
    <w:rsid w:val="007D22B5"/>
    <w:rsid w:val="007D2832"/>
    <w:rsid w:val="007D2984"/>
    <w:rsid w:val="007D29DF"/>
    <w:rsid w:val="007D2EFF"/>
    <w:rsid w:val="007D3257"/>
    <w:rsid w:val="007D387E"/>
    <w:rsid w:val="007D3EEB"/>
    <w:rsid w:val="007D4702"/>
    <w:rsid w:val="007D5BBF"/>
    <w:rsid w:val="007D5D84"/>
    <w:rsid w:val="007D62C6"/>
    <w:rsid w:val="007D6326"/>
    <w:rsid w:val="007D6642"/>
    <w:rsid w:val="007D6652"/>
    <w:rsid w:val="007D6994"/>
    <w:rsid w:val="007D6A63"/>
    <w:rsid w:val="007D6C70"/>
    <w:rsid w:val="007D7208"/>
    <w:rsid w:val="007D74D7"/>
    <w:rsid w:val="007D7A60"/>
    <w:rsid w:val="007D7B2C"/>
    <w:rsid w:val="007D7BA6"/>
    <w:rsid w:val="007E0034"/>
    <w:rsid w:val="007E011F"/>
    <w:rsid w:val="007E095D"/>
    <w:rsid w:val="007E0E93"/>
    <w:rsid w:val="007E1A6C"/>
    <w:rsid w:val="007E1BDF"/>
    <w:rsid w:val="007E1F21"/>
    <w:rsid w:val="007E21AB"/>
    <w:rsid w:val="007E21D9"/>
    <w:rsid w:val="007E24D2"/>
    <w:rsid w:val="007E266C"/>
    <w:rsid w:val="007E2C2B"/>
    <w:rsid w:val="007E2C59"/>
    <w:rsid w:val="007E3593"/>
    <w:rsid w:val="007E39D8"/>
    <w:rsid w:val="007E3DE0"/>
    <w:rsid w:val="007E42A4"/>
    <w:rsid w:val="007E4F3A"/>
    <w:rsid w:val="007E534F"/>
    <w:rsid w:val="007E55B8"/>
    <w:rsid w:val="007E561B"/>
    <w:rsid w:val="007E57C7"/>
    <w:rsid w:val="007E5CDF"/>
    <w:rsid w:val="007E5CF7"/>
    <w:rsid w:val="007E647F"/>
    <w:rsid w:val="007E6553"/>
    <w:rsid w:val="007E686C"/>
    <w:rsid w:val="007E69AC"/>
    <w:rsid w:val="007E6D42"/>
    <w:rsid w:val="007E6F7D"/>
    <w:rsid w:val="007E6FE6"/>
    <w:rsid w:val="007E718A"/>
    <w:rsid w:val="007E754A"/>
    <w:rsid w:val="007E782D"/>
    <w:rsid w:val="007E7929"/>
    <w:rsid w:val="007E7983"/>
    <w:rsid w:val="007E7E45"/>
    <w:rsid w:val="007F01FD"/>
    <w:rsid w:val="007F02D5"/>
    <w:rsid w:val="007F03A8"/>
    <w:rsid w:val="007F0B33"/>
    <w:rsid w:val="007F0C16"/>
    <w:rsid w:val="007F0F32"/>
    <w:rsid w:val="007F1125"/>
    <w:rsid w:val="007F1203"/>
    <w:rsid w:val="007F14AE"/>
    <w:rsid w:val="007F1584"/>
    <w:rsid w:val="007F164F"/>
    <w:rsid w:val="007F1C9C"/>
    <w:rsid w:val="007F1EBF"/>
    <w:rsid w:val="007F241F"/>
    <w:rsid w:val="007F42D0"/>
    <w:rsid w:val="007F4755"/>
    <w:rsid w:val="007F4E48"/>
    <w:rsid w:val="007F4FA6"/>
    <w:rsid w:val="007F512C"/>
    <w:rsid w:val="007F52CD"/>
    <w:rsid w:val="007F531D"/>
    <w:rsid w:val="007F5B21"/>
    <w:rsid w:val="007F5C75"/>
    <w:rsid w:val="007F665F"/>
    <w:rsid w:val="007F684F"/>
    <w:rsid w:val="007F69EC"/>
    <w:rsid w:val="007F6B42"/>
    <w:rsid w:val="007F6D20"/>
    <w:rsid w:val="007F7093"/>
    <w:rsid w:val="007F7B82"/>
    <w:rsid w:val="007F7DB8"/>
    <w:rsid w:val="00800568"/>
    <w:rsid w:val="0080108F"/>
    <w:rsid w:val="00801253"/>
    <w:rsid w:val="0080180D"/>
    <w:rsid w:val="0080183E"/>
    <w:rsid w:val="008018BC"/>
    <w:rsid w:val="00801C4E"/>
    <w:rsid w:val="00802388"/>
    <w:rsid w:val="00802677"/>
    <w:rsid w:val="00802F58"/>
    <w:rsid w:val="008030AE"/>
    <w:rsid w:val="00803145"/>
    <w:rsid w:val="00803C3A"/>
    <w:rsid w:val="00803FD6"/>
    <w:rsid w:val="00804869"/>
    <w:rsid w:val="0080487D"/>
    <w:rsid w:val="00804E40"/>
    <w:rsid w:val="008050DA"/>
    <w:rsid w:val="0080552B"/>
    <w:rsid w:val="00805E1E"/>
    <w:rsid w:val="00806209"/>
    <w:rsid w:val="00806314"/>
    <w:rsid w:val="00806819"/>
    <w:rsid w:val="0080726C"/>
    <w:rsid w:val="008072F7"/>
    <w:rsid w:val="008072FB"/>
    <w:rsid w:val="00807DC0"/>
    <w:rsid w:val="00810165"/>
    <w:rsid w:val="00810A5D"/>
    <w:rsid w:val="00810CD0"/>
    <w:rsid w:val="00810CD7"/>
    <w:rsid w:val="00810E3E"/>
    <w:rsid w:val="008110DD"/>
    <w:rsid w:val="00811155"/>
    <w:rsid w:val="0081125E"/>
    <w:rsid w:val="00811302"/>
    <w:rsid w:val="008113A6"/>
    <w:rsid w:val="008116BA"/>
    <w:rsid w:val="00811850"/>
    <w:rsid w:val="008125D1"/>
    <w:rsid w:val="0081278B"/>
    <w:rsid w:val="00812CC9"/>
    <w:rsid w:val="008137FE"/>
    <w:rsid w:val="008140E5"/>
    <w:rsid w:val="0081428A"/>
    <w:rsid w:val="0081447B"/>
    <w:rsid w:val="00814C0C"/>
    <w:rsid w:val="00814C37"/>
    <w:rsid w:val="00814F81"/>
    <w:rsid w:val="00815121"/>
    <w:rsid w:val="00815BD4"/>
    <w:rsid w:val="00815E35"/>
    <w:rsid w:val="00815F35"/>
    <w:rsid w:val="0081657D"/>
    <w:rsid w:val="0081682F"/>
    <w:rsid w:val="008168F6"/>
    <w:rsid w:val="008178D2"/>
    <w:rsid w:val="00817A91"/>
    <w:rsid w:val="00817E5C"/>
    <w:rsid w:val="00820234"/>
    <w:rsid w:val="00820540"/>
    <w:rsid w:val="00820570"/>
    <w:rsid w:val="008208F9"/>
    <w:rsid w:val="00820F29"/>
    <w:rsid w:val="00820FC1"/>
    <w:rsid w:val="00820FDA"/>
    <w:rsid w:val="0082144C"/>
    <w:rsid w:val="00821E41"/>
    <w:rsid w:val="008225E4"/>
    <w:rsid w:val="00822A03"/>
    <w:rsid w:val="00822A2F"/>
    <w:rsid w:val="008232EE"/>
    <w:rsid w:val="00823710"/>
    <w:rsid w:val="00823794"/>
    <w:rsid w:val="00823CC7"/>
    <w:rsid w:val="008242EF"/>
    <w:rsid w:val="00824310"/>
    <w:rsid w:val="00824D15"/>
    <w:rsid w:val="0082556C"/>
    <w:rsid w:val="0082557F"/>
    <w:rsid w:val="0082636D"/>
    <w:rsid w:val="008300C7"/>
    <w:rsid w:val="008301D9"/>
    <w:rsid w:val="0083081A"/>
    <w:rsid w:val="00830A17"/>
    <w:rsid w:val="00831389"/>
    <w:rsid w:val="00831673"/>
    <w:rsid w:val="00831747"/>
    <w:rsid w:val="008317F4"/>
    <w:rsid w:val="00831BC8"/>
    <w:rsid w:val="00832080"/>
    <w:rsid w:val="0083271F"/>
    <w:rsid w:val="008329C4"/>
    <w:rsid w:val="00833193"/>
    <w:rsid w:val="008332F8"/>
    <w:rsid w:val="00833332"/>
    <w:rsid w:val="00833579"/>
    <w:rsid w:val="00833673"/>
    <w:rsid w:val="00833750"/>
    <w:rsid w:val="0083396C"/>
    <w:rsid w:val="00833C21"/>
    <w:rsid w:val="00833D0E"/>
    <w:rsid w:val="00833D67"/>
    <w:rsid w:val="0083400D"/>
    <w:rsid w:val="008341DC"/>
    <w:rsid w:val="00834E20"/>
    <w:rsid w:val="00835055"/>
    <w:rsid w:val="008357D7"/>
    <w:rsid w:val="0083581E"/>
    <w:rsid w:val="00835C8D"/>
    <w:rsid w:val="00835F00"/>
    <w:rsid w:val="008363F0"/>
    <w:rsid w:val="008363F3"/>
    <w:rsid w:val="008364D4"/>
    <w:rsid w:val="00836E60"/>
    <w:rsid w:val="00837AC7"/>
    <w:rsid w:val="00837B56"/>
    <w:rsid w:val="00837BE4"/>
    <w:rsid w:val="00840012"/>
    <w:rsid w:val="008401D6"/>
    <w:rsid w:val="008402EE"/>
    <w:rsid w:val="0084049E"/>
    <w:rsid w:val="008404FF"/>
    <w:rsid w:val="00840939"/>
    <w:rsid w:val="00840A10"/>
    <w:rsid w:val="00840A7E"/>
    <w:rsid w:val="00841854"/>
    <w:rsid w:val="008418B6"/>
    <w:rsid w:val="00841982"/>
    <w:rsid w:val="00841A90"/>
    <w:rsid w:val="00841B60"/>
    <w:rsid w:val="00841FA2"/>
    <w:rsid w:val="00842830"/>
    <w:rsid w:val="00842B8B"/>
    <w:rsid w:val="00842C9E"/>
    <w:rsid w:val="008430ED"/>
    <w:rsid w:val="008431E8"/>
    <w:rsid w:val="00843537"/>
    <w:rsid w:val="0084368B"/>
    <w:rsid w:val="008436AE"/>
    <w:rsid w:val="00843761"/>
    <w:rsid w:val="008438D3"/>
    <w:rsid w:val="00843CFE"/>
    <w:rsid w:val="00843D26"/>
    <w:rsid w:val="008441F8"/>
    <w:rsid w:val="00844288"/>
    <w:rsid w:val="008443FF"/>
    <w:rsid w:val="008447E6"/>
    <w:rsid w:val="008449EA"/>
    <w:rsid w:val="00844C1C"/>
    <w:rsid w:val="0084527E"/>
    <w:rsid w:val="00845392"/>
    <w:rsid w:val="0084644B"/>
    <w:rsid w:val="00846C05"/>
    <w:rsid w:val="00846C4C"/>
    <w:rsid w:val="00847035"/>
    <w:rsid w:val="008472EE"/>
    <w:rsid w:val="00847640"/>
    <w:rsid w:val="0084798D"/>
    <w:rsid w:val="00847CB9"/>
    <w:rsid w:val="00847F00"/>
    <w:rsid w:val="0085005E"/>
    <w:rsid w:val="0085042D"/>
    <w:rsid w:val="008505A2"/>
    <w:rsid w:val="008505DC"/>
    <w:rsid w:val="00850693"/>
    <w:rsid w:val="008511A4"/>
    <w:rsid w:val="008514A5"/>
    <w:rsid w:val="008518D7"/>
    <w:rsid w:val="00851CC7"/>
    <w:rsid w:val="00852097"/>
    <w:rsid w:val="008525D7"/>
    <w:rsid w:val="008528DC"/>
    <w:rsid w:val="00852A31"/>
    <w:rsid w:val="00852AAE"/>
    <w:rsid w:val="00852BFD"/>
    <w:rsid w:val="00852CA0"/>
    <w:rsid w:val="0085304F"/>
    <w:rsid w:val="008530EB"/>
    <w:rsid w:val="0085329A"/>
    <w:rsid w:val="00853742"/>
    <w:rsid w:val="00853C93"/>
    <w:rsid w:val="00853ED5"/>
    <w:rsid w:val="00854039"/>
    <w:rsid w:val="0085489A"/>
    <w:rsid w:val="00854A30"/>
    <w:rsid w:val="00854AA4"/>
    <w:rsid w:val="00855104"/>
    <w:rsid w:val="0085539D"/>
    <w:rsid w:val="00855C51"/>
    <w:rsid w:val="00855E84"/>
    <w:rsid w:val="00856018"/>
    <w:rsid w:val="0085639D"/>
    <w:rsid w:val="008565BF"/>
    <w:rsid w:val="00856674"/>
    <w:rsid w:val="0085691C"/>
    <w:rsid w:val="00856AE1"/>
    <w:rsid w:val="00856EF2"/>
    <w:rsid w:val="00856F2E"/>
    <w:rsid w:val="00857723"/>
    <w:rsid w:val="0085778C"/>
    <w:rsid w:val="00857996"/>
    <w:rsid w:val="008579A7"/>
    <w:rsid w:val="00857BAA"/>
    <w:rsid w:val="00857DDD"/>
    <w:rsid w:val="00857E11"/>
    <w:rsid w:val="0086069F"/>
    <w:rsid w:val="00860B36"/>
    <w:rsid w:val="00860DBE"/>
    <w:rsid w:val="00860E62"/>
    <w:rsid w:val="00861455"/>
    <w:rsid w:val="008617CF"/>
    <w:rsid w:val="00861DD9"/>
    <w:rsid w:val="0086285C"/>
    <w:rsid w:val="008628E7"/>
    <w:rsid w:val="00862F13"/>
    <w:rsid w:val="008630A1"/>
    <w:rsid w:val="00863216"/>
    <w:rsid w:val="008633EB"/>
    <w:rsid w:val="00863709"/>
    <w:rsid w:val="008640B6"/>
    <w:rsid w:val="008642DB"/>
    <w:rsid w:val="00864320"/>
    <w:rsid w:val="0086443C"/>
    <w:rsid w:val="0086499F"/>
    <w:rsid w:val="00864E59"/>
    <w:rsid w:val="008652AE"/>
    <w:rsid w:val="00865350"/>
    <w:rsid w:val="00865460"/>
    <w:rsid w:val="008658E8"/>
    <w:rsid w:val="008664C7"/>
    <w:rsid w:val="00866AD7"/>
    <w:rsid w:val="00866B90"/>
    <w:rsid w:val="00867212"/>
    <w:rsid w:val="008672A9"/>
    <w:rsid w:val="008673BF"/>
    <w:rsid w:val="00867581"/>
    <w:rsid w:val="008676CC"/>
    <w:rsid w:val="0087014E"/>
    <w:rsid w:val="0087087D"/>
    <w:rsid w:val="00870CF7"/>
    <w:rsid w:val="00871217"/>
    <w:rsid w:val="00871EC5"/>
    <w:rsid w:val="008721B8"/>
    <w:rsid w:val="008722BD"/>
    <w:rsid w:val="00872656"/>
    <w:rsid w:val="00872C31"/>
    <w:rsid w:val="00872ECC"/>
    <w:rsid w:val="008730FF"/>
    <w:rsid w:val="00873389"/>
    <w:rsid w:val="008736FE"/>
    <w:rsid w:val="00873918"/>
    <w:rsid w:val="00873BC5"/>
    <w:rsid w:val="0087406F"/>
    <w:rsid w:val="00874B60"/>
    <w:rsid w:val="00874D95"/>
    <w:rsid w:val="00874DF7"/>
    <w:rsid w:val="008752BF"/>
    <w:rsid w:val="00875777"/>
    <w:rsid w:val="008759C2"/>
    <w:rsid w:val="008759DF"/>
    <w:rsid w:val="00875E2A"/>
    <w:rsid w:val="008764C0"/>
    <w:rsid w:val="008766A2"/>
    <w:rsid w:val="0087672F"/>
    <w:rsid w:val="00876764"/>
    <w:rsid w:val="0087687F"/>
    <w:rsid w:val="008769E6"/>
    <w:rsid w:val="00876D81"/>
    <w:rsid w:val="008778B8"/>
    <w:rsid w:val="00877987"/>
    <w:rsid w:val="00877E94"/>
    <w:rsid w:val="008801F3"/>
    <w:rsid w:val="0088067B"/>
    <w:rsid w:val="0088093C"/>
    <w:rsid w:val="00880E89"/>
    <w:rsid w:val="00880E97"/>
    <w:rsid w:val="00880EAB"/>
    <w:rsid w:val="008812C7"/>
    <w:rsid w:val="0088169C"/>
    <w:rsid w:val="008817A6"/>
    <w:rsid w:val="00881BDB"/>
    <w:rsid w:val="00881C49"/>
    <w:rsid w:val="00882648"/>
    <w:rsid w:val="00882773"/>
    <w:rsid w:val="00882867"/>
    <w:rsid w:val="00882CED"/>
    <w:rsid w:val="008833BD"/>
    <w:rsid w:val="008833E5"/>
    <w:rsid w:val="008836AF"/>
    <w:rsid w:val="00883D2B"/>
    <w:rsid w:val="00884162"/>
    <w:rsid w:val="00884541"/>
    <w:rsid w:val="00884722"/>
    <w:rsid w:val="00884AFB"/>
    <w:rsid w:val="00884CBF"/>
    <w:rsid w:val="00884CDB"/>
    <w:rsid w:val="00884E13"/>
    <w:rsid w:val="00884E3C"/>
    <w:rsid w:val="00884ECB"/>
    <w:rsid w:val="00884F4D"/>
    <w:rsid w:val="008851C7"/>
    <w:rsid w:val="0088555C"/>
    <w:rsid w:val="00885699"/>
    <w:rsid w:val="00885A95"/>
    <w:rsid w:val="00885CC7"/>
    <w:rsid w:val="008861B6"/>
    <w:rsid w:val="00886359"/>
    <w:rsid w:val="00886B77"/>
    <w:rsid w:val="008872BF"/>
    <w:rsid w:val="00887446"/>
    <w:rsid w:val="0088769C"/>
    <w:rsid w:val="00887E36"/>
    <w:rsid w:val="00890362"/>
    <w:rsid w:val="0089045E"/>
    <w:rsid w:val="0089047D"/>
    <w:rsid w:val="008904D8"/>
    <w:rsid w:val="008909FF"/>
    <w:rsid w:val="00891421"/>
    <w:rsid w:val="008916F7"/>
    <w:rsid w:val="00891703"/>
    <w:rsid w:val="008918C0"/>
    <w:rsid w:val="00891CEB"/>
    <w:rsid w:val="00892985"/>
    <w:rsid w:val="00892FB1"/>
    <w:rsid w:val="00893271"/>
    <w:rsid w:val="00893656"/>
    <w:rsid w:val="0089370C"/>
    <w:rsid w:val="00893D42"/>
    <w:rsid w:val="00893D70"/>
    <w:rsid w:val="00893E1F"/>
    <w:rsid w:val="00893F2B"/>
    <w:rsid w:val="00893F2E"/>
    <w:rsid w:val="0089493F"/>
    <w:rsid w:val="008949C3"/>
    <w:rsid w:val="00894AAD"/>
    <w:rsid w:val="00894DA2"/>
    <w:rsid w:val="00895A7E"/>
    <w:rsid w:val="00895C9E"/>
    <w:rsid w:val="00895DC0"/>
    <w:rsid w:val="008961F0"/>
    <w:rsid w:val="0089626C"/>
    <w:rsid w:val="00896873"/>
    <w:rsid w:val="008968CD"/>
    <w:rsid w:val="00896AC8"/>
    <w:rsid w:val="00896CD0"/>
    <w:rsid w:val="00896D83"/>
    <w:rsid w:val="008972CB"/>
    <w:rsid w:val="00897435"/>
    <w:rsid w:val="008977DB"/>
    <w:rsid w:val="0089793A"/>
    <w:rsid w:val="00897ECD"/>
    <w:rsid w:val="008A0014"/>
    <w:rsid w:val="008A04B5"/>
    <w:rsid w:val="008A06EA"/>
    <w:rsid w:val="008A0A2B"/>
    <w:rsid w:val="008A0A36"/>
    <w:rsid w:val="008A0CB1"/>
    <w:rsid w:val="008A0F6F"/>
    <w:rsid w:val="008A126B"/>
    <w:rsid w:val="008A164C"/>
    <w:rsid w:val="008A1B40"/>
    <w:rsid w:val="008A1E3F"/>
    <w:rsid w:val="008A1F3C"/>
    <w:rsid w:val="008A22FD"/>
    <w:rsid w:val="008A235E"/>
    <w:rsid w:val="008A2596"/>
    <w:rsid w:val="008A259C"/>
    <w:rsid w:val="008A2D8B"/>
    <w:rsid w:val="008A31A4"/>
    <w:rsid w:val="008A330A"/>
    <w:rsid w:val="008A33BE"/>
    <w:rsid w:val="008A3556"/>
    <w:rsid w:val="008A35D6"/>
    <w:rsid w:val="008A36B8"/>
    <w:rsid w:val="008A397E"/>
    <w:rsid w:val="008A39AF"/>
    <w:rsid w:val="008A458C"/>
    <w:rsid w:val="008A4861"/>
    <w:rsid w:val="008A4C44"/>
    <w:rsid w:val="008A4CEE"/>
    <w:rsid w:val="008A5923"/>
    <w:rsid w:val="008A5A45"/>
    <w:rsid w:val="008A5AD4"/>
    <w:rsid w:val="008A66B9"/>
    <w:rsid w:val="008A6706"/>
    <w:rsid w:val="008A679B"/>
    <w:rsid w:val="008A6BA6"/>
    <w:rsid w:val="008A730F"/>
    <w:rsid w:val="008A753E"/>
    <w:rsid w:val="008A76F0"/>
    <w:rsid w:val="008A7722"/>
    <w:rsid w:val="008A7F30"/>
    <w:rsid w:val="008B07F4"/>
    <w:rsid w:val="008B0F24"/>
    <w:rsid w:val="008B0FAE"/>
    <w:rsid w:val="008B1665"/>
    <w:rsid w:val="008B1784"/>
    <w:rsid w:val="008B1927"/>
    <w:rsid w:val="008B1941"/>
    <w:rsid w:val="008B1968"/>
    <w:rsid w:val="008B1D60"/>
    <w:rsid w:val="008B2056"/>
    <w:rsid w:val="008B205B"/>
    <w:rsid w:val="008B25AE"/>
    <w:rsid w:val="008B2734"/>
    <w:rsid w:val="008B325D"/>
    <w:rsid w:val="008B35B6"/>
    <w:rsid w:val="008B3E59"/>
    <w:rsid w:val="008B4040"/>
    <w:rsid w:val="008B423E"/>
    <w:rsid w:val="008B4522"/>
    <w:rsid w:val="008B47F5"/>
    <w:rsid w:val="008B4988"/>
    <w:rsid w:val="008B500A"/>
    <w:rsid w:val="008B54CB"/>
    <w:rsid w:val="008B56DC"/>
    <w:rsid w:val="008B5769"/>
    <w:rsid w:val="008B5E73"/>
    <w:rsid w:val="008B6696"/>
    <w:rsid w:val="008B6A96"/>
    <w:rsid w:val="008B6B3F"/>
    <w:rsid w:val="008B6C3A"/>
    <w:rsid w:val="008B70FD"/>
    <w:rsid w:val="008B75BD"/>
    <w:rsid w:val="008B75E1"/>
    <w:rsid w:val="008B77CA"/>
    <w:rsid w:val="008B7868"/>
    <w:rsid w:val="008B799F"/>
    <w:rsid w:val="008B7AD9"/>
    <w:rsid w:val="008C064D"/>
    <w:rsid w:val="008C0B75"/>
    <w:rsid w:val="008C0E6E"/>
    <w:rsid w:val="008C173F"/>
    <w:rsid w:val="008C18A1"/>
    <w:rsid w:val="008C1954"/>
    <w:rsid w:val="008C1958"/>
    <w:rsid w:val="008C1990"/>
    <w:rsid w:val="008C1CC6"/>
    <w:rsid w:val="008C1D7D"/>
    <w:rsid w:val="008C2F27"/>
    <w:rsid w:val="008C2FB3"/>
    <w:rsid w:val="008C3042"/>
    <w:rsid w:val="008C3174"/>
    <w:rsid w:val="008C318D"/>
    <w:rsid w:val="008C3445"/>
    <w:rsid w:val="008C3465"/>
    <w:rsid w:val="008C3466"/>
    <w:rsid w:val="008C386B"/>
    <w:rsid w:val="008C42BC"/>
    <w:rsid w:val="008C43C1"/>
    <w:rsid w:val="008C450E"/>
    <w:rsid w:val="008C4727"/>
    <w:rsid w:val="008C4734"/>
    <w:rsid w:val="008C4B23"/>
    <w:rsid w:val="008C4FD2"/>
    <w:rsid w:val="008C51BF"/>
    <w:rsid w:val="008C54B1"/>
    <w:rsid w:val="008C5502"/>
    <w:rsid w:val="008C57B3"/>
    <w:rsid w:val="008C5982"/>
    <w:rsid w:val="008C5AD8"/>
    <w:rsid w:val="008C5C33"/>
    <w:rsid w:val="008C5E37"/>
    <w:rsid w:val="008C69A4"/>
    <w:rsid w:val="008C6B9A"/>
    <w:rsid w:val="008C6EDA"/>
    <w:rsid w:val="008C7168"/>
    <w:rsid w:val="008C761D"/>
    <w:rsid w:val="008C79AA"/>
    <w:rsid w:val="008C7CAB"/>
    <w:rsid w:val="008C7E79"/>
    <w:rsid w:val="008C7EB1"/>
    <w:rsid w:val="008D0319"/>
    <w:rsid w:val="008D0547"/>
    <w:rsid w:val="008D072D"/>
    <w:rsid w:val="008D0742"/>
    <w:rsid w:val="008D08BA"/>
    <w:rsid w:val="008D0D0F"/>
    <w:rsid w:val="008D0DDF"/>
    <w:rsid w:val="008D0F18"/>
    <w:rsid w:val="008D116A"/>
    <w:rsid w:val="008D15C6"/>
    <w:rsid w:val="008D1686"/>
    <w:rsid w:val="008D1B56"/>
    <w:rsid w:val="008D1F00"/>
    <w:rsid w:val="008D2588"/>
    <w:rsid w:val="008D2A7E"/>
    <w:rsid w:val="008D349F"/>
    <w:rsid w:val="008D3518"/>
    <w:rsid w:val="008D35C3"/>
    <w:rsid w:val="008D38A7"/>
    <w:rsid w:val="008D3DFA"/>
    <w:rsid w:val="008D4288"/>
    <w:rsid w:val="008D42DB"/>
    <w:rsid w:val="008D42E9"/>
    <w:rsid w:val="008D493F"/>
    <w:rsid w:val="008D4A55"/>
    <w:rsid w:val="008D4B67"/>
    <w:rsid w:val="008D4E77"/>
    <w:rsid w:val="008D51B5"/>
    <w:rsid w:val="008D544C"/>
    <w:rsid w:val="008D5E67"/>
    <w:rsid w:val="008D5F28"/>
    <w:rsid w:val="008D68EE"/>
    <w:rsid w:val="008D6B05"/>
    <w:rsid w:val="008D6D19"/>
    <w:rsid w:val="008D6DA5"/>
    <w:rsid w:val="008D6E21"/>
    <w:rsid w:val="008D7241"/>
    <w:rsid w:val="008D78AE"/>
    <w:rsid w:val="008D78F9"/>
    <w:rsid w:val="008D7B28"/>
    <w:rsid w:val="008D7C84"/>
    <w:rsid w:val="008D7D98"/>
    <w:rsid w:val="008E000E"/>
    <w:rsid w:val="008E02CD"/>
    <w:rsid w:val="008E07C8"/>
    <w:rsid w:val="008E18A7"/>
    <w:rsid w:val="008E1A29"/>
    <w:rsid w:val="008E1D96"/>
    <w:rsid w:val="008E216F"/>
    <w:rsid w:val="008E2E50"/>
    <w:rsid w:val="008E2EA5"/>
    <w:rsid w:val="008E30A3"/>
    <w:rsid w:val="008E32A4"/>
    <w:rsid w:val="008E33F0"/>
    <w:rsid w:val="008E37F0"/>
    <w:rsid w:val="008E3CF6"/>
    <w:rsid w:val="008E3E5D"/>
    <w:rsid w:val="008E444C"/>
    <w:rsid w:val="008E4B37"/>
    <w:rsid w:val="008E5B3E"/>
    <w:rsid w:val="008E5BF1"/>
    <w:rsid w:val="008E5ECC"/>
    <w:rsid w:val="008E60A9"/>
    <w:rsid w:val="008E627D"/>
    <w:rsid w:val="008E6695"/>
    <w:rsid w:val="008E6D07"/>
    <w:rsid w:val="008E6EEB"/>
    <w:rsid w:val="008E71D6"/>
    <w:rsid w:val="008E7B56"/>
    <w:rsid w:val="008E7F81"/>
    <w:rsid w:val="008F0215"/>
    <w:rsid w:val="008F022E"/>
    <w:rsid w:val="008F02AD"/>
    <w:rsid w:val="008F07F5"/>
    <w:rsid w:val="008F0943"/>
    <w:rsid w:val="008F0C77"/>
    <w:rsid w:val="008F0E40"/>
    <w:rsid w:val="008F0E81"/>
    <w:rsid w:val="008F10D3"/>
    <w:rsid w:val="008F1257"/>
    <w:rsid w:val="008F1839"/>
    <w:rsid w:val="008F1FD6"/>
    <w:rsid w:val="008F20F2"/>
    <w:rsid w:val="008F23C5"/>
    <w:rsid w:val="008F26DB"/>
    <w:rsid w:val="008F2765"/>
    <w:rsid w:val="008F2C13"/>
    <w:rsid w:val="008F3263"/>
    <w:rsid w:val="008F3483"/>
    <w:rsid w:val="008F38C1"/>
    <w:rsid w:val="008F39C8"/>
    <w:rsid w:val="008F3E6D"/>
    <w:rsid w:val="008F4405"/>
    <w:rsid w:val="008F468B"/>
    <w:rsid w:val="008F4846"/>
    <w:rsid w:val="008F4971"/>
    <w:rsid w:val="008F49F4"/>
    <w:rsid w:val="008F4C16"/>
    <w:rsid w:val="008F52A9"/>
    <w:rsid w:val="008F5765"/>
    <w:rsid w:val="008F5825"/>
    <w:rsid w:val="008F59A7"/>
    <w:rsid w:val="008F5CD0"/>
    <w:rsid w:val="008F6243"/>
    <w:rsid w:val="008F6A71"/>
    <w:rsid w:val="008F6EF8"/>
    <w:rsid w:val="008F78F6"/>
    <w:rsid w:val="008F798A"/>
    <w:rsid w:val="008F7E30"/>
    <w:rsid w:val="0090004A"/>
    <w:rsid w:val="009003F0"/>
    <w:rsid w:val="009004AC"/>
    <w:rsid w:val="009004CE"/>
    <w:rsid w:val="0090099C"/>
    <w:rsid w:val="00900A34"/>
    <w:rsid w:val="00900E02"/>
    <w:rsid w:val="00901028"/>
    <w:rsid w:val="009010C8"/>
    <w:rsid w:val="0090167A"/>
    <w:rsid w:val="0090191F"/>
    <w:rsid w:val="0090197F"/>
    <w:rsid w:val="00901A90"/>
    <w:rsid w:val="00901ECE"/>
    <w:rsid w:val="009020E2"/>
    <w:rsid w:val="0090219C"/>
    <w:rsid w:val="0090267F"/>
    <w:rsid w:val="00902A5F"/>
    <w:rsid w:val="00902F54"/>
    <w:rsid w:val="00903569"/>
    <w:rsid w:val="0090362B"/>
    <w:rsid w:val="00903675"/>
    <w:rsid w:val="009036CE"/>
    <w:rsid w:val="009038B9"/>
    <w:rsid w:val="00903ACD"/>
    <w:rsid w:val="00903C1D"/>
    <w:rsid w:val="009046A0"/>
    <w:rsid w:val="009047B2"/>
    <w:rsid w:val="00904B97"/>
    <w:rsid w:val="00904C9B"/>
    <w:rsid w:val="00904DD5"/>
    <w:rsid w:val="00904E70"/>
    <w:rsid w:val="0090557F"/>
    <w:rsid w:val="0090560E"/>
    <w:rsid w:val="00905805"/>
    <w:rsid w:val="00905A5C"/>
    <w:rsid w:val="00905E33"/>
    <w:rsid w:val="00906047"/>
    <w:rsid w:val="00906066"/>
    <w:rsid w:val="009061EE"/>
    <w:rsid w:val="0090656D"/>
    <w:rsid w:val="00907296"/>
    <w:rsid w:val="00907DE7"/>
    <w:rsid w:val="00907E50"/>
    <w:rsid w:val="009108B7"/>
    <w:rsid w:val="00910C56"/>
    <w:rsid w:val="009112CA"/>
    <w:rsid w:val="0091165F"/>
    <w:rsid w:val="00911CAF"/>
    <w:rsid w:val="00911DA2"/>
    <w:rsid w:val="00912160"/>
    <w:rsid w:val="00912477"/>
    <w:rsid w:val="009126D2"/>
    <w:rsid w:val="009127DA"/>
    <w:rsid w:val="009128B0"/>
    <w:rsid w:val="009130F9"/>
    <w:rsid w:val="00913233"/>
    <w:rsid w:val="009134C4"/>
    <w:rsid w:val="00913534"/>
    <w:rsid w:val="0091374E"/>
    <w:rsid w:val="009138BB"/>
    <w:rsid w:val="00913B29"/>
    <w:rsid w:val="00913C92"/>
    <w:rsid w:val="00914185"/>
    <w:rsid w:val="00914401"/>
    <w:rsid w:val="00914691"/>
    <w:rsid w:val="00914804"/>
    <w:rsid w:val="0091486C"/>
    <w:rsid w:val="00915161"/>
    <w:rsid w:val="009152E4"/>
    <w:rsid w:val="009157AC"/>
    <w:rsid w:val="00915DCD"/>
    <w:rsid w:val="00915FCF"/>
    <w:rsid w:val="0091650B"/>
    <w:rsid w:val="00916598"/>
    <w:rsid w:val="009172B4"/>
    <w:rsid w:val="009173A1"/>
    <w:rsid w:val="00917A64"/>
    <w:rsid w:val="00917DF4"/>
    <w:rsid w:val="0092048D"/>
    <w:rsid w:val="00920EC3"/>
    <w:rsid w:val="00921231"/>
    <w:rsid w:val="00921329"/>
    <w:rsid w:val="009213C0"/>
    <w:rsid w:val="009215E0"/>
    <w:rsid w:val="0092188C"/>
    <w:rsid w:val="00921FCC"/>
    <w:rsid w:val="0092243F"/>
    <w:rsid w:val="009226D3"/>
    <w:rsid w:val="00922715"/>
    <w:rsid w:val="00922BEE"/>
    <w:rsid w:val="00923A65"/>
    <w:rsid w:val="00923AA3"/>
    <w:rsid w:val="00923B8C"/>
    <w:rsid w:val="009243F7"/>
    <w:rsid w:val="00924831"/>
    <w:rsid w:val="00924925"/>
    <w:rsid w:val="00924FB7"/>
    <w:rsid w:val="009255ED"/>
    <w:rsid w:val="00925E8F"/>
    <w:rsid w:val="0092606E"/>
    <w:rsid w:val="0092624C"/>
    <w:rsid w:val="00926837"/>
    <w:rsid w:val="00926A79"/>
    <w:rsid w:val="00926CDA"/>
    <w:rsid w:val="00926EA9"/>
    <w:rsid w:val="009271BE"/>
    <w:rsid w:val="00927975"/>
    <w:rsid w:val="00927DDC"/>
    <w:rsid w:val="009307C7"/>
    <w:rsid w:val="00930DAE"/>
    <w:rsid w:val="00931348"/>
    <w:rsid w:val="00931811"/>
    <w:rsid w:val="0093198E"/>
    <w:rsid w:val="009319D3"/>
    <w:rsid w:val="00931B4B"/>
    <w:rsid w:val="00931C6D"/>
    <w:rsid w:val="00931CA3"/>
    <w:rsid w:val="00931CE3"/>
    <w:rsid w:val="00932262"/>
    <w:rsid w:val="009323D8"/>
    <w:rsid w:val="009325FB"/>
    <w:rsid w:val="009329B7"/>
    <w:rsid w:val="00932C0D"/>
    <w:rsid w:val="00932C9B"/>
    <w:rsid w:val="00932E3E"/>
    <w:rsid w:val="00932EA8"/>
    <w:rsid w:val="0093340D"/>
    <w:rsid w:val="009334D2"/>
    <w:rsid w:val="00933644"/>
    <w:rsid w:val="00933966"/>
    <w:rsid w:val="009339B5"/>
    <w:rsid w:val="00933CF3"/>
    <w:rsid w:val="009342C5"/>
    <w:rsid w:val="009344EB"/>
    <w:rsid w:val="00934C17"/>
    <w:rsid w:val="00935099"/>
    <w:rsid w:val="009352E4"/>
    <w:rsid w:val="009359C5"/>
    <w:rsid w:val="009359DE"/>
    <w:rsid w:val="00935E8C"/>
    <w:rsid w:val="00936414"/>
    <w:rsid w:val="009374CA"/>
    <w:rsid w:val="0093752D"/>
    <w:rsid w:val="009375C2"/>
    <w:rsid w:val="00937708"/>
    <w:rsid w:val="00937CF6"/>
    <w:rsid w:val="00937DB7"/>
    <w:rsid w:val="009400C8"/>
    <w:rsid w:val="0094024B"/>
    <w:rsid w:val="0094060D"/>
    <w:rsid w:val="0094066D"/>
    <w:rsid w:val="0094082D"/>
    <w:rsid w:val="00940A65"/>
    <w:rsid w:val="00940ADE"/>
    <w:rsid w:val="00940C0F"/>
    <w:rsid w:val="009413D2"/>
    <w:rsid w:val="00941426"/>
    <w:rsid w:val="0094159F"/>
    <w:rsid w:val="00941621"/>
    <w:rsid w:val="00941912"/>
    <w:rsid w:val="00941F22"/>
    <w:rsid w:val="00942193"/>
    <w:rsid w:val="009426EF"/>
    <w:rsid w:val="0094288B"/>
    <w:rsid w:val="00942952"/>
    <w:rsid w:val="00942FB4"/>
    <w:rsid w:val="009433AC"/>
    <w:rsid w:val="00943793"/>
    <w:rsid w:val="00943798"/>
    <w:rsid w:val="00943A2E"/>
    <w:rsid w:val="00943C5D"/>
    <w:rsid w:val="00943F69"/>
    <w:rsid w:val="009446C4"/>
    <w:rsid w:val="009449CF"/>
    <w:rsid w:val="00944B44"/>
    <w:rsid w:val="00945AF9"/>
    <w:rsid w:val="00945D40"/>
    <w:rsid w:val="00945F2C"/>
    <w:rsid w:val="0094614F"/>
    <w:rsid w:val="0094665E"/>
    <w:rsid w:val="00946DAF"/>
    <w:rsid w:val="00946DCA"/>
    <w:rsid w:val="00947015"/>
    <w:rsid w:val="009470DE"/>
    <w:rsid w:val="009478CC"/>
    <w:rsid w:val="00947E2D"/>
    <w:rsid w:val="00947F3A"/>
    <w:rsid w:val="00950124"/>
    <w:rsid w:val="0095014C"/>
    <w:rsid w:val="00950330"/>
    <w:rsid w:val="00950368"/>
    <w:rsid w:val="009505AD"/>
    <w:rsid w:val="009505CD"/>
    <w:rsid w:val="009505F6"/>
    <w:rsid w:val="00950A76"/>
    <w:rsid w:val="00950E8B"/>
    <w:rsid w:val="009512F5"/>
    <w:rsid w:val="00951543"/>
    <w:rsid w:val="0095176B"/>
    <w:rsid w:val="00951954"/>
    <w:rsid w:val="00951B44"/>
    <w:rsid w:val="00952003"/>
    <w:rsid w:val="009522EF"/>
    <w:rsid w:val="00952D4C"/>
    <w:rsid w:val="00954312"/>
    <w:rsid w:val="009545AC"/>
    <w:rsid w:val="009547F0"/>
    <w:rsid w:val="00954B48"/>
    <w:rsid w:val="00954C08"/>
    <w:rsid w:val="00954DD4"/>
    <w:rsid w:val="009550B3"/>
    <w:rsid w:val="009553A3"/>
    <w:rsid w:val="00955414"/>
    <w:rsid w:val="0095593B"/>
    <w:rsid w:val="009559F4"/>
    <w:rsid w:val="00955E5B"/>
    <w:rsid w:val="00955E92"/>
    <w:rsid w:val="00956013"/>
    <w:rsid w:val="009560F5"/>
    <w:rsid w:val="009565BA"/>
    <w:rsid w:val="009568C8"/>
    <w:rsid w:val="00956A25"/>
    <w:rsid w:val="00956E17"/>
    <w:rsid w:val="00957258"/>
    <w:rsid w:val="0095778C"/>
    <w:rsid w:val="009578FA"/>
    <w:rsid w:val="00957ACF"/>
    <w:rsid w:val="00957FF4"/>
    <w:rsid w:val="00960127"/>
    <w:rsid w:val="0096106B"/>
    <w:rsid w:val="00961539"/>
    <w:rsid w:val="00961B40"/>
    <w:rsid w:val="00961B76"/>
    <w:rsid w:val="00961BC2"/>
    <w:rsid w:val="00961E6E"/>
    <w:rsid w:val="00962790"/>
    <w:rsid w:val="009627FA"/>
    <w:rsid w:val="00962A7F"/>
    <w:rsid w:val="00962DEC"/>
    <w:rsid w:val="00962E2A"/>
    <w:rsid w:val="00962EC2"/>
    <w:rsid w:val="00963444"/>
    <w:rsid w:val="0096435E"/>
    <w:rsid w:val="00964CDA"/>
    <w:rsid w:val="00964DAB"/>
    <w:rsid w:val="0096536E"/>
    <w:rsid w:val="009659F9"/>
    <w:rsid w:val="00965A08"/>
    <w:rsid w:val="00965A13"/>
    <w:rsid w:val="00965E79"/>
    <w:rsid w:val="00966466"/>
    <w:rsid w:val="00966845"/>
    <w:rsid w:val="00966B24"/>
    <w:rsid w:val="00966C33"/>
    <w:rsid w:val="009673BF"/>
    <w:rsid w:val="00967A13"/>
    <w:rsid w:val="00967D72"/>
    <w:rsid w:val="009703C6"/>
    <w:rsid w:val="009706CD"/>
    <w:rsid w:val="00970A9C"/>
    <w:rsid w:val="00970B93"/>
    <w:rsid w:val="00971123"/>
    <w:rsid w:val="009711F4"/>
    <w:rsid w:val="00971694"/>
    <w:rsid w:val="009716DA"/>
    <w:rsid w:val="00971949"/>
    <w:rsid w:val="00971EA1"/>
    <w:rsid w:val="00972206"/>
    <w:rsid w:val="00972906"/>
    <w:rsid w:val="00972D54"/>
    <w:rsid w:val="00972DC5"/>
    <w:rsid w:val="009733FB"/>
    <w:rsid w:val="0097371D"/>
    <w:rsid w:val="0097383D"/>
    <w:rsid w:val="0097424D"/>
    <w:rsid w:val="0097495A"/>
    <w:rsid w:val="00974A0F"/>
    <w:rsid w:val="00975000"/>
    <w:rsid w:val="00975C55"/>
    <w:rsid w:val="00975FBA"/>
    <w:rsid w:val="009767EC"/>
    <w:rsid w:val="00977486"/>
    <w:rsid w:val="0097755C"/>
    <w:rsid w:val="0097767E"/>
    <w:rsid w:val="00977AB6"/>
    <w:rsid w:val="00977CC4"/>
    <w:rsid w:val="00977D69"/>
    <w:rsid w:val="00977E79"/>
    <w:rsid w:val="00980613"/>
    <w:rsid w:val="00980904"/>
    <w:rsid w:val="00980B25"/>
    <w:rsid w:val="00980EAE"/>
    <w:rsid w:val="00980F73"/>
    <w:rsid w:val="00981478"/>
    <w:rsid w:val="0098186D"/>
    <w:rsid w:val="00981AC9"/>
    <w:rsid w:val="00981E12"/>
    <w:rsid w:val="009820F2"/>
    <w:rsid w:val="00982607"/>
    <w:rsid w:val="00982CA2"/>
    <w:rsid w:val="00982DD0"/>
    <w:rsid w:val="00982EB3"/>
    <w:rsid w:val="00983158"/>
    <w:rsid w:val="009837D8"/>
    <w:rsid w:val="00983859"/>
    <w:rsid w:val="00984BDB"/>
    <w:rsid w:val="00984F9C"/>
    <w:rsid w:val="009853A6"/>
    <w:rsid w:val="009858DF"/>
    <w:rsid w:val="00985ECE"/>
    <w:rsid w:val="00985FD4"/>
    <w:rsid w:val="009860FD"/>
    <w:rsid w:val="009867DB"/>
    <w:rsid w:val="009868B5"/>
    <w:rsid w:val="009869C3"/>
    <w:rsid w:val="00986A2D"/>
    <w:rsid w:val="00986E03"/>
    <w:rsid w:val="00986F98"/>
    <w:rsid w:val="00987B17"/>
    <w:rsid w:val="00987EF2"/>
    <w:rsid w:val="0099005E"/>
    <w:rsid w:val="00990BE6"/>
    <w:rsid w:val="00990E60"/>
    <w:rsid w:val="00991395"/>
    <w:rsid w:val="0099179C"/>
    <w:rsid w:val="0099203A"/>
    <w:rsid w:val="009923AF"/>
    <w:rsid w:val="00992E44"/>
    <w:rsid w:val="00993075"/>
    <w:rsid w:val="009932D3"/>
    <w:rsid w:val="00993CC4"/>
    <w:rsid w:val="0099446E"/>
    <w:rsid w:val="00994520"/>
    <w:rsid w:val="0099466A"/>
    <w:rsid w:val="00994689"/>
    <w:rsid w:val="00994703"/>
    <w:rsid w:val="00994BF1"/>
    <w:rsid w:val="009951EA"/>
    <w:rsid w:val="009951F4"/>
    <w:rsid w:val="009956A6"/>
    <w:rsid w:val="009957D3"/>
    <w:rsid w:val="00995A40"/>
    <w:rsid w:val="00995A78"/>
    <w:rsid w:val="00996098"/>
    <w:rsid w:val="00996310"/>
    <w:rsid w:val="00996679"/>
    <w:rsid w:val="009968A8"/>
    <w:rsid w:val="00996C17"/>
    <w:rsid w:val="00996D3E"/>
    <w:rsid w:val="0099727A"/>
    <w:rsid w:val="00997354"/>
    <w:rsid w:val="009974B4"/>
    <w:rsid w:val="009978D5"/>
    <w:rsid w:val="009978F8"/>
    <w:rsid w:val="009A0314"/>
    <w:rsid w:val="009A0751"/>
    <w:rsid w:val="009A0A17"/>
    <w:rsid w:val="009A0A55"/>
    <w:rsid w:val="009A0B2B"/>
    <w:rsid w:val="009A0BE0"/>
    <w:rsid w:val="009A14AD"/>
    <w:rsid w:val="009A1D3F"/>
    <w:rsid w:val="009A1D8A"/>
    <w:rsid w:val="009A1E33"/>
    <w:rsid w:val="009A2671"/>
    <w:rsid w:val="009A2AA4"/>
    <w:rsid w:val="009A2B92"/>
    <w:rsid w:val="009A3128"/>
    <w:rsid w:val="009A3436"/>
    <w:rsid w:val="009A3BE9"/>
    <w:rsid w:val="009A3DA5"/>
    <w:rsid w:val="009A41E0"/>
    <w:rsid w:val="009A4329"/>
    <w:rsid w:val="009A46AB"/>
    <w:rsid w:val="009A4937"/>
    <w:rsid w:val="009A5290"/>
    <w:rsid w:val="009A54F5"/>
    <w:rsid w:val="009A5E79"/>
    <w:rsid w:val="009A634D"/>
    <w:rsid w:val="009A6724"/>
    <w:rsid w:val="009A6935"/>
    <w:rsid w:val="009A6A3A"/>
    <w:rsid w:val="009A6D37"/>
    <w:rsid w:val="009A6D3B"/>
    <w:rsid w:val="009A6F79"/>
    <w:rsid w:val="009A72AF"/>
    <w:rsid w:val="009A72B4"/>
    <w:rsid w:val="009A73E5"/>
    <w:rsid w:val="009A752B"/>
    <w:rsid w:val="009A7642"/>
    <w:rsid w:val="009A78D9"/>
    <w:rsid w:val="009A7A15"/>
    <w:rsid w:val="009A7FB2"/>
    <w:rsid w:val="009B03E3"/>
    <w:rsid w:val="009B0C0C"/>
    <w:rsid w:val="009B0E77"/>
    <w:rsid w:val="009B1505"/>
    <w:rsid w:val="009B158B"/>
    <w:rsid w:val="009B1692"/>
    <w:rsid w:val="009B208E"/>
    <w:rsid w:val="009B2654"/>
    <w:rsid w:val="009B278A"/>
    <w:rsid w:val="009B2D28"/>
    <w:rsid w:val="009B2ED9"/>
    <w:rsid w:val="009B30F2"/>
    <w:rsid w:val="009B3327"/>
    <w:rsid w:val="009B3416"/>
    <w:rsid w:val="009B349C"/>
    <w:rsid w:val="009B3766"/>
    <w:rsid w:val="009B3858"/>
    <w:rsid w:val="009B389A"/>
    <w:rsid w:val="009B425C"/>
    <w:rsid w:val="009B4582"/>
    <w:rsid w:val="009B4627"/>
    <w:rsid w:val="009B4771"/>
    <w:rsid w:val="009B4967"/>
    <w:rsid w:val="009B4983"/>
    <w:rsid w:val="009B4C17"/>
    <w:rsid w:val="009B4CCD"/>
    <w:rsid w:val="009B4DCF"/>
    <w:rsid w:val="009B51DC"/>
    <w:rsid w:val="009B5228"/>
    <w:rsid w:val="009B5283"/>
    <w:rsid w:val="009B5494"/>
    <w:rsid w:val="009B588C"/>
    <w:rsid w:val="009B5EFC"/>
    <w:rsid w:val="009B6006"/>
    <w:rsid w:val="009B6119"/>
    <w:rsid w:val="009B687C"/>
    <w:rsid w:val="009B69D8"/>
    <w:rsid w:val="009B6ADD"/>
    <w:rsid w:val="009B70FC"/>
    <w:rsid w:val="009B7264"/>
    <w:rsid w:val="009B77E5"/>
    <w:rsid w:val="009C0242"/>
    <w:rsid w:val="009C02F2"/>
    <w:rsid w:val="009C0649"/>
    <w:rsid w:val="009C0917"/>
    <w:rsid w:val="009C0BAF"/>
    <w:rsid w:val="009C0EC8"/>
    <w:rsid w:val="009C1D21"/>
    <w:rsid w:val="009C2090"/>
    <w:rsid w:val="009C2200"/>
    <w:rsid w:val="009C2B31"/>
    <w:rsid w:val="009C30F5"/>
    <w:rsid w:val="009C34C8"/>
    <w:rsid w:val="009C356C"/>
    <w:rsid w:val="009C3C17"/>
    <w:rsid w:val="009C3E16"/>
    <w:rsid w:val="009C48A4"/>
    <w:rsid w:val="009C4D53"/>
    <w:rsid w:val="009C4EDF"/>
    <w:rsid w:val="009C5334"/>
    <w:rsid w:val="009C5452"/>
    <w:rsid w:val="009C5875"/>
    <w:rsid w:val="009C59B5"/>
    <w:rsid w:val="009C5F27"/>
    <w:rsid w:val="009C61A7"/>
    <w:rsid w:val="009C657A"/>
    <w:rsid w:val="009C66C6"/>
    <w:rsid w:val="009C6790"/>
    <w:rsid w:val="009C68D9"/>
    <w:rsid w:val="009C69B8"/>
    <w:rsid w:val="009C69D7"/>
    <w:rsid w:val="009C6C44"/>
    <w:rsid w:val="009C6C91"/>
    <w:rsid w:val="009C6F82"/>
    <w:rsid w:val="009C701F"/>
    <w:rsid w:val="009C723A"/>
    <w:rsid w:val="009C737C"/>
    <w:rsid w:val="009C759A"/>
    <w:rsid w:val="009C759C"/>
    <w:rsid w:val="009C7977"/>
    <w:rsid w:val="009C7BC7"/>
    <w:rsid w:val="009C7CAF"/>
    <w:rsid w:val="009C7FFE"/>
    <w:rsid w:val="009D0CE1"/>
    <w:rsid w:val="009D14ED"/>
    <w:rsid w:val="009D15A2"/>
    <w:rsid w:val="009D1C9C"/>
    <w:rsid w:val="009D2050"/>
    <w:rsid w:val="009D23C1"/>
    <w:rsid w:val="009D2479"/>
    <w:rsid w:val="009D25EC"/>
    <w:rsid w:val="009D2616"/>
    <w:rsid w:val="009D2DF4"/>
    <w:rsid w:val="009D30F6"/>
    <w:rsid w:val="009D3181"/>
    <w:rsid w:val="009D37F3"/>
    <w:rsid w:val="009D3B04"/>
    <w:rsid w:val="009D3D6A"/>
    <w:rsid w:val="009D3E32"/>
    <w:rsid w:val="009D4041"/>
    <w:rsid w:val="009D453E"/>
    <w:rsid w:val="009D4649"/>
    <w:rsid w:val="009D47B3"/>
    <w:rsid w:val="009D49CF"/>
    <w:rsid w:val="009D4A43"/>
    <w:rsid w:val="009D4B62"/>
    <w:rsid w:val="009D5440"/>
    <w:rsid w:val="009D6AF7"/>
    <w:rsid w:val="009D6CBE"/>
    <w:rsid w:val="009D6EE8"/>
    <w:rsid w:val="009D71BE"/>
    <w:rsid w:val="009D771E"/>
    <w:rsid w:val="009D787A"/>
    <w:rsid w:val="009D7A8A"/>
    <w:rsid w:val="009D7FB0"/>
    <w:rsid w:val="009E0553"/>
    <w:rsid w:val="009E09E3"/>
    <w:rsid w:val="009E0A1A"/>
    <w:rsid w:val="009E0CC7"/>
    <w:rsid w:val="009E1228"/>
    <w:rsid w:val="009E1285"/>
    <w:rsid w:val="009E14FB"/>
    <w:rsid w:val="009E164A"/>
    <w:rsid w:val="009E16CA"/>
    <w:rsid w:val="009E19B4"/>
    <w:rsid w:val="009E1D5F"/>
    <w:rsid w:val="009E207E"/>
    <w:rsid w:val="009E2191"/>
    <w:rsid w:val="009E248E"/>
    <w:rsid w:val="009E24A6"/>
    <w:rsid w:val="009E24D0"/>
    <w:rsid w:val="009E2549"/>
    <w:rsid w:val="009E261C"/>
    <w:rsid w:val="009E2660"/>
    <w:rsid w:val="009E2AC4"/>
    <w:rsid w:val="009E2B91"/>
    <w:rsid w:val="009E2D0B"/>
    <w:rsid w:val="009E3234"/>
    <w:rsid w:val="009E3635"/>
    <w:rsid w:val="009E38E0"/>
    <w:rsid w:val="009E3CE5"/>
    <w:rsid w:val="009E443D"/>
    <w:rsid w:val="009E4484"/>
    <w:rsid w:val="009E488E"/>
    <w:rsid w:val="009E48E0"/>
    <w:rsid w:val="009E4A5B"/>
    <w:rsid w:val="009E4B33"/>
    <w:rsid w:val="009E502F"/>
    <w:rsid w:val="009E5132"/>
    <w:rsid w:val="009E5343"/>
    <w:rsid w:val="009E5423"/>
    <w:rsid w:val="009E5662"/>
    <w:rsid w:val="009E56F6"/>
    <w:rsid w:val="009E5B9C"/>
    <w:rsid w:val="009E5D7F"/>
    <w:rsid w:val="009E67E0"/>
    <w:rsid w:val="009E6D22"/>
    <w:rsid w:val="009E6D42"/>
    <w:rsid w:val="009E6EDF"/>
    <w:rsid w:val="009E716F"/>
    <w:rsid w:val="009E76CE"/>
    <w:rsid w:val="009E76F5"/>
    <w:rsid w:val="009E7BC4"/>
    <w:rsid w:val="009E7D61"/>
    <w:rsid w:val="009F0168"/>
    <w:rsid w:val="009F09EF"/>
    <w:rsid w:val="009F0B72"/>
    <w:rsid w:val="009F1358"/>
    <w:rsid w:val="009F1678"/>
    <w:rsid w:val="009F1B02"/>
    <w:rsid w:val="009F1B31"/>
    <w:rsid w:val="009F1CA1"/>
    <w:rsid w:val="009F1D9F"/>
    <w:rsid w:val="009F20D8"/>
    <w:rsid w:val="009F22E2"/>
    <w:rsid w:val="009F3610"/>
    <w:rsid w:val="009F381E"/>
    <w:rsid w:val="009F39AB"/>
    <w:rsid w:val="009F40D9"/>
    <w:rsid w:val="009F4244"/>
    <w:rsid w:val="009F448B"/>
    <w:rsid w:val="009F47E6"/>
    <w:rsid w:val="009F4AC3"/>
    <w:rsid w:val="009F4AEF"/>
    <w:rsid w:val="009F58E9"/>
    <w:rsid w:val="009F5A94"/>
    <w:rsid w:val="009F5B50"/>
    <w:rsid w:val="009F60EE"/>
    <w:rsid w:val="009F61E9"/>
    <w:rsid w:val="009F67A2"/>
    <w:rsid w:val="009F6945"/>
    <w:rsid w:val="009F6F17"/>
    <w:rsid w:val="009F7917"/>
    <w:rsid w:val="00A0000B"/>
    <w:rsid w:val="00A00B5F"/>
    <w:rsid w:val="00A00DF0"/>
    <w:rsid w:val="00A00F7A"/>
    <w:rsid w:val="00A0128C"/>
    <w:rsid w:val="00A01AF8"/>
    <w:rsid w:val="00A01DA6"/>
    <w:rsid w:val="00A0254B"/>
    <w:rsid w:val="00A02658"/>
    <w:rsid w:val="00A02BA5"/>
    <w:rsid w:val="00A02C75"/>
    <w:rsid w:val="00A03121"/>
    <w:rsid w:val="00A03738"/>
    <w:rsid w:val="00A03768"/>
    <w:rsid w:val="00A03D4B"/>
    <w:rsid w:val="00A03EC7"/>
    <w:rsid w:val="00A04248"/>
    <w:rsid w:val="00A046EC"/>
    <w:rsid w:val="00A0479E"/>
    <w:rsid w:val="00A04901"/>
    <w:rsid w:val="00A04E76"/>
    <w:rsid w:val="00A04FDA"/>
    <w:rsid w:val="00A054EA"/>
    <w:rsid w:val="00A05DD1"/>
    <w:rsid w:val="00A05DD2"/>
    <w:rsid w:val="00A0680E"/>
    <w:rsid w:val="00A06858"/>
    <w:rsid w:val="00A069DD"/>
    <w:rsid w:val="00A06ABC"/>
    <w:rsid w:val="00A06D99"/>
    <w:rsid w:val="00A070A1"/>
    <w:rsid w:val="00A07451"/>
    <w:rsid w:val="00A07624"/>
    <w:rsid w:val="00A0770E"/>
    <w:rsid w:val="00A07AC1"/>
    <w:rsid w:val="00A07AEA"/>
    <w:rsid w:val="00A07B43"/>
    <w:rsid w:val="00A1020B"/>
    <w:rsid w:val="00A1135F"/>
    <w:rsid w:val="00A1189A"/>
    <w:rsid w:val="00A11B2E"/>
    <w:rsid w:val="00A11C63"/>
    <w:rsid w:val="00A1209A"/>
    <w:rsid w:val="00A123F6"/>
    <w:rsid w:val="00A1262C"/>
    <w:rsid w:val="00A12AA9"/>
    <w:rsid w:val="00A12CC5"/>
    <w:rsid w:val="00A12F10"/>
    <w:rsid w:val="00A13B0A"/>
    <w:rsid w:val="00A13B8B"/>
    <w:rsid w:val="00A13C3F"/>
    <w:rsid w:val="00A1401E"/>
    <w:rsid w:val="00A14037"/>
    <w:rsid w:val="00A14720"/>
    <w:rsid w:val="00A149AD"/>
    <w:rsid w:val="00A14C7A"/>
    <w:rsid w:val="00A14CDE"/>
    <w:rsid w:val="00A14F83"/>
    <w:rsid w:val="00A15061"/>
    <w:rsid w:val="00A15285"/>
    <w:rsid w:val="00A155E8"/>
    <w:rsid w:val="00A15615"/>
    <w:rsid w:val="00A15C4B"/>
    <w:rsid w:val="00A16229"/>
    <w:rsid w:val="00A167DF"/>
    <w:rsid w:val="00A16842"/>
    <w:rsid w:val="00A1694B"/>
    <w:rsid w:val="00A16AB7"/>
    <w:rsid w:val="00A1707D"/>
    <w:rsid w:val="00A172BD"/>
    <w:rsid w:val="00A179C5"/>
    <w:rsid w:val="00A17B55"/>
    <w:rsid w:val="00A2027D"/>
    <w:rsid w:val="00A20620"/>
    <w:rsid w:val="00A20752"/>
    <w:rsid w:val="00A20941"/>
    <w:rsid w:val="00A20C6A"/>
    <w:rsid w:val="00A20E39"/>
    <w:rsid w:val="00A211EB"/>
    <w:rsid w:val="00A215B7"/>
    <w:rsid w:val="00A2190B"/>
    <w:rsid w:val="00A219E6"/>
    <w:rsid w:val="00A21F06"/>
    <w:rsid w:val="00A21FAB"/>
    <w:rsid w:val="00A21FB5"/>
    <w:rsid w:val="00A21FE9"/>
    <w:rsid w:val="00A220E3"/>
    <w:rsid w:val="00A224B9"/>
    <w:rsid w:val="00A22685"/>
    <w:rsid w:val="00A2294A"/>
    <w:rsid w:val="00A229BB"/>
    <w:rsid w:val="00A23249"/>
    <w:rsid w:val="00A234D0"/>
    <w:rsid w:val="00A235CE"/>
    <w:rsid w:val="00A23641"/>
    <w:rsid w:val="00A236BF"/>
    <w:rsid w:val="00A23E81"/>
    <w:rsid w:val="00A23EDF"/>
    <w:rsid w:val="00A23F93"/>
    <w:rsid w:val="00A245AE"/>
    <w:rsid w:val="00A2462E"/>
    <w:rsid w:val="00A24A8F"/>
    <w:rsid w:val="00A2509B"/>
    <w:rsid w:val="00A251AD"/>
    <w:rsid w:val="00A25B73"/>
    <w:rsid w:val="00A26385"/>
    <w:rsid w:val="00A264B5"/>
    <w:rsid w:val="00A265CC"/>
    <w:rsid w:val="00A26726"/>
    <w:rsid w:val="00A26898"/>
    <w:rsid w:val="00A269D0"/>
    <w:rsid w:val="00A26A64"/>
    <w:rsid w:val="00A26AD8"/>
    <w:rsid w:val="00A26B1B"/>
    <w:rsid w:val="00A27504"/>
    <w:rsid w:val="00A277F2"/>
    <w:rsid w:val="00A27C92"/>
    <w:rsid w:val="00A27E75"/>
    <w:rsid w:val="00A30320"/>
    <w:rsid w:val="00A30661"/>
    <w:rsid w:val="00A307D8"/>
    <w:rsid w:val="00A311CC"/>
    <w:rsid w:val="00A31869"/>
    <w:rsid w:val="00A31B81"/>
    <w:rsid w:val="00A31BF0"/>
    <w:rsid w:val="00A321A6"/>
    <w:rsid w:val="00A321C1"/>
    <w:rsid w:val="00A322AD"/>
    <w:rsid w:val="00A32770"/>
    <w:rsid w:val="00A328C2"/>
    <w:rsid w:val="00A32BD0"/>
    <w:rsid w:val="00A32C7E"/>
    <w:rsid w:val="00A32E94"/>
    <w:rsid w:val="00A33100"/>
    <w:rsid w:val="00A3313C"/>
    <w:rsid w:val="00A3340A"/>
    <w:rsid w:val="00A3342E"/>
    <w:rsid w:val="00A3361E"/>
    <w:rsid w:val="00A34245"/>
    <w:rsid w:val="00A347F7"/>
    <w:rsid w:val="00A34825"/>
    <w:rsid w:val="00A34BB6"/>
    <w:rsid w:val="00A34F0B"/>
    <w:rsid w:val="00A355C7"/>
    <w:rsid w:val="00A356CF"/>
    <w:rsid w:val="00A35723"/>
    <w:rsid w:val="00A35DC9"/>
    <w:rsid w:val="00A36021"/>
    <w:rsid w:val="00A364E0"/>
    <w:rsid w:val="00A36517"/>
    <w:rsid w:val="00A365F2"/>
    <w:rsid w:val="00A369EA"/>
    <w:rsid w:val="00A36A8D"/>
    <w:rsid w:val="00A36DF0"/>
    <w:rsid w:val="00A36E4A"/>
    <w:rsid w:val="00A36EAA"/>
    <w:rsid w:val="00A3710E"/>
    <w:rsid w:val="00A372E8"/>
    <w:rsid w:val="00A37A42"/>
    <w:rsid w:val="00A37FE5"/>
    <w:rsid w:val="00A40114"/>
    <w:rsid w:val="00A403E1"/>
    <w:rsid w:val="00A4088B"/>
    <w:rsid w:val="00A40AA3"/>
    <w:rsid w:val="00A40F53"/>
    <w:rsid w:val="00A40F55"/>
    <w:rsid w:val="00A414BF"/>
    <w:rsid w:val="00A414CE"/>
    <w:rsid w:val="00A417D8"/>
    <w:rsid w:val="00A41BB2"/>
    <w:rsid w:val="00A41D89"/>
    <w:rsid w:val="00A41E1A"/>
    <w:rsid w:val="00A4208F"/>
    <w:rsid w:val="00A42316"/>
    <w:rsid w:val="00A425EF"/>
    <w:rsid w:val="00A42762"/>
    <w:rsid w:val="00A42E0C"/>
    <w:rsid w:val="00A42FCC"/>
    <w:rsid w:val="00A430E8"/>
    <w:rsid w:val="00A43118"/>
    <w:rsid w:val="00A4335F"/>
    <w:rsid w:val="00A4347C"/>
    <w:rsid w:val="00A43B0E"/>
    <w:rsid w:val="00A43EA8"/>
    <w:rsid w:val="00A444B8"/>
    <w:rsid w:val="00A44731"/>
    <w:rsid w:val="00A44AEB"/>
    <w:rsid w:val="00A44B2B"/>
    <w:rsid w:val="00A44C1A"/>
    <w:rsid w:val="00A4574C"/>
    <w:rsid w:val="00A458F0"/>
    <w:rsid w:val="00A45A39"/>
    <w:rsid w:val="00A45B82"/>
    <w:rsid w:val="00A45CF4"/>
    <w:rsid w:val="00A469A1"/>
    <w:rsid w:val="00A46B6F"/>
    <w:rsid w:val="00A46FFA"/>
    <w:rsid w:val="00A471EE"/>
    <w:rsid w:val="00A475BC"/>
    <w:rsid w:val="00A47734"/>
    <w:rsid w:val="00A4778F"/>
    <w:rsid w:val="00A4798C"/>
    <w:rsid w:val="00A47BD5"/>
    <w:rsid w:val="00A47CFD"/>
    <w:rsid w:val="00A47E31"/>
    <w:rsid w:val="00A50A0A"/>
    <w:rsid w:val="00A50F1A"/>
    <w:rsid w:val="00A518F6"/>
    <w:rsid w:val="00A51ACF"/>
    <w:rsid w:val="00A51E40"/>
    <w:rsid w:val="00A51F5D"/>
    <w:rsid w:val="00A524BF"/>
    <w:rsid w:val="00A526F2"/>
    <w:rsid w:val="00A52D44"/>
    <w:rsid w:val="00A52DE4"/>
    <w:rsid w:val="00A52FC2"/>
    <w:rsid w:val="00A533AF"/>
    <w:rsid w:val="00A537DB"/>
    <w:rsid w:val="00A53B76"/>
    <w:rsid w:val="00A53BD2"/>
    <w:rsid w:val="00A53C51"/>
    <w:rsid w:val="00A53F56"/>
    <w:rsid w:val="00A53F57"/>
    <w:rsid w:val="00A54422"/>
    <w:rsid w:val="00A54494"/>
    <w:rsid w:val="00A54B38"/>
    <w:rsid w:val="00A554F1"/>
    <w:rsid w:val="00A556FD"/>
    <w:rsid w:val="00A55A28"/>
    <w:rsid w:val="00A56504"/>
    <w:rsid w:val="00A568A8"/>
    <w:rsid w:val="00A56FBC"/>
    <w:rsid w:val="00A5705E"/>
    <w:rsid w:val="00A57295"/>
    <w:rsid w:val="00A576EE"/>
    <w:rsid w:val="00A57AE2"/>
    <w:rsid w:val="00A57E66"/>
    <w:rsid w:val="00A57FA8"/>
    <w:rsid w:val="00A602BD"/>
    <w:rsid w:val="00A6072E"/>
    <w:rsid w:val="00A6095A"/>
    <w:rsid w:val="00A60A95"/>
    <w:rsid w:val="00A60D08"/>
    <w:rsid w:val="00A60D55"/>
    <w:rsid w:val="00A60DCC"/>
    <w:rsid w:val="00A612FB"/>
    <w:rsid w:val="00A61360"/>
    <w:rsid w:val="00A614C8"/>
    <w:rsid w:val="00A6157A"/>
    <w:rsid w:val="00A616A6"/>
    <w:rsid w:val="00A61F46"/>
    <w:rsid w:val="00A620AF"/>
    <w:rsid w:val="00A6213E"/>
    <w:rsid w:val="00A623CE"/>
    <w:rsid w:val="00A6267F"/>
    <w:rsid w:val="00A62BEF"/>
    <w:rsid w:val="00A630A9"/>
    <w:rsid w:val="00A63574"/>
    <w:rsid w:val="00A639E9"/>
    <w:rsid w:val="00A63C5E"/>
    <w:rsid w:val="00A63DB2"/>
    <w:rsid w:val="00A63E0F"/>
    <w:rsid w:val="00A64019"/>
    <w:rsid w:val="00A64120"/>
    <w:rsid w:val="00A6443C"/>
    <w:rsid w:val="00A64D5E"/>
    <w:rsid w:val="00A6555A"/>
    <w:rsid w:val="00A65696"/>
    <w:rsid w:val="00A656BF"/>
    <w:rsid w:val="00A65813"/>
    <w:rsid w:val="00A6674F"/>
    <w:rsid w:val="00A66AC2"/>
    <w:rsid w:val="00A66B1D"/>
    <w:rsid w:val="00A66C39"/>
    <w:rsid w:val="00A66C68"/>
    <w:rsid w:val="00A66F9C"/>
    <w:rsid w:val="00A67110"/>
    <w:rsid w:val="00A67AB5"/>
    <w:rsid w:val="00A67FE5"/>
    <w:rsid w:val="00A702C9"/>
    <w:rsid w:val="00A703D3"/>
    <w:rsid w:val="00A7071A"/>
    <w:rsid w:val="00A708F7"/>
    <w:rsid w:val="00A70BF7"/>
    <w:rsid w:val="00A7151A"/>
    <w:rsid w:val="00A71533"/>
    <w:rsid w:val="00A716B6"/>
    <w:rsid w:val="00A71E7E"/>
    <w:rsid w:val="00A71F05"/>
    <w:rsid w:val="00A71FA4"/>
    <w:rsid w:val="00A72018"/>
    <w:rsid w:val="00A723D6"/>
    <w:rsid w:val="00A72626"/>
    <w:rsid w:val="00A726F1"/>
    <w:rsid w:val="00A729A6"/>
    <w:rsid w:val="00A735DF"/>
    <w:rsid w:val="00A73D45"/>
    <w:rsid w:val="00A741C0"/>
    <w:rsid w:val="00A74593"/>
    <w:rsid w:val="00A74895"/>
    <w:rsid w:val="00A749EE"/>
    <w:rsid w:val="00A74DDF"/>
    <w:rsid w:val="00A74E08"/>
    <w:rsid w:val="00A75917"/>
    <w:rsid w:val="00A764BF"/>
    <w:rsid w:val="00A7659C"/>
    <w:rsid w:val="00A769AE"/>
    <w:rsid w:val="00A76D15"/>
    <w:rsid w:val="00A76F46"/>
    <w:rsid w:val="00A77436"/>
    <w:rsid w:val="00A7746F"/>
    <w:rsid w:val="00A775F7"/>
    <w:rsid w:val="00A77894"/>
    <w:rsid w:val="00A80202"/>
    <w:rsid w:val="00A803BA"/>
    <w:rsid w:val="00A811E7"/>
    <w:rsid w:val="00A8142E"/>
    <w:rsid w:val="00A81DAC"/>
    <w:rsid w:val="00A827F4"/>
    <w:rsid w:val="00A82D2C"/>
    <w:rsid w:val="00A83213"/>
    <w:rsid w:val="00A83565"/>
    <w:rsid w:val="00A83938"/>
    <w:rsid w:val="00A844A2"/>
    <w:rsid w:val="00A84DAE"/>
    <w:rsid w:val="00A850FB"/>
    <w:rsid w:val="00A85584"/>
    <w:rsid w:val="00A8567A"/>
    <w:rsid w:val="00A85778"/>
    <w:rsid w:val="00A8588D"/>
    <w:rsid w:val="00A8595D"/>
    <w:rsid w:val="00A86937"/>
    <w:rsid w:val="00A86ABD"/>
    <w:rsid w:val="00A86D54"/>
    <w:rsid w:val="00A87189"/>
    <w:rsid w:val="00A875D2"/>
    <w:rsid w:val="00A87A05"/>
    <w:rsid w:val="00A906F0"/>
    <w:rsid w:val="00A90CDA"/>
    <w:rsid w:val="00A90CF6"/>
    <w:rsid w:val="00A90E1C"/>
    <w:rsid w:val="00A91334"/>
    <w:rsid w:val="00A9185A"/>
    <w:rsid w:val="00A91AC2"/>
    <w:rsid w:val="00A91C10"/>
    <w:rsid w:val="00A92742"/>
    <w:rsid w:val="00A92A74"/>
    <w:rsid w:val="00A92D94"/>
    <w:rsid w:val="00A93189"/>
    <w:rsid w:val="00A93521"/>
    <w:rsid w:val="00A93C66"/>
    <w:rsid w:val="00A9424D"/>
    <w:rsid w:val="00A946F3"/>
    <w:rsid w:val="00A9505E"/>
    <w:rsid w:val="00A960C8"/>
    <w:rsid w:val="00A961DD"/>
    <w:rsid w:val="00A96255"/>
    <w:rsid w:val="00A96276"/>
    <w:rsid w:val="00A9639A"/>
    <w:rsid w:val="00A96976"/>
    <w:rsid w:val="00A96DA0"/>
    <w:rsid w:val="00A97094"/>
    <w:rsid w:val="00A97432"/>
    <w:rsid w:val="00A97467"/>
    <w:rsid w:val="00A9752B"/>
    <w:rsid w:val="00A975AB"/>
    <w:rsid w:val="00A978B3"/>
    <w:rsid w:val="00A97B12"/>
    <w:rsid w:val="00A97B43"/>
    <w:rsid w:val="00A97D0A"/>
    <w:rsid w:val="00AA00B6"/>
    <w:rsid w:val="00AA031D"/>
    <w:rsid w:val="00AA0A0F"/>
    <w:rsid w:val="00AA0AAA"/>
    <w:rsid w:val="00AA0BC7"/>
    <w:rsid w:val="00AA1678"/>
    <w:rsid w:val="00AA1C3F"/>
    <w:rsid w:val="00AA1DAD"/>
    <w:rsid w:val="00AA1E67"/>
    <w:rsid w:val="00AA2649"/>
    <w:rsid w:val="00AA267B"/>
    <w:rsid w:val="00AA279F"/>
    <w:rsid w:val="00AA2CE7"/>
    <w:rsid w:val="00AA2D42"/>
    <w:rsid w:val="00AA363B"/>
    <w:rsid w:val="00AA4097"/>
    <w:rsid w:val="00AA43C9"/>
    <w:rsid w:val="00AA4408"/>
    <w:rsid w:val="00AA44BB"/>
    <w:rsid w:val="00AA4864"/>
    <w:rsid w:val="00AA4EDD"/>
    <w:rsid w:val="00AA5043"/>
    <w:rsid w:val="00AA5518"/>
    <w:rsid w:val="00AA5939"/>
    <w:rsid w:val="00AA5BDD"/>
    <w:rsid w:val="00AA5BFD"/>
    <w:rsid w:val="00AA5E8A"/>
    <w:rsid w:val="00AA60B7"/>
    <w:rsid w:val="00AA6285"/>
    <w:rsid w:val="00AA6CE0"/>
    <w:rsid w:val="00AA70D3"/>
    <w:rsid w:val="00AA7107"/>
    <w:rsid w:val="00AA7541"/>
    <w:rsid w:val="00AA77D0"/>
    <w:rsid w:val="00AA7B40"/>
    <w:rsid w:val="00AA7FD2"/>
    <w:rsid w:val="00AA7FFE"/>
    <w:rsid w:val="00AB061A"/>
    <w:rsid w:val="00AB075D"/>
    <w:rsid w:val="00AB0E7B"/>
    <w:rsid w:val="00AB0EEC"/>
    <w:rsid w:val="00AB0F8C"/>
    <w:rsid w:val="00AB107E"/>
    <w:rsid w:val="00AB129E"/>
    <w:rsid w:val="00AB14B4"/>
    <w:rsid w:val="00AB1808"/>
    <w:rsid w:val="00AB19A6"/>
    <w:rsid w:val="00AB1F28"/>
    <w:rsid w:val="00AB221A"/>
    <w:rsid w:val="00AB227F"/>
    <w:rsid w:val="00AB3455"/>
    <w:rsid w:val="00AB357A"/>
    <w:rsid w:val="00AB3954"/>
    <w:rsid w:val="00AB3CE0"/>
    <w:rsid w:val="00AB4190"/>
    <w:rsid w:val="00AB45AA"/>
    <w:rsid w:val="00AB4630"/>
    <w:rsid w:val="00AB4644"/>
    <w:rsid w:val="00AB4954"/>
    <w:rsid w:val="00AB4C61"/>
    <w:rsid w:val="00AB5D18"/>
    <w:rsid w:val="00AB5E08"/>
    <w:rsid w:val="00AB64B9"/>
    <w:rsid w:val="00AB6767"/>
    <w:rsid w:val="00AB7A3C"/>
    <w:rsid w:val="00AB7C7C"/>
    <w:rsid w:val="00AB7F12"/>
    <w:rsid w:val="00AB7FC4"/>
    <w:rsid w:val="00AC0331"/>
    <w:rsid w:val="00AC0570"/>
    <w:rsid w:val="00AC0891"/>
    <w:rsid w:val="00AC0A76"/>
    <w:rsid w:val="00AC0F4E"/>
    <w:rsid w:val="00AC147F"/>
    <w:rsid w:val="00AC1874"/>
    <w:rsid w:val="00AC2729"/>
    <w:rsid w:val="00AC2C37"/>
    <w:rsid w:val="00AC2E61"/>
    <w:rsid w:val="00AC33E0"/>
    <w:rsid w:val="00AC33E8"/>
    <w:rsid w:val="00AC346E"/>
    <w:rsid w:val="00AC3E36"/>
    <w:rsid w:val="00AC4D43"/>
    <w:rsid w:val="00AC505C"/>
    <w:rsid w:val="00AC53E3"/>
    <w:rsid w:val="00AC6873"/>
    <w:rsid w:val="00AC6A5D"/>
    <w:rsid w:val="00AC6A73"/>
    <w:rsid w:val="00AC70DC"/>
    <w:rsid w:val="00AC724F"/>
    <w:rsid w:val="00AC7F42"/>
    <w:rsid w:val="00AD0607"/>
    <w:rsid w:val="00AD0CAC"/>
    <w:rsid w:val="00AD10C9"/>
    <w:rsid w:val="00AD1236"/>
    <w:rsid w:val="00AD1293"/>
    <w:rsid w:val="00AD1372"/>
    <w:rsid w:val="00AD14AC"/>
    <w:rsid w:val="00AD1B4D"/>
    <w:rsid w:val="00AD1FE6"/>
    <w:rsid w:val="00AD205E"/>
    <w:rsid w:val="00AD2435"/>
    <w:rsid w:val="00AD2476"/>
    <w:rsid w:val="00AD2528"/>
    <w:rsid w:val="00AD2A1F"/>
    <w:rsid w:val="00AD310B"/>
    <w:rsid w:val="00AD31E5"/>
    <w:rsid w:val="00AD322F"/>
    <w:rsid w:val="00AD3576"/>
    <w:rsid w:val="00AD393B"/>
    <w:rsid w:val="00AD42D6"/>
    <w:rsid w:val="00AD4315"/>
    <w:rsid w:val="00AD436E"/>
    <w:rsid w:val="00AD447B"/>
    <w:rsid w:val="00AD4AC1"/>
    <w:rsid w:val="00AD56DA"/>
    <w:rsid w:val="00AD6150"/>
    <w:rsid w:val="00AD61EF"/>
    <w:rsid w:val="00AD61FB"/>
    <w:rsid w:val="00AD6694"/>
    <w:rsid w:val="00AD67EB"/>
    <w:rsid w:val="00AD68BD"/>
    <w:rsid w:val="00AD7174"/>
    <w:rsid w:val="00AD73B8"/>
    <w:rsid w:val="00AD7435"/>
    <w:rsid w:val="00AD7690"/>
    <w:rsid w:val="00AD78D6"/>
    <w:rsid w:val="00AE0424"/>
    <w:rsid w:val="00AE08E6"/>
    <w:rsid w:val="00AE0A8C"/>
    <w:rsid w:val="00AE0BF4"/>
    <w:rsid w:val="00AE12B4"/>
    <w:rsid w:val="00AE1719"/>
    <w:rsid w:val="00AE1ACA"/>
    <w:rsid w:val="00AE2375"/>
    <w:rsid w:val="00AE2ADA"/>
    <w:rsid w:val="00AE2B05"/>
    <w:rsid w:val="00AE3A62"/>
    <w:rsid w:val="00AE3B15"/>
    <w:rsid w:val="00AE3EF2"/>
    <w:rsid w:val="00AE47D2"/>
    <w:rsid w:val="00AE4B0E"/>
    <w:rsid w:val="00AE4EF8"/>
    <w:rsid w:val="00AE541D"/>
    <w:rsid w:val="00AE596D"/>
    <w:rsid w:val="00AE5BB5"/>
    <w:rsid w:val="00AE6077"/>
    <w:rsid w:val="00AE60AB"/>
    <w:rsid w:val="00AE6984"/>
    <w:rsid w:val="00AE7894"/>
    <w:rsid w:val="00AF01DC"/>
    <w:rsid w:val="00AF0290"/>
    <w:rsid w:val="00AF0D11"/>
    <w:rsid w:val="00AF0DC7"/>
    <w:rsid w:val="00AF0FF5"/>
    <w:rsid w:val="00AF13F2"/>
    <w:rsid w:val="00AF1709"/>
    <w:rsid w:val="00AF1B3E"/>
    <w:rsid w:val="00AF1C4D"/>
    <w:rsid w:val="00AF1F13"/>
    <w:rsid w:val="00AF1F42"/>
    <w:rsid w:val="00AF2748"/>
    <w:rsid w:val="00AF2ADF"/>
    <w:rsid w:val="00AF2D99"/>
    <w:rsid w:val="00AF316E"/>
    <w:rsid w:val="00AF3425"/>
    <w:rsid w:val="00AF40A2"/>
    <w:rsid w:val="00AF45D0"/>
    <w:rsid w:val="00AF48CB"/>
    <w:rsid w:val="00AF48E1"/>
    <w:rsid w:val="00AF4B94"/>
    <w:rsid w:val="00AF534F"/>
    <w:rsid w:val="00AF5CAD"/>
    <w:rsid w:val="00AF62F1"/>
    <w:rsid w:val="00AF6C41"/>
    <w:rsid w:val="00AF7119"/>
    <w:rsid w:val="00AF723D"/>
    <w:rsid w:val="00AF751E"/>
    <w:rsid w:val="00AF79A6"/>
    <w:rsid w:val="00AF7DE5"/>
    <w:rsid w:val="00B001FE"/>
    <w:rsid w:val="00B009C0"/>
    <w:rsid w:val="00B00C8A"/>
    <w:rsid w:val="00B00F62"/>
    <w:rsid w:val="00B00FB7"/>
    <w:rsid w:val="00B012B0"/>
    <w:rsid w:val="00B01354"/>
    <w:rsid w:val="00B01FEB"/>
    <w:rsid w:val="00B02680"/>
    <w:rsid w:val="00B02AFF"/>
    <w:rsid w:val="00B02D24"/>
    <w:rsid w:val="00B02D83"/>
    <w:rsid w:val="00B02FEC"/>
    <w:rsid w:val="00B03259"/>
    <w:rsid w:val="00B03665"/>
    <w:rsid w:val="00B040DA"/>
    <w:rsid w:val="00B046C5"/>
    <w:rsid w:val="00B047C1"/>
    <w:rsid w:val="00B04A56"/>
    <w:rsid w:val="00B04C42"/>
    <w:rsid w:val="00B052F1"/>
    <w:rsid w:val="00B05376"/>
    <w:rsid w:val="00B058ED"/>
    <w:rsid w:val="00B05A41"/>
    <w:rsid w:val="00B05B00"/>
    <w:rsid w:val="00B05D48"/>
    <w:rsid w:val="00B05F50"/>
    <w:rsid w:val="00B05FA8"/>
    <w:rsid w:val="00B060C9"/>
    <w:rsid w:val="00B0630A"/>
    <w:rsid w:val="00B06825"/>
    <w:rsid w:val="00B06906"/>
    <w:rsid w:val="00B06B1C"/>
    <w:rsid w:val="00B06C42"/>
    <w:rsid w:val="00B0734C"/>
    <w:rsid w:val="00B07A82"/>
    <w:rsid w:val="00B1009A"/>
    <w:rsid w:val="00B10ADE"/>
    <w:rsid w:val="00B11476"/>
    <w:rsid w:val="00B115F4"/>
    <w:rsid w:val="00B1171E"/>
    <w:rsid w:val="00B11803"/>
    <w:rsid w:val="00B126A0"/>
    <w:rsid w:val="00B12A18"/>
    <w:rsid w:val="00B12A2D"/>
    <w:rsid w:val="00B13D67"/>
    <w:rsid w:val="00B13ED5"/>
    <w:rsid w:val="00B13F66"/>
    <w:rsid w:val="00B13FC5"/>
    <w:rsid w:val="00B1435F"/>
    <w:rsid w:val="00B1438D"/>
    <w:rsid w:val="00B143F7"/>
    <w:rsid w:val="00B143FC"/>
    <w:rsid w:val="00B145D5"/>
    <w:rsid w:val="00B1475A"/>
    <w:rsid w:val="00B148B9"/>
    <w:rsid w:val="00B14CC4"/>
    <w:rsid w:val="00B150A5"/>
    <w:rsid w:val="00B155E3"/>
    <w:rsid w:val="00B157F9"/>
    <w:rsid w:val="00B15E41"/>
    <w:rsid w:val="00B16587"/>
    <w:rsid w:val="00B16EE2"/>
    <w:rsid w:val="00B171DE"/>
    <w:rsid w:val="00B1788B"/>
    <w:rsid w:val="00B17CDF"/>
    <w:rsid w:val="00B17E44"/>
    <w:rsid w:val="00B17F72"/>
    <w:rsid w:val="00B200B6"/>
    <w:rsid w:val="00B201A8"/>
    <w:rsid w:val="00B203A1"/>
    <w:rsid w:val="00B20650"/>
    <w:rsid w:val="00B20B4C"/>
    <w:rsid w:val="00B20BD8"/>
    <w:rsid w:val="00B20D14"/>
    <w:rsid w:val="00B21805"/>
    <w:rsid w:val="00B22A84"/>
    <w:rsid w:val="00B22E32"/>
    <w:rsid w:val="00B23071"/>
    <w:rsid w:val="00B23659"/>
    <w:rsid w:val="00B237F1"/>
    <w:rsid w:val="00B238C9"/>
    <w:rsid w:val="00B23B25"/>
    <w:rsid w:val="00B24268"/>
    <w:rsid w:val="00B2438C"/>
    <w:rsid w:val="00B24657"/>
    <w:rsid w:val="00B247CA"/>
    <w:rsid w:val="00B24846"/>
    <w:rsid w:val="00B249BF"/>
    <w:rsid w:val="00B24D59"/>
    <w:rsid w:val="00B252E4"/>
    <w:rsid w:val="00B25D46"/>
    <w:rsid w:val="00B25E90"/>
    <w:rsid w:val="00B25F6E"/>
    <w:rsid w:val="00B26421"/>
    <w:rsid w:val="00B26666"/>
    <w:rsid w:val="00B269AE"/>
    <w:rsid w:val="00B26A84"/>
    <w:rsid w:val="00B26C12"/>
    <w:rsid w:val="00B26E84"/>
    <w:rsid w:val="00B272EB"/>
    <w:rsid w:val="00B27AC1"/>
    <w:rsid w:val="00B27BEF"/>
    <w:rsid w:val="00B27D2B"/>
    <w:rsid w:val="00B303B3"/>
    <w:rsid w:val="00B30461"/>
    <w:rsid w:val="00B3048A"/>
    <w:rsid w:val="00B3059E"/>
    <w:rsid w:val="00B30651"/>
    <w:rsid w:val="00B30847"/>
    <w:rsid w:val="00B30897"/>
    <w:rsid w:val="00B309B2"/>
    <w:rsid w:val="00B30AE0"/>
    <w:rsid w:val="00B3114C"/>
    <w:rsid w:val="00B31E6D"/>
    <w:rsid w:val="00B32014"/>
    <w:rsid w:val="00B32F0D"/>
    <w:rsid w:val="00B3361F"/>
    <w:rsid w:val="00B33B0F"/>
    <w:rsid w:val="00B340D1"/>
    <w:rsid w:val="00B34E3B"/>
    <w:rsid w:val="00B35518"/>
    <w:rsid w:val="00B35A5C"/>
    <w:rsid w:val="00B35B59"/>
    <w:rsid w:val="00B35E66"/>
    <w:rsid w:val="00B362FD"/>
    <w:rsid w:val="00B36503"/>
    <w:rsid w:val="00B3651D"/>
    <w:rsid w:val="00B36672"/>
    <w:rsid w:val="00B3685E"/>
    <w:rsid w:val="00B3690F"/>
    <w:rsid w:val="00B369C4"/>
    <w:rsid w:val="00B36FF5"/>
    <w:rsid w:val="00B37175"/>
    <w:rsid w:val="00B37698"/>
    <w:rsid w:val="00B376BF"/>
    <w:rsid w:val="00B37E27"/>
    <w:rsid w:val="00B4020B"/>
    <w:rsid w:val="00B4025C"/>
    <w:rsid w:val="00B40879"/>
    <w:rsid w:val="00B40CED"/>
    <w:rsid w:val="00B40D62"/>
    <w:rsid w:val="00B40ECD"/>
    <w:rsid w:val="00B4111C"/>
    <w:rsid w:val="00B4126A"/>
    <w:rsid w:val="00B412AF"/>
    <w:rsid w:val="00B41885"/>
    <w:rsid w:val="00B418AC"/>
    <w:rsid w:val="00B41A05"/>
    <w:rsid w:val="00B421FD"/>
    <w:rsid w:val="00B4250F"/>
    <w:rsid w:val="00B426DD"/>
    <w:rsid w:val="00B42E18"/>
    <w:rsid w:val="00B433EE"/>
    <w:rsid w:val="00B43693"/>
    <w:rsid w:val="00B4393A"/>
    <w:rsid w:val="00B44283"/>
    <w:rsid w:val="00B444D5"/>
    <w:rsid w:val="00B448BC"/>
    <w:rsid w:val="00B44B83"/>
    <w:rsid w:val="00B44CF0"/>
    <w:rsid w:val="00B44D64"/>
    <w:rsid w:val="00B454E5"/>
    <w:rsid w:val="00B45DC6"/>
    <w:rsid w:val="00B46049"/>
    <w:rsid w:val="00B466DB"/>
    <w:rsid w:val="00B46F34"/>
    <w:rsid w:val="00B4717D"/>
    <w:rsid w:val="00B473AC"/>
    <w:rsid w:val="00B4771D"/>
    <w:rsid w:val="00B47E4E"/>
    <w:rsid w:val="00B50688"/>
    <w:rsid w:val="00B50893"/>
    <w:rsid w:val="00B50B8A"/>
    <w:rsid w:val="00B50DC2"/>
    <w:rsid w:val="00B5102D"/>
    <w:rsid w:val="00B51127"/>
    <w:rsid w:val="00B51437"/>
    <w:rsid w:val="00B5162A"/>
    <w:rsid w:val="00B51A49"/>
    <w:rsid w:val="00B51A6A"/>
    <w:rsid w:val="00B51B9C"/>
    <w:rsid w:val="00B51FC0"/>
    <w:rsid w:val="00B522C1"/>
    <w:rsid w:val="00B522DA"/>
    <w:rsid w:val="00B52579"/>
    <w:rsid w:val="00B52D85"/>
    <w:rsid w:val="00B52FA8"/>
    <w:rsid w:val="00B53A5A"/>
    <w:rsid w:val="00B53BD5"/>
    <w:rsid w:val="00B53E72"/>
    <w:rsid w:val="00B54867"/>
    <w:rsid w:val="00B54B13"/>
    <w:rsid w:val="00B54DD1"/>
    <w:rsid w:val="00B5504E"/>
    <w:rsid w:val="00B551EB"/>
    <w:rsid w:val="00B555D8"/>
    <w:rsid w:val="00B556E1"/>
    <w:rsid w:val="00B5626C"/>
    <w:rsid w:val="00B564C9"/>
    <w:rsid w:val="00B56695"/>
    <w:rsid w:val="00B5676E"/>
    <w:rsid w:val="00B567DE"/>
    <w:rsid w:val="00B56888"/>
    <w:rsid w:val="00B56E2A"/>
    <w:rsid w:val="00B56FD9"/>
    <w:rsid w:val="00B57219"/>
    <w:rsid w:val="00B5723B"/>
    <w:rsid w:val="00B57676"/>
    <w:rsid w:val="00B576B7"/>
    <w:rsid w:val="00B57B0D"/>
    <w:rsid w:val="00B60168"/>
    <w:rsid w:val="00B603A9"/>
    <w:rsid w:val="00B609C2"/>
    <w:rsid w:val="00B6113E"/>
    <w:rsid w:val="00B611AB"/>
    <w:rsid w:val="00B6168E"/>
    <w:rsid w:val="00B61A0A"/>
    <w:rsid w:val="00B61B6A"/>
    <w:rsid w:val="00B61BBC"/>
    <w:rsid w:val="00B61E03"/>
    <w:rsid w:val="00B62474"/>
    <w:rsid w:val="00B62477"/>
    <w:rsid w:val="00B62A0A"/>
    <w:rsid w:val="00B6315D"/>
    <w:rsid w:val="00B63193"/>
    <w:rsid w:val="00B638D4"/>
    <w:rsid w:val="00B63B4C"/>
    <w:rsid w:val="00B63D8E"/>
    <w:rsid w:val="00B641C6"/>
    <w:rsid w:val="00B64301"/>
    <w:rsid w:val="00B6443C"/>
    <w:rsid w:val="00B64603"/>
    <w:rsid w:val="00B64746"/>
    <w:rsid w:val="00B64B36"/>
    <w:rsid w:val="00B64BC5"/>
    <w:rsid w:val="00B650E1"/>
    <w:rsid w:val="00B654CC"/>
    <w:rsid w:val="00B6555B"/>
    <w:rsid w:val="00B65845"/>
    <w:rsid w:val="00B65B67"/>
    <w:rsid w:val="00B661B1"/>
    <w:rsid w:val="00B66303"/>
    <w:rsid w:val="00B669DF"/>
    <w:rsid w:val="00B66E78"/>
    <w:rsid w:val="00B671B8"/>
    <w:rsid w:val="00B673AA"/>
    <w:rsid w:val="00B674CF"/>
    <w:rsid w:val="00B6757D"/>
    <w:rsid w:val="00B675C0"/>
    <w:rsid w:val="00B67A57"/>
    <w:rsid w:val="00B67BF1"/>
    <w:rsid w:val="00B67BFF"/>
    <w:rsid w:val="00B70260"/>
    <w:rsid w:val="00B70A1F"/>
    <w:rsid w:val="00B70DDD"/>
    <w:rsid w:val="00B713F1"/>
    <w:rsid w:val="00B71580"/>
    <w:rsid w:val="00B7167C"/>
    <w:rsid w:val="00B71797"/>
    <w:rsid w:val="00B7190B"/>
    <w:rsid w:val="00B71CAC"/>
    <w:rsid w:val="00B71F86"/>
    <w:rsid w:val="00B72789"/>
    <w:rsid w:val="00B72802"/>
    <w:rsid w:val="00B72908"/>
    <w:rsid w:val="00B7294C"/>
    <w:rsid w:val="00B72A72"/>
    <w:rsid w:val="00B72B62"/>
    <w:rsid w:val="00B72C25"/>
    <w:rsid w:val="00B72DC1"/>
    <w:rsid w:val="00B72E13"/>
    <w:rsid w:val="00B733BF"/>
    <w:rsid w:val="00B73733"/>
    <w:rsid w:val="00B73736"/>
    <w:rsid w:val="00B737BA"/>
    <w:rsid w:val="00B73BE4"/>
    <w:rsid w:val="00B73DA2"/>
    <w:rsid w:val="00B73FF2"/>
    <w:rsid w:val="00B74027"/>
    <w:rsid w:val="00B74A04"/>
    <w:rsid w:val="00B751DF"/>
    <w:rsid w:val="00B756EA"/>
    <w:rsid w:val="00B76FE8"/>
    <w:rsid w:val="00B77AB2"/>
    <w:rsid w:val="00B77F66"/>
    <w:rsid w:val="00B800CB"/>
    <w:rsid w:val="00B80208"/>
    <w:rsid w:val="00B80247"/>
    <w:rsid w:val="00B8027F"/>
    <w:rsid w:val="00B805B5"/>
    <w:rsid w:val="00B80610"/>
    <w:rsid w:val="00B8099E"/>
    <w:rsid w:val="00B809ED"/>
    <w:rsid w:val="00B80B4E"/>
    <w:rsid w:val="00B80CCD"/>
    <w:rsid w:val="00B80F51"/>
    <w:rsid w:val="00B816B1"/>
    <w:rsid w:val="00B81952"/>
    <w:rsid w:val="00B81999"/>
    <w:rsid w:val="00B81D6B"/>
    <w:rsid w:val="00B81E61"/>
    <w:rsid w:val="00B81FED"/>
    <w:rsid w:val="00B82056"/>
    <w:rsid w:val="00B821D9"/>
    <w:rsid w:val="00B82403"/>
    <w:rsid w:val="00B828FB"/>
    <w:rsid w:val="00B829C6"/>
    <w:rsid w:val="00B82E5A"/>
    <w:rsid w:val="00B83A6E"/>
    <w:rsid w:val="00B85623"/>
    <w:rsid w:val="00B85678"/>
    <w:rsid w:val="00B85827"/>
    <w:rsid w:val="00B860AC"/>
    <w:rsid w:val="00B86273"/>
    <w:rsid w:val="00B86398"/>
    <w:rsid w:val="00B86468"/>
    <w:rsid w:val="00B86656"/>
    <w:rsid w:val="00B867B7"/>
    <w:rsid w:val="00B869DC"/>
    <w:rsid w:val="00B8716C"/>
    <w:rsid w:val="00B87258"/>
    <w:rsid w:val="00B875A9"/>
    <w:rsid w:val="00B87891"/>
    <w:rsid w:val="00B903B6"/>
    <w:rsid w:val="00B90929"/>
    <w:rsid w:val="00B90994"/>
    <w:rsid w:val="00B90B2F"/>
    <w:rsid w:val="00B90BCA"/>
    <w:rsid w:val="00B91072"/>
    <w:rsid w:val="00B9114F"/>
    <w:rsid w:val="00B913E6"/>
    <w:rsid w:val="00B915F1"/>
    <w:rsid w:val="00B916FE"/>
    <w:rsid w:val="00B91732"/>
    <w:rsid w:val="00B91D78"/>
    <w:rsid w:val="00B91D96"/>
    <w:rsid w:val="00B91E6F"/>
    <w:rsid w:val="00B91FFC"/>
    <w:rsid w:val="00B9210C"/>
    <w:rsid w:val="00B92285"/>
    <w:rsid w:val="00B926F2"/>
    <w:rsid w:val="00B926FC"/>
    <w:rsid w:val="00B92A41"/>
    <w:rsid w:val="00B931F9"/>
    <w:rsid w:val="00B93368"/>
    <w:rsid w:val="00B93721"/>
    <w:rsid w:val="00B937D4"/>
    <w:rsid w:val="00B93ADA"/>
    <w:rsid w:val="00B942BD"/>
    <w:rsid w:val="00B94520"/>
    <w:rsid w:val="00B9483F"/>
    <w:rsid w:val="00B9488F"/>
    <w:rsid w:val="00B94C5C"/>
    <w:rsid w:val="00B94FBA"/>
    <w:rsid w:val="00B9512D"/>
    <w:rsid w:val="00B95147"/>
    <w:rsid w:val="00B95AB6"/>
    <w:rsid w:val="00B95B7A"/>
    <w:rsid w:val="00B95CF3"/>
    <w:rsid w:val="00B95E34"/>
    <w:rsid w:val="00B9660E"/>
    <w:rsid w:val="00B96658"/>
    <w:rsid w:val="00B96B2B"/>
    <w:rsid w:val="00B96BB2"/>
    <w:rsid w:val="00B971AC"/>
    <w:rsid w:val="00B97788"/>
    <w:rsid w:val="00B97DE6"/>
    <w:rsid w:val="00B97ED3"/>
    <w:rsid w:val="00B97F5E"/>
    <w:rsid w:val="00BA0727"/>
    <w:rsid w:val="00BA07ED"/>
    <w:rsid w:val="00BA0920"/>
    <w:rsid w:val="00BA0F04"/>
    <w:rsid w:val="00BA0FF7"/>
    <w:rsid w:val="00BA146A"/>
    <w:rsid w:val="00BA14F4"/>
    <w:rsid w:val="00BA1F00"/>
    <w:rsid w:val="00BA2045"/>
    <w:rsid w:val="00BA226D"/>
    <w:rsid w:val="00BA2587"/>
    <w:rsid w:val="00BA25DF"/>
    <w:rsid w:val="00BA29BD"/>
    <w:rsid w:val="00BA2A3C"/>
    <w:rsid w:val="00BA37B0"/>
    <w:rsid w:val="00BA37DE"/>
    <w:rsid w:val="00BA390A"/>
    <w:rsid w:val="00BA3ED9"/>
    <w:rsid w:val="00BA41B5"/>
    <w:rsid w:val="00BA43F0"/>
    <w:rsid w:val="00BA4845"/>
    <w:rsid w:val="00BA585C"/>
    <w:rsid w:val="00BA58EE"/>
    <w:rsid w:val="00BA5A10"/>
    <w:rsid w:val="00BA5DCD"/>
    <w:rsid w:val="00BA5FA3"/>
    <w:rsid w:val="00BA5FC4"/>
    <w:rsid w:val="00BA68C3"/>
    <w:rsid w:val="00BA6B31"/>
    <w:rsid w:val="00BA7122"/>
    <w:rsid w:val="00BA74BF"/>
    <w:rsid w:val="00BA76B1"/>
    <w:rsid w:val="00BA79A7"/>
    <w:rsid w:val="00BA7ACB"/>
    <w:rsid w:val="00BA7C34"/>
    <w:rsid w:val="00BA7DDF"/>
    <w:rsid w:val="00BB01F9"/>
    <w:rsid w:val="00BB0A54"/>
    <w:rsid w:val="00BB0B1C"/>
    <w:rsid w:val="00BB0E06"/>
    <w:rsid w:val="00BB0FED"/>
    <w:rsid w:val="00BB1403"/>
    <w:rsid w:val="00BB19BB"/>
    <w:rsid w:val="00BB1ABA"/>
    <w:rsid w:val="00BB1C16"/>
    <w:rsid w:val="00BB1E14"/>
    <w:rsid w:val="00BB1EE3"/>
    <w:rsid w:val="00BB1FE4"/>
    <w:rsid w:val="00BB2A0D"/>
    <w:rsid w:val="00BB2A7A"/>
    <w:rsid w:val="00BB2A8C"/>
    <w:rsid w:val="00BB2B17"/>
    <w:rsid w:val="00BB30B8"/>
    <w:rsid w:val="00BB3441"/>
    <w:rsid w:val="00BB38D6"/>
    <w:rsid w:val="00BB488F"/>
    <w:rsid w:val="00BB496D"/>
    <w:rsid w:val="00BB49DA"/>
    <w:rsid w:val="00BB672F"/>
    <w:rsid w:val="00BB6C40"/>
    <w:rsid w:val="00BB6D9A"/>
    <w:rsid w:val="00BB6E78"/>
    <w:rsid w:val="00BB7499"/>
    <w:rsid w:val="00BB759F"/>
    <w:rsid w:val="00BB7690"/>
    <w:rsid w:val="00BB77B7"/>
    <w:rsid w:val="00BB799F"/>
    <w:rsid w:val="00BC0010"/>
    <w:rsid w:val="00BC027A"/>
    <w:rsid w:val="00BC056A"/>
    <w:rsid w:val="00BC062A"/>
    <w:rsid w:val="00BC06B0"/>
    <w:rsid w:val="00BC0C84"/>
    <w:rsid w:val="00BC1096"/>
    <w:rsid w:val="00BC1513"/>
    <w:rsid w:val="00BC17ED"/>
    <w:rsid w:val="00BC1B56"/>
    <w:rsid w:val="00BC1DC5"/>
    <w:rsid w:val="00BC1E6C"/>
    <w:rsid w:val="00BC22DF"/>
    <w:rsid w:val="00BC3427"/>
    <w:rsid w:val="00BC34EF"/>
    <w:rsid w:val="00BC39DD"/>
    <w:rsid w:val="00BC3A8A"/>
    <w:rsid w:val="00BC3AC8"/>
    <w:rsid w:val="00BC3C3F"/>
    <w:rsid w:val="00BC3C90"/>
    <w:rsid w:val="00BC3EB7"/>
    <w:rsid w:val="00BC3EBA"/>
    <w:rsid w:val="00BC4CC8"/>
    <w:rsid w:val="00BC4DF7"/>
    <w:rsid w:val="00BC523A"/>
    <w:rsid w:val="00BC5350"/>
    <w:rsid w:val="00BC5684"/>
    <w:rsid w:val="00BC5ED0"/>
    <w:rsid w:val="00BC78B2"/>
    <w:rsid w:val="00BC79DC"/>
    <w:rsid w:val="00BC79F2"/>
    <w:rsid w:val="00BC7F46"/>
    <w:rsid w:val="00BC7FB0"/>
    <w:rsid w:val="00BD0021"/>
    <w:rsid w:val="00BD0D59"/>
    <w:rsid w:val="00BD0EFE"/>
    <w:rsid w:val="00BD129B"/>
    <w:rsid w:val="00BD1352"/>
    <w:rsid w:val="00BD135E"/>
    <w:rsid w:val="00BD139C"/>
    <w:rsid w:val="00BD139F"/>
    <w:rsid w:val="00BD1751"/>
    <w:rsid w:val="00BD1981"/>
    <w:rsid w:val="00BD1BAE"/>
    <w:rsid w:val="00BD1DC5"/>
    <w:rsid w:val="00BD20E5"/>
    <w:rsid w:val="00BD217B"/>
    <w:rsid w:val="00BD2663"/>
    <w:rsid w:val="00BD28E2"/>
    <w:rsid w:val="00BD2BC9"/>
    <w:rsid w:val="00BD2CD2"/>
    <w:rsid w:val="00BD38A8"/>
    <w:rsid w:val="00BD3F42"/>
    <w:rsid w:val="00BD463C"/>
    <w:rsid w:val="00BD4780"/>
    <w:rsid w:val="00BD4BB9"/>
    <w:rsid w:val="00BD4BFB"/>
    <w:rsid w:val="00BD4DEF"/>
    <w:rsid w:val="00BD5857"/>
    <w:rsid w:val="00BD59CA"/>
    <w:rsid w:val="00BD5B42"/>
    <w:rsid w:val="00BD5B97"/>
    <w:rsid w:val="00BD5C2D"/>
    <w:rsid w:val="00BD5D09"/>
    <w:rsid w:val="00BD5EB5"/>
    <w:rsid w:val="00BD5FE3"/>
    <w:rsid w:val="00BD610C"/>
    <w:rsid w:val="00BD637D"/>
    <w:rsid w:val="00BD64C8"/>
    <w:rsid w:val="00BD67F8"/>
    <w:rsid w:val="00BD6A4E"/>
    <w:rsid w:val="00BD6F60"/>
    <w:rsid w:val="00BD6F6D"/>
    <w:rsid w:val="00BD7609"/>
    <w:rsid w:val="00BD76F1"/>
    <w:rsid w:val="00BD771B"/>
    <w:rsid w:val="00BD7736"/>
    <w:rsid w:val="00BE0323"/>
    <w:rsid w:val="00BE048B"/>
    <w:rsid w:val="00BE0518"/>
    <w:rsid w:val="00BE08E1"/>
    <w:rsid w:val="00BE1972"/>
    <w:rsid w:val="00BE2203"/>
    <w:rsid w:val="00BE2270"/>
    <w:rsid w:val="00BE22C1"/>
    <w:rsid w:val="00BE2410"/>
    <w:rsid w:val="00BE2C3C"/>
    <w:rsid w:val="00BE2CA7"/>
    <w:rsid w:val="00BE2F47"/>
    <w:rsid w:val="00BE3184"/>
    <w:rsid w:val="00BE31DF"/>
    <w:rsid w:val="00BE33B7"/>
    <w:rsid w:val="00BE3769"/>
    <w:rsid w:val="00BE3A8B"/>
    <w:rsid w:val="00BE408A"/>
    <w:rsid w:val="00BE4376"/>
    <w:rsid w:val="00BE481D"/>
    <w:rsid w:val="00BE481E"/>
    <w:rsid w:val="00BE4A67"/>
    <w:rsid w:val="00BE4B68"/>
    <w:rsid w:val="00BE4D28"/>
    <w:rsid w:val="00BE5442"/>
    <w:rsid w:val="00BE5528"/>
    <w:rsid w:val="00BE55CB"/>
    <w:rsid w:val="00BE5711"/>
    <w:rsid w:val="00BE5B7A"/>
    <w:rsid w:val="00BE5D12"/>
    <w:rsid w:val="00BE5E08"/>
    <w:rsid w:val="00BE6575"/>
    <w:rsid w:val="00BE7082"/>
    <w:rsid w:val="00BE75B3"/>
    <w:rsid w:val="00BF004A"/>
    <w:rsid w:val="00BF0468"/>
    <w:rsid w:val="00BF0481"/>
    <w:rsid w:val="00BF0954"/>
    <w:rsid w:val="00BF09CB"/>
    <w:rsid w:val="00BF0B1A"/>
    <w:rsid w:val="00BF0F63"/>
    <w:rsid w:val="00BF0F9E"/>
    <w:rsid w:val="00BF1301"/>
    <w:rsid w:val="00BF14C0"/>
    <w:rsid w:val="00BF1878"/>
    <w:rsid w:val="00BF1BC1"/>
    <w:rsid w:val="00BF2679"/>
    <w:rsid w:val="00BF2703"/>
    <w:rsid w:val="00BF27FB"/>
    <w:rsid w:val="00BF29E9"/>
    <w:rsid w:val="00BF2B15"/>
    <w:rsid w:val="00BF3227"/>
    <w:rsid w:val="00BF3B80"/>
    <w:rsid w:val="00BF3C97"/>
    <w:rsid w:val="00BF3DE7"/>
    <w:rsid w:val="00BF3E5C"/>
    <w:rsid w:val="00BF4B08"/>
    <w:rsid w:val="00BF4C33"/>
    <w:rsid w:val="00BF4DC2"/>
    <w:rsid w:val="00BF4E13"/>
    <w:rsid w:val="00BF51F1"/>
    <w:rsid w:val="00BF5254"/>
    <w:rsid w:val="00BF56DD"/>
    <w:rsid w:val="00BF6077"/>
    <w:rsid w:val="00BF66D1"/>
    <w:rsid w:val="00BF6B10"/>
    <w:rsid w:val="00BF6D4C"/>
    <w:rsid w:val="00BF70BA"/>
    <w:rsid w:val="00BF72AC"/>
    <w:rsid w:val="00BF734A"/>
    <w:rsid w:val="00BF7A2D"/>
    <w:rsid w:val="00C00248"/>
    <w:rsid w:val="00C00619"/>
    <w:rsid w:val="00C007C9"/>
    <w:rsid w:val="00C00862"/>
    <w:rsid w:val="00C00A50"/>
    <w:rsid w:val="00C00C28"/>
    <w:rsid w:val="00C01890"/>
    <w:rsid w:val="00C01CE9"/>
    <w:rsid w:val="00C02780"/>
    <w:rsid w:val="00C02E3A"/>
    <w:rsid w:val="00C02E88"/>
    <w:rsid w:val="00C03043"/>
    <w:rsid w:val="00C0309C"/>
    <w:rsid w:val="00C032EF"/>
    <w:rsid w:val="00C036CB"/>
    <w:rsid w:val="00C036DA"/>
    <w:rsid w:val="00C036F2"/>
    <w:rsid w:val="00C03712"/>
    <w:rsid w:val="00C03C36"/>
    <w:rsid w:val="00C03E76"/>
    <w:rsid w:val="00C03E79"/>
    <w:rsid w:val="00C03FAE"/>
    <w:rsid w:val="00C042AB"/>
    <w:rsid w:val="00C04328"/>
    <w:rsid w:val="00C043FA"/>
    <w:rsid w:val="00C044CA"/>
    <w:rsid w:val="00C04899"/>
    <w:rsid w:val="00C04BD9"/>
    <w:rsid w:val="00C04E94"/>
    <w:rsid w:val="00C04E98"/>
    <w:rsid w:val="00C05220"/>
    <w:rsid w:val="00C053C1"/>
    <w:rsid w:val="00C055FC"/>
    <w:rsid w:val="00C05766"/>
    <w:rsid w:val="00C05FE4"/>
    <w:rsid w:val="00C06458"/>
    <w:rsid w:val="00C068D5"/>
    <w:rsid w:val="00C06903"/>
    <w:rsid w:val="00C0695D"/>
    <w:rsid w:val="00C06F9C"/>
    <w:rsid w:val="00C070FC"/>
    <w:rsid w:val="00C073FB"/>
    <w:rsid w:val="00C074C6"/>
    <w:rsid w:val="00C07670"/>
    <w:rsid w:val="00C0769B"/>
    <w:rsid w:val="00C07783"/>
    <w:rsid w:val="00C07E4C"/>
    <w:rsid w:val="00C07E8E"/>
    <w:rsid w:val="00C1027F"/>
    <w:rsid w:val="00C1178D"/>
    <w:rsid w:val="00C11CAD"/>
    <w:rsid w:val="00C120E3"/>
    <w:rsid w:val="00C12705"/>
    <w:rsid w:val="00C12A80"/>
    <w:rsid w:val="00C12F66"/>
    <w:rsid w:val="00C13558"/>
    <w:rsid w:val="00C1374D"/>
    <w:rsid w:val="00C13B24"/>
    <w:rsid w:val="00C150CD"/>
    <w:rsid w:val="00C1511E"/>
    <w:rsid w:val="00C1582E"/>
    <w:rsid w:val="00C15B30"/>
    <w:rsid w:val="00C15B71"/>
    <w:rsid w:val="00C15C23"/>
    <w:rsid w:val="00C16381"/>
    <w:rsid w:val="00C16818"/>
    <w:rsid w:val="00C16B3F"/>
    <w:rsid w:val="00C16B92"/>
    <w:rsid w:val="00C17755"/>
    <w:rsid w:val="00C17BE8"/>
    <w:rsid w:val="00C2055F"/>
    <w:rsid w:val="00C205A2"/>
    <w:rsid w:val="00C212CD"/>
    <w:rsid w:val="00C213DA"/>
    <w:rsid w:val="00C2149E"/>
    <w:rsid w:val="00C2152A"/>
    <w:rsid w:val="00C21A73"/>
    <w:rsid w:val="00C21BE6"/>
    <w:rsid w:val="00C2216F"/>
    <w:rsid w:val="00C22424"/>
    <w:rsid w:val="00C224CC"/>
    <w:rsid w:val="00C2261A"/>
    <w:rsid w:val="00C22CE4"/>
    <w:rsid w:val="00C22D09"/>
    <w:rsid w:val="00C22F46"/>
    <w:rsid w:val="00C22FB0"/>
    <w:rsid w:val="00C23265"/>
    <w:rsid w:val="00C2352B"/>
    <w:rsid w:val="00C239CB"/>
    <w:rsid w:val="00C23BA1"/>
    <w:rsid w:val="00C24466"/>
    <w:rsid w:val="00C244FC"/>
    <w:rsid w:val="00C24614"/>
    <w:rsid w:val="00C25472"/>
    <w:rsid w:val="00C254CA"/>
    <w:rsid w:val="00C257FB"/>
    <w:rsid w:val="00C25985"/>
    <w:rsid w:val="00C25B40"/>
    <w:rsid w:val="00C25E28"/>
    <w:rsid w:val="00C2626C"/>
    <w:rsid w:val="00C263AB"/>
    <w:rsid w:val="00C2641D"/>
    <w:rsid w:val="00C2656A"/>
    <w:rsid w:val="00C26923"/>
    <w:rsid w:val="00C26DA4"/>
    <w:rsid w:val="00C26F4A"/>
    <w:rsid w:val="00C26F82"/>
    <w:rsid w:val="00C26FCF"/>
    <w:rsid w:val="00C27154"/>
    <w:rsid w:val="00C274A4"/>
    <w:rsid w:val="00C30265"/>
    <w:rsid w:val="00C30993"/>
    <w:rsid w:val="00C318E3"/>
    <w:rsid w:val="00C31B4B"/>
    <w:rsid w:val="00C31F3A"/>
    <w:rsid w:val="00C31FE8"/>
    <w:rsid w:val="00C32053"/>
    <w:rsid w:val="00C320E2"/>
    <w:rsid w:val="00C3251A"/>
    <w:rsid w:val="00C32544"/>
    <w:rsid w:val="00C327C0"/>
    <w:rsid w:val="00C32D22"/>
    <w:rsid w:val="00C33081"/>
    <w:rsid w:val="00C33172"/>
    <w:rsid w:val="00C33430"/>
    <w:rsid w:val="00C3346D"/>
    <w:rsid w:val="00C33503"/>
    <w:rsid w:val="00C337C1"/>
    <w:rsid w:val="00C3387B"/>
    <w:rsid w:val="00C339BB"/>
    <w:rsid w:val="00C3443D"/>
    <w:rsid w:val="00C34A58"/>
    <w:rsid w:val="00C34BAE"/>
    <w:rsid w:val="00C34E97"/>
    <w:rsid w:val="00C35132"/>
    <w:rsid w:val="00C35191"/>
    <w:rsid w:val="00C353AE"/>
    <w:rsid w:val="00C354F6"/>
    <w:rsid w:val="00C35572"/>
    <w:rsid w:val="00C35682"/>
    <w:rsid w:val="00C359FF"/>
    <w:rsid w:val="00C35D36"/>
    <w:rsid w:val="00C361F4"/>
    <w:rsid w:val="00C366CA"/>
    <w:rsid w:val="00C36EBF"/>
    <w:rsid w:val="00C3702F"/>
    <w:rsid w:val="00C3725C"/>
    <w:rsid w:val="00C37411"/>
    <w:rsid w:val="00C379BA"/>
    <w:rsid w:val="00C37E0E"/>
    <w:rsid w:val="00C37E90"/>
    <w:rsid w:val="00C400E8"/>
    <w:rsid w:val="00C4029B"/>
    <w:rsid w:val="00C403B5"/>
    <w:rsid w:val="00C40750"/>
    <w:rsid w:val="00C40794"/>
    <w:rsid w:val="00C4086D"/>
    <w:rsid w:val="00C40A8D"/>
    <w:rsid w:val="00C40BD8"/>
    <w:rsid w:val="00C40DAC"/>
    <w:rsid w:val="00C40F8B"/>
    <w:rsid w:val="00C40FA7"/>
    <w:rsid w:val="00C41A18"/>
    <w:rsid w:val="00C41AF6"/>
    <w:rsid w:val="00C423E7"/>
    <w:rsid w:val="00C426A1"/>
    <w:rsid w:val="00C4286B"/>
    <w:rsid w:val="00C4295E"/>
    <w:rsid w:val="00C4351A"/>
    <w:rsid w:val="00C441AC"/>
    <w:rsid w:val="00C441B1"/>
    <w:rsid w:val="00C446F2"/>
    <w:rsid w:val="00C44B51"/>
    <w:rsid w:val="00C44D52"/>
    <w:rsid w:val="00C44FD0"/>
    <w:rsid w:val="00C45AC5"/>
    <w:rsid w:val="00C460D8"/>
    <w:rsid w:val="00C4645A"/>
    <w:rsid w:val="00C465B9"/>
    <w:rsid w:val="00C46721"/>
    <w:rsid w:val="00C46DE1"/>
    <w:rsid w:val="00C46E2E"/>
    <w:rsid w:val="00C4718B"/>
    <w:rsid w:val="00C47357"/>
    <w:rsid w:val="00C476B8"/>
    <w:rsid w:val="00C47756"/>
    <w:rsid w:val="00C4797B"/>
    <w:rsid w:val="00C47A47"/>
    <w:rsid w:val="00C47CA6"/>
    <w:rsid w:val="00C50362"/>
    <w:rsid w:val="00C504A4"/>
    <w:rsid w:val="00C5080E"/>
    <w:rsid w:val="00C50C27"/>
    <w:rsid w:val="00C5110C"/>
    <w:rsid w:val="00C512BB"/>
    <w:rsid w:val="00C514A6"/>
    <w:rsid w:val="00C51CC4"/>
    <w:rsid w:val="00C51DCB"/>
    <w:rsid w:val="00C51DF5"/>
    <w:rsid w:val="00C51FC4"/>
    <w:rsid w:val="00C52145"/>
    <w:rsid w:val="00C5241C"/>
    <w:rsid w:val="00C531BB"/>
    <w:rsid w:val="00C53299"/>
    <w:rsid w:val="00C532CF"/>
    <w:rsid w:val="00C53B66"/>
    <w:rsid w:val="00C5462A"/>
    <w:rsid w:val="00C5462D"/>
    <w:rsid w:val="00C54B61"/>
    <w:rsid w:val="00C54E6E"/>
    <w:rsid w:val="00C550A4"/>
    <w:rsid w:val="00C55641"/>
    <w:rsid w:val="00C55A9B"/>
    <w:rsid w:val="00C55B7E"/>
    <w:rsid w:val="00C55BA5"/>
    <w:rsid w:val="00C55E94"/>
    <w:rsid w:val="00C55EBB"/>
    <w:rsid w:val="00C56171"/>
    <w:rsid w:val="00C561AF"/>
    <w:rsid w:val="00C565A9"/>
    <w:rsid w:val="00C569B5"/>
    <w:rsid w:val="00C56E3A"/>
    <w:rsid w:val="00C56E9A"/>
    <w:rsid w:val="00C56FDE"/>
    <w:rsid w:val="00C570B5"/>
    <w:rsid w:val="00C57334"/>
    <w:rsid w:val="00C57676"/>
    <w:rsid w:val="00C57A6E"/>
    <w:rsid w:val="00C57D7C"/>
    <w:rsid w:val="00C57E91"/>
    <w:rsid w:val="00C600A9"/>
    <w:rsid w:val="00C60508"/>
    <w:rsid w:val="00C60593"/>
    <w:rsid w:val="00C60943"/>
    <w:rsid w:val="00C60A77"/>
    <w:rsid w:val="00C61074"/>
    <w:rsid w:val="00C6119F"/>
    <w:rsid w:val="00C61392"/>
    <w:rsid w:val="00C61543"/>
    <w:rsid w:val="00C615FB"/>
    <w:rsid w:val="00C616EF"/>
    <w:rsid w:val="00C618ED"/>
    <w:rsid w:val="00C61A50"/>
    <w:rsid w:val="00C61EFB"/>
    <w:rsid w:val="00C61F7B"/>
    <w:rsid w:val="00C6214D"/>
    <w:rsid w:val="00C621FE"/>
    <w:rsid w:val="00C62231"/>
    <w:rsid w:val="00C62C7B"/>
    <w:rsid w:val="00C62CFF"/>
    <w:rsid w:val="00C62EB9"/>
    <w:rsid w:val="00C632DB"/>
    <w:rsid w:val="00C637B5"/>
    <w:rsid w:val="00C64389"/>
    <w:rsid w:val="00C643B7"/>
    <w:rsid w:val="00C64444"/>
    <w:rsid w:val="00C644BF"/>
    <w:rsid w:val="00C64576"/>
    <w:rsid w:val="00C64D6E"/>
    <w:rsid w:val="00C650C1"/>
    <w:rsid w:val="00C65482"/>
    <w:rsid w:val="00C655ED"/>
    <w:rsid w:val="00C65603"/>
    <w:rsid w:val="00C65676"/>
    <w:rsid w:val="00C65961"/>
    <w:rsid w:val="00C65C1B"/>
    <w:rsid w:val="00C65F14"/>
    <w:rsid w:val="00C6613E"/>
    <w:rsid w:val="00C66BAC"/>
    <w:rsid w:val="00C66DE0"/>
    <w:rsid w:val="00C670AE"/>
    <w:rsid w:val="00C6769C"/>
    <w:rsid w:val="00C70795"/>
    <w:rsid w:val="00C708F7"/>
    <w:rsid w:val="00C70B19"/>
    <w:rsid w:val="00C71E09"/>
    <w:rsid w:val="00C72042"/>
    <w:rsid w:val="00C72114"/>
    <w:rsid w:val="00C72153"/>
    <w:rsid w:val="00C7235C"/>
    <w:rsid w:val="00C72769"/>
    <w:rsid w:val="00C729B9"/>
    <w:rsid w:val="00C72A92"/>
    <w:rsid w:val="00C7345B"/>
    <w:rsid w:val="00C73664"/>
    <w:rsid w:val="00C737D6"/>
    <w:rsid w:val="00C74A4A"/>
    <w:rsid w:val="00C74D69"/>
    <w:rsid w:val="00C75453"/>
    <w:rsid w:val="00C75BC7"/>
    <w:rsid w:val="00C7669C"/>
    <w:rsid w:val="00C769BA"/>
    <w:rsid w:val="00C76F04"/>
    <w:rsid w:val="00C770A1"/>
    <w:rsid w:val="00C771E4"/>
    <w:rsid w:val="00C80895"/>
    <w:rsid w:val="00C80952"/>
    <w:rsid w:val="00C80D90"/>
    <w:rsid w:val="00C80E98"/>
    <w:rsid w:val="00C8175C"/>
    <w:rsid w:val="00C823DE"/>
    <w:rsid w:val="00C82979"/>
    <w:rsid w:val="00C829F5"/>
    <w:rsid w:val="00C82BEE"/>
    <w:rsid w:val="00C82CE7"/>
    <w:rsid w:val="00C834EC"/>
    <w:rsid w:val="00C847A4"/>
    <w:rsid w:val="00C84973"/>
    <w:rsid w:val="00C84FB9"/>
    <w:rsid w:val="00C85D36"/>
    <w:rsid w:val="00C85FA2"/>
    <w:rsid w:val="00C8617B"/>
    <w:rsid w:val="00C865C6"/>
    <w:rsid w:val="00C86D91"/>
    <w:rsid w:val="00C86E36"/>
    <w:rsid w:val="00C86ED6"/>
    <w:rsid w:val="00C86F1C"/>
    <w:rsid w:val="00C870C2"/>
    <w:rsid w:val="00C87762"/>
    <w:rsid w:val="00C90653"/>
    <w:rsid w:val="00C909E8"/>
    <w:rsid w:val="00C90A90"/>
    <w:rsid w:val="00C90E7E"/>
    <w:rsid w:val="00C91156"/>
    <w:rsid w:val="00C91368"/>
    <w:rsid w:val="00C91951"/>
    <w:rsid w:val="00C91CBE"/>
    <w:rsid w:val="00C91CEA"/>
    <w:rsid w:val="00C91DED"/>
    <w:rsid w:val="00C922A9"/>
    <w:rsid w:val="00C92334"/>
    <w:rsid w:val="00C926B5"/>
    <w:rsid w:val="00C92E22"/>
    <w:rsid w:val="00C931F5"/>
    <w:rsid w:val="00C934F2"/>
    <w:rsid w:val="00C93566"/>
    <w:rsid w:val="00C93A81"/>
    <w:rsid w:val="00C93D78"/>
    <w:rsid w:val="00C940DB"/>
    <w:rsid w:val="00C9423D"/>
    <w:rsid w:val="00C9484E"/>
    <w:rsid w:val="00C94C41"/>
    <w:rsid w:val="00C94E68"/>
    <w:rsid w:val="00C94FD8"/>
    <w:rsid w:val="00C9533B"/>
    <w:rsid w:val="00C95F22"/>
    <w:rsid w:val="00C960E3"/>
    <w:rsid w:val="00C962CC"/>
    <w:rsid w:val="00C96482"/>
    <w:rsid w:val="00C96666"/>
    <w:rsid w:val="00C9677F"/>
    <w:rsid w:val="00C96A7F"/>
    <w:rsid w:val="00C96D3C"/>
    <w:rsid w:val="00C96DFE"/>
    <w:rsid w:val="00C97305"/>
    <w:rsid w:val="00C974AF"/>
    <w:rsid w:val="00C9759F"/>
    <w:rsid w:val="00C9766F"/>
    <w:rsid w:val="00C976C2"/>
    <w:rsid w:val="00CA00CD"/>
    <w:rsid w:val="00CA0300"/>
    <w:rsid w:val="00CA0A2E"/>
    <w:rsid w:val="00CA126B"/>
    <w:rsid w:val="00CA128C"/>
    <w:rsid w:val="00CA147B"/>
    <w:rsid w:val="00CA147E"/>
    <w:rsid w:val="00CA1C38"/>
    <w:rsid w:val="00CA1F12"/>
    <w:rsid w:val="00CA29C6"/>
    <w:rsid w:val="00CA358B"/>
    <w:rsid w:val="00CA3BAE"/>
    <w:rsid w:val="00CA47AE"/>
    <w:rsid w:val="00CA481F"/>
    <w:rsid w:val="00CA4996"/>
    <w:rsid w:val="00CA4AF6"/>
    <w:rsid w:val="00CA4E2C"/>
    <w:rsid w:val="00CA4F0A"/>
    <w:rsid w:val="00CA4F13"/>
    <w:rsid w:val="00CA5C4F"/>
    <w:rsid w:val="00CA6610"/>
    <w:rsid w:val="00CA6B90"/>
    <w:rsid w:val="00CA74F5"/>
    <w:rsid w:val="00CA7689"/>
    <w:rsid w:val="00CA7C07"/>
    <w:rsid w:val="00CB0469"/>
    <w:rsid w:val="00CB096C"/>
    <w:rsid w:val="00CB0AD4"/>
    <w:rsid w:val="00CB0DCB"/>
    <w:rsid w:val="00CB1408"/>
    <w:rsid w:val="00CB2433"/>
    <w:rsid w:val="00CB25A9"/>
    <w:rsid w:val="00CB32AD"/>
    <w:rsid w:val="00CB4015"/>
    <w:rsid w:val="00CB468E"/>
    <w:rsid w:val="00CB48EA"/>
    <w:rsid w:val="00CB4AA0"/>
    <w:rsid w:val="00CB4C60"/>
    <w:rsid w:val="00CB54A4"/>
    <w:rsid w:val="00CB5B5F"/>
    <w:rsid w:val="00CB60F4"/>
    <w:rsid w:val="00CB61D3"/>
    <w:rsid w:val="00CB6404"/>
    <w:rsid w:val="00CB6562"/>
    <w:rsid w:val="00CB681C"/>
    <w:rsid w:val="00CB694C"/>
    <w:rsid w:val="00CB69B8"/>
    <w:rsid w:val="00CB6C30"/>
    <w:rsid w:val="00CB6E23"/>
    <w:rsid w:val="00CB7016"/>
    <w:rsid w:val="00CB722D"/>
    <w:rsid w:val="00CB729B"/>
    <w:rsid w:val="00CB7B1F"/>
    <w:rsid w:val="00CB7E91"/>
    <w:rsid w:val="00CB7FC7"/>
    <w:rsid w:val="00CC06F9"/>
    <w:rsid w:val="00CC10CB"/>
    <w:rsid w:val="00CC1506"/>
    <w:rsid w:val="00CC1654"/>
    <w:rsid w:val="00CC197B"/>
    <w:rsid w:val="00CC1E67"/>
    <w:rsid w:val="00CC1E92"/>
    <w:rsid w:val="00CC203E"/>
    <w:rsid w:val="00CC22B4"/>
    <w:rsid w:val="00CC240F"/>
    <w:rsid w:val="00CC246E"/>
    <w:rsid w:val="00CC25D5"/>
    <w:rsid w:val="00CC2BA1"/>
    <w:rsid w:val="00CC3867"/>
    <w:rsid w:val="00CC39A7"/>
    <w:rsid w:val="00CC3B29"/>
    <w:rsid w:val="00CC3D43"/>
    <w:rsid w:val="00CC3E5A"/>
    <w:rsid w:val="00CC3EA7"/>
    <w:rsid w:val="00CC4042"/>
    <w:rsid w:val="00CC438A"/>
    <w:rsid w:val="00CC44CF"/>
    <w:rsid w:val="00CC475C"/>
    <w:rsid w:val="00CC49D9"/>
    <w:rsid w:val="00CC4B49"/>
    <w:rsid w:val="00CC4C10"/>
    <w:rsid w:val="00CC4C14"/>
    <w:rsid w:val="00CC4FEA"/>
    <w:rsid w:val="00CC539E"/>
    <w:rsid w:val="00CC55CF"/>
    <w:rsid w:val="00CC567F"/>
    <w:rsid w:val="00CC5817"/>
    <w:rsid w:val="00CC5E8B"/>
    <w:rsid w:val="00CC614B"/>
    <w:rsid w:val="00CC6281"/>
    <w:rsid w:val="00CC6455"/>
    <w:rsid w:val="00CC682E"/>
    <w:rsid w:val="00CC6C1E"/>
    <w:rsid w:val="00CC6EEE"/>
    <w:rsid w:val="00CC7978"/>
    <w:rsid w:val="00CC7DDA"/>
    <w:rsid w:val="00CD091F"/>
    <w:rsid w:val="00CD0D76"/>
    <w:rsid w:val="00CD0E06"/>
    <w:rsid w:val="00CD0FCB"/>
    <w:rsid w:val="00CD1526"/>
    <w:rsid w:val="00CD184F"/>
    <w:rsid w:val="00CD1E35"/>
    <w:rsid w:val="00CD203D"/>
    <w:rsid w:val="00CD2074"/>
    <w:rsid w:val="00CD39D7"/>
    <w:rsid w:val="00CD4083"/>
    <w:rsid w:val="00CD433D"/>
    <w:rsid w:val="00CD437F"/>
    <w:rsid w:val="00CD48F1"/>
    <w:rsid w:val="00CD53AF"/>
    <w:rsid w:val="00CD5549"/>
    <w:rsid w:val="00CD55B4"/>
    <w:rsid w:val="00CD565F"/>
    <w:rsid w:val="00CD5922"/>
    <w:rsid w:val="00CD5A53"/>
    <w:rsid w:val="00CD5D3E"/>
    <w:rsid w:val="00CD61C4"/>
    <w:rsid w:val="00CD6A90"/>
    <w:rsid w:val="00CD6AD9"/>
    <w:rsid w:val="00CD6C65"/>
    <w:rsid w:val="00CD702D"/>
    <w:rsid w:val="00CD71A3"/>
    <w:rsid w:val="00CD72FC"/>
    <w:rsid w:val="00CD7480"/>
    <w:rsid w:val="00CD7C73"/>
    <w:rsid w:val="00CE0093"/>
    <w:rsid w:val="00CE0800"/>
    <w:rsid w:val="00CE0DB7"/>
    <w:rsid w:val="00CE0F2B"/>
    <w:rsid w:val="00CE104B"/>
    <w:rsid w:val="00CE1140"/>
    <w:rsid w:val="00CE1A54"/>
    <w:rsid w:val="00CE1E20"/>
    <w:rsid w:val="00CE1EC4"/>
    <w:rsid w:val="00CE2AA5"/>
    <w:rsid w:val="00CE2C5F"/>
    <w:rsid w:val="00CE2F1A"/>
    <w:rsid w:val="00CE305E"/>
    <w:rsid w:val="00CE3299"/>
    <w:rsid w:val="00CE3A42"/>
    <w:rsid w:val="00CE3CF8"/>
    <w:rsid w:val="00CE3FA1"/>
    <w:rsid w:val="00CE45EB"/>
    <w:rsid w:val="00CE47A0"/>
    <w:rsid w:val="00CE49B7"/>
    <w:rsid w:val="00CE4D8D"/>
    <w:rsid w:val="00CE5241"/>
    <w:rsid w:val="00CE5271"/>
    <w:rsid w:val="00CE5403"/>
    <w:rsid w:val="00CE54CD"/>
    <w:rsid w:val="00CE5538"/>
    <w:rsid w:val="00CE55C0"/>
    <w:rsid w:val="00CE57C1"/>
    <w:rsid w:val="00CE5A95"/>
    <w:rsid w:val="00CE61AC"/>
    <w:rsid w:val="00CE66D9"/>
    <w:rsid w:val="00CE6844"/>
    <w:rsid w:val="00CE74CB"/>
    <w:rsid w:val="00CE7655"/>
    <w:rsid w:val="00CE767D"/>
    <w:rsid w:val="00CE7847"/>
    <w:rsid w:val="00CE78C1"/>
    <w:rsid w:val="00CE7A15"/>
    <w:rsid w:val="00CE7BE6"/>
    <w:rsid w:val="00CF088B"/>
    <w:rsid w:val="00CF0899"/>
    <w:rsid w:val="00CF130A"/>
    <w:rsid w:val="00CF1A27"/>
    <w:rsid w:val="00CF2835"/>
    <w:rsid w:val="00CF2B89"/>
    <w:rsid w:val="00CF2E59"/>
    <w:rsid w:val="00CF3032"/>
    <w:rsid w:val="00CF31E0"/>
    <w:rsid w:val="00CF3733"/>
    <w:rsid w:val="00CF3CFF"/>
    <w:rsid w:val="00CF3D5C"/>
    <w:rsid w:val="00CF3DD2"/>
    <w:rsid w:val="00CF4047"/>
    <w:rsid w:val="00CF4B08"/>
    <w:rsid w:val="00CF4C1E"/>
    <w:rsid w:val="00CF4C76"/>
    <w:rsid w:val="00CF5728"/>
    <w:rsid w:val="00CF58A5"/>
    <w:rsid w:val="00CF5930"/>
    <w:rsid w:val="00CF6254"/>
    <w:rsid w:val="00CF652F"/>
    <w:rsid w:val="00CF66BF"/>
    <w:rsid w:val="00CF6770"/>
    <w:rsid w:val="00CF6967"/>
    <w:rsid w:val="00CF69F0"/>
    <w:rsid w:val="00CF7100"/>
    <w:rsid w:val="00CF744F"/>
    <w:rsid w:val="00CF752D"/>
    <w:rsid w:val="00CF7538"/>
    <w:rsid w:val="00CF79D9"/>
    <w:rsid w:val="00CF7C29"/>
    <w:rsid w:val="00CF7C33"/>
    <w:rsid w:val="00CF7D45"/>
    <w:rsid w:val="00D0028F"/>
    <w:rsid w:val="00D007CF"/>
    <w:rsid w:val="00D00938"/>
    <w:rsid w:val="00D00D92"/>
    <w:rsid w:val="00D01602"/>
    <w:rsid w:val="00D01670"/>
    <w:rsid w:val="00D016B6"/>
    <w:rsid w:val="00D01785"/>
    <w:rsid w:val="00D01D78"/>
    <w:rsid w:val="00D01E45"/>
    <w:rsid w:val="00D025BA"/>
    <w:rsid w:val="00D026AB"/>
    <w:rsid w:val="00D02C0F"/>
    <w:rsid w:val="00D02F53"/>
    <w:rsid w:val="00D035C1"/>
    <w:rsid w:val="00D03C29"/>
    <w:rsid w:val="00D03D1C"/>
    <w:rsid w:val="00D04876"/>
    <w:rsid w:val="00D04A6B"/>
    <w:rsid w:val="00D05632"/>
    <w:rsid w:val="00D05677"/>
    <w:rsid w:val="00D057C2"/>
    <w:rsid w:val="00D059DB"/>
    <w:rsid w:val="00D05A56"/>
    <w:rsid w:val="00D0631C"/>
    <w:rsid w:val="00D067D4"/>
    <w:rsid w:val="00D06C95"/>
    <w:rsid w:val="00D07156"/>
    <w:rsid w:val="00D07332"/>
    <w:rsid w:val="00D100AA"/>
    <w:rsid w:val="00D102B2"/>
    <w:rsid w:val="00D103C3"/>
    <w:rsid w:val="00D10486"/>
    <w:rsid w:val="00D104CB"/>
    <w:rsid w:val="00D104F7"/>
    <w:rsid w:val="00D10E0E"/>
    <w:rsid w:val="00D10E9C"/>
    <w:rsid w:val="00D10F20"/>
    <w:rsid w:val="00D11066"/>
    <w:rsid w:val="00D110A2"/>
    <w:rsid w:val="00D11D0C"/>
    <w:rsid w:val="00D11E06"/>
    <w:rsid w:val="00D120B1"/>
    <w:rsid w:val="00D12177"/>
    <w:rsid w:val="00D1233D"/>
    <w:rsid w:val="00D12508"/>
    <w:rsid w:val="00D12759"/>
    <w:rsid w:val="00D12C37"/>
    <w:rsid w:val="00D12F3D"/>
    <w:rsid w:val="00D13208"/>
    <w:rsid w:val="00D138ED"/>
    <w:rsid w:val="00D13B98"/>
    <w:rsid w:val="00D14517"/>
    <w:rsid w:val="00D14978"/>
    <w:rsid w:val="00D14A5B"/>
    <w:rsid w:val="00D14F06"/>
    <w:rsid w:val="00D152A2"/>
    <w:rsid w:val="00D159A5"/>
    <w:rsid w:val="00D15A40"/>
    <w:rsid w:val="00D1624E"/>
    <w:rsid w:val="00D16838"/>
    <w:rsid w:val="00D16AFD"/>
    <w:rsid w:val="00D171EA"/>
    <w:rsid w:val="00D17857"/>
    <w:rsid w:val="00D178D6"/>
    <w:rsid w:val="00D17A9E"/>
    <w:rsid w:val="00D17BF3"/>
    <w:rsid w:val="00D20018"/>
    <w:rsid w:val="00D20348"/>
    <w:rsid w:val="00D2076B"/>
    <w:rsid w:val="00D20B11"/>
    <w:rsid w:val="00D20D63"/>
    <w:rsid w:val="00D20D83"/>
    <w:rsid w:val="00D2101B"/>
    <w:rsid w:val="00D213B3"/>
    <w:rsid w:val="00D2149C"/>
    <w:rsid w:val="00D214C2"/>
    <w:rsid w:val="00D2156F"/>
    <w:rsid w:val="00D21813"/>
    <w:rsid w:val="00D21D25"/>
    <w:rsid w:val="00D21E4E"/>
    <w:rsid w:val="00D220DA"/>
    <w:rsid w:val="00D2272E"/>
    <w:rsid w:val="00D22A1A"/>
    <w:rsid w:val="00D22C3C"/>
    <w:rsid w:val="00D22DF7"/>
    <w:rsid w:val="00D23139"/>
    <w:rsid w:val="00D232A6"/>
    <w:rsid w:val="00D2335E"/>
    <w:rsid w:val="00D234BE"/>
    <w:rsid w:val="00D23ACE"/>
    <w:rsid w:val="00D23C73"/>
    <w:rsid w:val="00D23D6C"/>
    <w:rsid w:val="00D240C0"/>
    <w:rsid w:val="00D240F4"/>
    <w:rsid w:val="00D2459D"/>
    <w:rsid w:val="00D250BB"/>
    <w:rsid w:val="00D251F8"/>
    <w:rsid w:val="00D258F9"/>
    <w:rsid w:val="00D2654E"/>
    <w:rsid w:val="00D2727D"/>
    <w:rsid w:val="00D27AB7"/>
    <w:rsid w:val="00D3002C"/>
    <w:rsid w:val="00D3007C"/>
    <w:rsid w:val="00D30147"/>
    <w:rsid w:val="00D30874"/>
    <w:rsid w:val="00D30AF7"/>
    <w:rsid w:val="00D30BFD"/>
    <w:rsid w:val="00D30E98"/>
    <w:rsid w:val="00D313BA"/>
    <w:rsid w:val="00D31435"/>
    <w:rsid w:val="00D314EE"/>
    <w:rsid w:val="00D31659"/>
    <w:rsid w:val="00D316E4"/>
    <w:rsid w:val="00D3210E"/>
    <w:rsid w:val="00D3224C"/>
    <w:rsid w:val="00D323C0"/>
    <w:rsid w:val="00D32868"/>
    <w:rsid w:val="00D32943"/>
    <w:rsid w:val="00D32F64"/>
    <w:rsid w:val="00D332FC"/>
    <w:rsid w:val="00D33A2C"/>
    <w:rsid w:val="00D33EE9"/>
    <w:rsid w:val="00D34377"/>
    <w:rsid w:val="00D34697"/>
    <w:rsid w:val="00D347E3"/>
    <w:rsid w:val="00D34A93"/>
    <w:rsid w:val="00D34D1E"/>
    <w:rsid w:val="00D34F3C"/>
    <w:rsid w:val="00D35469"/>
    <w:rsid w:val="00D355CB"/>
    <w:rsid w:val="00D357F0"/>
    <w:rsid w:val="00D35E7B"/>
    <w:rsid w:val="00D363E1"/>
    <w:rsid w:val="00D36B74"/>
    <w:rsid w:val="00D36C65"/>
    <w:rsid w:val="00D370BF"/>
    <w:rsid w:val="00D371FD"/>
    <w:rsid w:val="00D37264"/>
    <w:rsid w:val="00D37C65"/>
    <w:rsid w:val="00D40304"/>
    <w:rsid w:val="00D4116E"/>
    <w:rsid w:val="00D41350"/>
    <w:rsid w:val="00D4172B"/>
    <w:rsid w:val="00D4177F"/>
    <w:rsid w:val="00D41DB0"/>
    <w:rsid w:val="00D41F70"/>
    <w:rsid w:val="00D42001"/>
    <w:rsid w:val="00D4242F"/>
    <w:rsid w:val="00D424ED"/>
    <w:rsid w:val="00D42634"/>
    <w:rsid w:val="00D429AC"/>
    <w:rsid w:val="00D42C31"/>
    <w:rsid w:val="00D42C3A"/>
    <w:rsid w:val="00D42DA1"/>
    <w:rsid w:val="00D42DF2"/>
    <w:rsid w:val="00D43288"/>
    <w:rsid w:val="00D4335E"/>
    <w:rsid w:val="00D43527"/>
    <w:rsid w:val="00D436B4"/>
    <w:rsid w:val="00D43942"/>
    <w:rsid w:val="00D439DD"/>
    <w:rsid w:val="00D43A37"/>
    <w:rsid w:val="00D43FD5"/>
    <w:rsid w:val="00D443BB"/>
    <w:rsid w:val="00D4476B"/>
    <w:rsid w:val="00D44B3B"/>
    <w:rsid w:val="00D451F5"/>
    <w:rsid w:val="00D455A1"/>
    <w:rsid w:val="00D45915"/>
    <w:rsid w:val="00D46232"/>
    <w:rsid w:val="00D46305"/>
    <w:rsid w:val="00D466DB"/>
    <w:rsid w:val="00D46A2F"/>
    <w:rsid w:val="00D4705A"/>
    <w:rsid w:val="00D476A8"/>
    <w:rsid w:val="00D502CF"/>
    <w:rsid w:val="00D509A9"/>
    <w:rsid w:val="00D50B89"/>
    <w:rsid w:val="00D5154E"/>
    <w:rsid w:val="00D519D9"/>
    <w:rsid w:val="00D51B71"/>
    <w:rsid w:val="00D51D2C"/>
    <w:rsid w:val="00D51F25"/>
    <w:rsid w:val="00D51FD4"/>
    <w:rsid w:val="00D5205E"/>
    <w:rsid w:val="00D520C6"/>
    <w:rsid w:val="00D5210F"/>
    <w:rsid w:val="00D523F9"/>
    <w:rsid w:val="00D52688"/>
    <w:rsid w:val="00D52FD5"/>
    <w:rsid w:val="00D536EA"/>
    <w:rsid w:val="00D5409E"/>
    <w:rsid w:val="00D5484A"/>
    <w:rsid w:val="00D555A5"/>
    <w:rsid w:val="00D55F08"/>
    <w:rsid w:val="00D56324"/>
    <w:rsid w:val="00D5652E"/>
    <w:rsid w:val="00D56978"/>
    <w:rsid w:val="00D56AC4"/>
    <w:rsid w:val="00D57340"/>
    <w:rsid w:val="00D5739D"/>
    <w:rsid w:val="00D5792B"/>
    <w:rsid w:val="00D57E1B"/>
    <w:rsid w:val="00D57F46"/>
    <w:rsid w:val="00D600EB"/>
    <w:rsid w:val="00D601C1"/>
    <w:rsid w:val="00D60442"/>
    <w:rsid w:val="00D609F9"/>
    <w:rsid w:val="00D60CAA"/>
    <w:rsid w:val="00D611B2"/>
    <w:rsid w:val="00D61747"/>
    <w:rsid w:val="00D61994"/>
    <w:rsid w:val="00D619CE"/>
    <w:rsid w:val="00D61AFA"/>
    <w:rsid w:val="00D622A4"/>
    <w:rsid w:val="00D626B3"/>
    <w:rsid w:val="00D62B1C"/>
    <w:rsid w:val="00D63002"/>
    <w:rsid w:val="00D63CE2"/>
    <w:rsid w:val="00D63E19"/>
    <w:rsid w:val="00D63F0F"/>
    <w:rsid w:val="00D6442D"/>
    <w:rsid w:val="00D645E2"/>
    <w:rsid w:val="00D6460B"/>
    <w:rsid w:val="00D64D58"/>
    <w:rsid w:val="00D65A0F"/>
    <w:rsid w:val="00D65C64"/>
    <w:rsid w:val="00D65FCE"/>
    <w:rsid w:val="00D660EA"/>
    <w:rsid w:val="00D662C0"/>
    <w:rsid w:val="00D66557"/>
    <w:rsid w:val="00D66831"/>
    <w:rsid w:val="00D66B14"/>
    <w:rsid w:val="00D66F3E"/>
    <w:rsid w:val="00D66F9B"/>
    <w:rsid w:val="00D6744B"/>
    <w:rsid w:val="00D678A4"/>
    <w:rsid w:val="00D67A5E"/>
    <w:rsid w:val="00D67B03"/>
    <w:rsid w:val="00D67B40"/>
    <w:rsid w:val="00D7047C"/>
    <w:rsid w:val="00D7085A"/>
    <w:rsid w:val="00D70D3A"/>
    <w:rsid w:val="00D71074"/>
    <w:rsid w:val="00D71468"/>
    <w:rsid w:val="00D719C9"/>
    <w:rsid w:val="00D71C39"/>
    <w:rsid w:val="00D71C70"/>
    <w:rsid w:val="00D71F3C"/>
    <w:rsid w:val="00D7222E"/>
    <w:rsid w:val="00D723B2"/>
    <w:rsid w:val="00D7252C"/>
    <w:rsid w:val="00D72554"/>
    <w:rsid w:val="00D7270E"/>
    <w:rsid w:val="00D728D7"/>
    <w:rsid w:val="00D72984"/>
    <w:rsid w:val="00D72AE4"/>
    <w:rsid w:val="00D731F9"/>
    <w:rsid w:val="00D7349B"/>
    <w:rsid w:val="00D73562"/>
    <w:rsid w:val="00D7387A"/>
    <w:rsid w:val="00D73929"/>
    <w:rsid w:val="00D73976"/>
    <w:rsid w:val="00D739C1"/>
    <w:rsid w:val="00D73C4C"/>
    <w:rsid w:val="00D73C86"/>
    <w:rsid w:val="00D73E5E"/>
    <w:rsid w:val="00D73FF4"/>
    <w:rsid w:val="00D740ED"/>
    <w:rsid w:val="00D743DF"/>
    <w:rsid w:val="00D74486"/>
    <w:rsid w:val="00D74610"/>
    <w:rsid w:val="00D7484A"/>
    <w:rsid w:val="00D7535D"/>
    <w:rsid w:val="00D75568"/>
    <w:rsid w:val="00D75C0C"/>
    <w:rsid w:val="00D75E5C"/>
    <w:rsid w:val="00D7623D"/>
    <w:rsid w:val="00D764D0"/>
    <w:rsid w:val="00D7650E"/>
    <w:rsid w:val="00D76615"/>
    <w:rsid w:val="00D76A80"/>
    <w:rsid w:val="00D76DE3"/>
    <w:rsid w:val="00D77163"/>
    <w:rsid w:val="00D7746F"/>
    <w:rsid w:val="00D77556"/>
    <w:rsid w:val="00D77933"/>
    <w:rsid w:val="00D779B9"/>
    <w:rsid w:val="00D77A67"/>
    <w:rsid w:val="00D77F3D"/>
    <w:rsid w:val="00D800EA"/>
    <w:rsid w:val="00D80377"/>
    <w:rsid w:val="00D804B8"/>
    <w:rsid w:val="00D809A8"/>
    <w:rsid w:val="00D80B1B"/>
    <w:rsid w:val="00D80C97"/>
    <w:rsid w:val="00D80FC6"/>
    <w:rsid w:val="00D812DE"/>
    <w:rsid w:val="00D8141E"/>
    <w:rsid w:val="00D81989"/>
    <w:rsid w:val="00D81D16"/>
    <w:rsid w:val="00D8274B"/>
    <w:rsid w:val="00D82908"/>
    <w:rsid w:val="00D82ED4"/>
    <w:rsid w:val="00D82FD5"/>
    <w:rsid w:val="00D83360"/>
    <w:rsid w:val="00D8381B"/>
    <w:rsid w:val="00D838C5"/>
    <w:rsid w:val="00D83B79"/>
    <w:rsid w:val="00D83C8F"/>
    <w:rsid w:val="00D83CA9"/>
    <w:rsid w:val="00D83EF5"/>
    <w:rsid w:val="00D840F0"/>
    <w:rsid w:val="00D84250"/>
    <w:rsid w:val="00D84417"/>
    <w:rsid w:val="00D84E62"/>
    <w:rsid w:val="00D850A7"/>
    <w:rsid w:val="00D851CA"/>
    <w:rsid w:val="00D8546C"/>
    <w:rsid w:val="00D8579A"/>
    <w:rsid w:val="00D859CA"/>
    <w:rsid w:val="00D85A01"/>
    <w:rsid w:val="00D86E92"/>
    <w:rsid w:val="00D872CF"/>
    <w:rsid w:val="00D8778E"/>
    <w:rsid w:val="00D87EB6"/>
    <w:rsid w:val="00D90B54"/>
    <w:rsid w:val="00D90BFB"/>
    <w:rsid w:val="00D90FFA"/>
    <w:rsid w:val="00D9122A"/>
    <w:rsid w:val="00D91663"/>
    <w:rsid w:val="00D919FA"/>
    <w:rsid w:val="00D91AD9"/>
    <w:rsid w:val="00D92610"/>
    <w:rsid w:val="00D931AA"/>
    <w:rsid w:val="00D93457"/>
    <w:rsid w:val="00D937E1"/>
    <w:rsid w:val="00D94E14"/>
    <w:rsid w:val="00D955F5"/>
    <w:rsid w:val="00D9595A"/>
    <w:rsid w:val="00D95DDD"/>
    <w:rsid w:val="00D95E9D"/>
    <w:rsid w:val="00D96288"/>
    <w:rsid w:val="00D9635E"/>
    <w:rsid w:val="00D964FA"/>
    <w:rsid w:val="00D96572"/>
    <w:rsid w:val="00D96602"/>
    <w:rsid w:val="00D967BF"/>
    <w:rsid w:val="00D96934"/>
    <w:rsid w:val="00D96BCE"/>
    <w:rsid w:val="00D9720B"/>
    <w:rsid w:val="00D9741A"/>
    <w:rsid w:val="00D975C9"/>
    <w:rsid w:val="00D976A5"/>
    <w:rsid w:val="00D97807"/>
    <w:rsid w:val="00D97CA3"/>
    <w:rsid w:val="00DA0492"/>
    <w:rsid w:val="00DA061F"/>
    <w:rsid w:val="00DA0667"/>
    <w:rsid w:val="00DA06A0"/>
    <w:rsid w:val="00DA1378"/>
    <w:rsid w:val="00DA16C9"/>
    <w:rsid w:val="00DA1A59"/>
    <w:rsid w:val="00DA1C26"/>
    <w:rsid w:val="00DA1FAD"/>
    <w:rsid w:val="00DA2065"/>
    <w:rsid w:val="00DA2245"/>
    <w:rsid w:val="00DA22FF"/>
    <w:rsid w:val="00DA247F"/>
    <w:rsid w:val="00DA2A27"/>
    <w:rsid w:val="00DA2BF4"/>
    <w:rsid w:val="00DA2E29"/>
    <w:rsid w:val="00DA3264"/>
    <w:rsid w:val="00DA3DA6"/>
    <w:rsid w:val="00DA487E"/>
    <w:rsid w:val="00DA491E"/>
    <w:rsid w:val="00DA4B92"/>
    <w:rsid w:val="00DA4BF6"/>
    <w:rsid w:val="00DA5497"/>
    <w:rsid w:val="00DA572F"/>
    <w:rsid w:val="00DA5A97"/>
    <w:rsid w:val="00DA5AE4"/>
    <w:rsid w:val="00DA5BB5"/>
    <w:rsid w:val="00DA5F09"/>
    <w:rsid w:val="00DA62C4"/>
    <w:rsid w:val="00DA6306"/>
    <w:rsid w:val="00DA63A4"/>
    <w:rsid w:val="00DA6672"/>
    <w:rsid w:val="00DA6ACF"/>
    <w:rsid w:val="00DA6D86"/>
    <w:rsid w:val="00DA7194"/>
    <w:rsid w:val="00DA721E"/>
    <w:rsid w:val="00DA7232"/>
    <w:rsid w:val="00DA73E1"/>
    <w:rsid w:val="00DA7A31"/>
    <w:rsid w:val="00DB01FE"/>
    <w:rsid w:val="00DB069F"/>
    <w:rsid w:val="00DB08F8"/>
    <w:rsid w:val="00DB0C1C"/>
    <w:rsid w:val="00DB0DA5"/>
    <w:rsid w:val="00DB0F75"/>
    <w:rsid w:val="00DB122A"/>
    <w:rsid w:val="00DB1309"/>
    <w:rsid w:val="00DB15CC"/>
    <w:rsid w:val="00DB16A1"/>
    <w:rsid w:val="00DB1E16"/>
    <w:rsid w:val="00DB271F"/>
    <w:rsid w:val="00DB2BEC"/>
    <w:rsid w:val="00DB2BF7"/>
    <w:rsid w:val="00DB2FE7"/>
    <w:rsid w:val="00DB3032"/>
    <w:rsid w:val="00DB3222"/>
    <w:rsid w:val="00DB32A0"/>
    <w:rsid w:val="00DB36AD"/>
    <w:rsid w:val="00DB3832"/>
    <w:rsid w:val="00DB385D"/>
    <w:rsid w:val="00DB3B74"/>
    <w:rsid w:val="00DB4318"/>
    <w:rsid w:val="00DB4410"/>
    <w:rsid w:val="00DB444F"/>
    <w:rsid w:val="00DB447C"/>
    <w:rsid w:val="00DB490D"/>
    <w:rsid w:val="00DB50CE"/>
    <w:rsid w:val="00DB50D4"/>
    <w:rsid w:val="00DB58BB"/>
    <w:rsid w:val="00DB5AAC"/>
    <w:rsid w:val="00DB5E94"/>
    <w:rsid w:val="00DB6A82"/>
    <w:rsid w:val="00DB732E"/>
    <w:rsid w:val="00DB74AA"/>
    <w:rsid w:val="00DC0118"/>
    <w:rsid w:val="00DC093A"/>
    <w:rsid w:val="00DC0B01"/>
    <w:rsid w:val="00DC0D2C"/>
    <w:rsid w:val="00DC0D33"/>
    <w:rsid w:val="00DC149A"/>
    <w:rsid w:val="00DC15C5"/>
    <w:rsid w:val="00DC1837"/>
    <w:rsid w:val="00DC241E"/>
    <w:rsid w:val="00DC2900"/>
    <w:rsid w:val="00DC2AAE"/>
    <w:rsid w:val="00DC2FF4"/>
    <w:rsid w:val="00DC3CF4"/>
    <w:rsid w:val="00DC3D3E"/>
    <w:rsid w:val="00DC43EC"/>
    <w:rsid w:val="00DC4846"/>
    <w:rsid w:val="00DC4E22"/>
    <w:rsid w:val="00DC507C"/>
    <w:rsid w:val="00DC53F0"/>
    <w:rsid w:val="00DC5D73"/>
    <w:rsid w:val="00DC5E2C"/>
    <w:rsid w:val="00DC5F79"/>
    <w:rsid w:val="00DC5F7D"/>
    <w:rsid w:val="00DC5F93"/>
    <w:rsid w:val="00DC622E"/>
    <w:rsid w:val="00DC65E1"/>
    <w:rsid w:val="00DC6735"/>
    <w:rsid w:val="00DC72AF"/>
    <w:rsid w:val="00DC7BC6"/>
    <w:rsid w:val="00DD0075"/>
    <w:rsid w:val="00DD01AE"/>
    <w:rsid w:val="00DD01DA"/>
    <w:rsid w:val="00DD0694"/>
    <w:rsid w:val="00DD08B2"/>
    <w:rsid w:val="00DD0CD8"/>
    <w:rsid w:val="00DD0DEE"/>
    <w:rsid w:val="00DD0E75"/>
    <w:rsid w:val="00DD0F1E"/>
    <w:rsid w:val="00DD0F5E"/>
    <w:rsid w:val="00DD0FA2"/>
    <w:rsid w:val="00DD102D"/>
    <w:rsid w:val="00DD113E"/>
    <w:rsid w:val="00DD11EF"/>
    <w:rsid w:val="00DD15B2"/>
    <w:rsid w:val="00DD1916"/>
    <w:rsid w:val="00DD1BC1"/>
    <w:rsid w:val="00DD1C69"/>
    <w:rsid w:val="00DD1CA1"/>
    <w:rsid w:val="00DD244D"/>
    <w:rsid w:val="00DD29CF"/>
    <w:rsid w:val="00DD2A9C"/>
    <w:rsid w:val="00DD2C77"/>
    <w:rsid w:val="00DD2E76"/>
    <w:rsid w:val="00DD3068"/>
    <w:rsid w:val="00DD339A"/>
    <w:rsid w:val="00DD33C4"/>
    <w:rsid w:val="00DD365D"/>
    <w:rsid w:val="00DD3898"/>
    <w:rsid w:val="00DD3BD4"/>
    <w:rsid w:val="00DD3E8E"/>
    <w:rsid w:val="00DD3EB8"/>
    <w:rsid w:val="00DD407D"/>
    <w:rsid w:val="00DD423D"/>
    <w:rsid w:val="00DD4242"/>
    <w:rsid w:val="00DD468B"/>
    <w:rsid w:val="00DD4B10"/>
    <w:rsid w:val="00DD4CA6"/>
    <w:rsid w:val="00DD4EC3"/>
    <w:rsid w:val="00DD524B"/>
    <w:rsid w:val="00DD5276"/>
    <w:rsid w:val="00DD5C8D"/>
    <w:rsid w:val="00DD5D7D"/>
    <w:rsid w:val="00DD5E50"/>
    <w:rsid w:val="00DD60B2"/>
    <w:rsid w:val="00DD6588"/>
    <w:rsid w:val="00DD6708"/>
    <w:rsid w:val="00DD685F"/>
    <w:rsid w:val="00DD6931"/>
    <w:rsid w:val="00DD6A80"/>
    <w:rsid w:val="00DD6C0A"/>
    <w:rsid w:val="00DD7020"/>
    <w:rsid w:val="00DD70A7"/>
    <w:rsid w:val="00DD738B"/>
    <w:rsid w:val="00DD7432"/>
    <w:rsid w:val="00DD787A"/>
    <w:rsid w:val="00DD791E"/>
    <w:rsid w:val="00DD796F"/>
    <w:rsid w:val="00DD7DFA"/>
    <w:rsid w:val="00DE0216"/>
    <w:rsid w:val="00DE039C"/>
    <w:rsid w:val="00DE04C8"/>
    <w:rsid w:val="00DE060C"/>
    <w:rsid w:val="00DE063F"/>
    <w:rsid w:val="00DE0689"/>
    <w:rsid w:val="00DE0BE2"/>
    <w:rsid w:val="00DE0F1C"/>
    <w:rsid w:val="00DE0F52"/>
    <w:rsid w:val="00DE0FBF"/>
    <w:rsid w:val="00DE1311"/>
    <w:rsid w:val="00DE1580"/>
    <w:rsid w:val="00DE178A"/>
    <w:rsid w:val="00DE1A66"/>
    <w:rsid w:val="00DE1E51"/>
    <w:rsid w:val="00DE1F8B"/>
    <w:rsid w:val="00DE2030"/>
    <w:rsid w:val="00DE2536"/>
    <w:rsid w:val="00DE2A63"/>
    <w:rsid w:val="00DE2A7C"/>
    <w:rsid w:val="00DE2B6F"/>
    <w:rsid w:val="00DE2F65"/>
    <w:rsid w:val="00DE30D4"/>
    <w:rsid w:val="00DE32C0"/>
    <w:rsid w:val="00DE362F"/>
    <w:rsid w:val="00DE3B8F"/>
    <w:rsid w:val="00DE3CD6"/>
    <w:rsid w:val="00DE4160"/>
    <w:rsid w:val="00DE424A"/>
    <w:rsid w:val="00DE4333"/>
    <w:rsid w:val="00DE441B"/>
    <w:rsid w:val="00DE4648"/>
    <w:rsid w:val="00DE4A2B"/>
    <w:rsid w:val="00DE56E8"/>
    <w:rsid w:val="00DE5A62"/>
    <w:rsid w:val="00DE5D29"/>
    <w:rsid w:val="00DE5F58"/>
    <w:rsid w:val="00DE6796"/>
    <w:rsid w:val="00DE6AAE"/>
    <w:rsid w:val="00DE7129"/>
    <w:rsid w:val="00DE75E2"/>
    <w:rsid w:val="00DE79F8"/>
    <w:rsid w:val="00DE7B47"/>
    <w:rsid w:val="00DE7E7E"/>
    <w:rsid w:val="00DF0437"/>
    <w:rsid w:val="00DF05E9"/>
    <w:rsid w:val="00DF064D"/>
    <w:rsid w:val="00DF07B5"/>
    <w:rsid w:val="00DF08FF"/>
    <w:rsid w:val="00DF0E2A"/>
    <w:rsid w:val="00DF13B9"/>
    <w:rsid w:val="00DF1524"/>
    <w:rsid w:val="00DF158D"/>
    <w:rsid w:val="00DF163B"/>
    <w:rsid w:val="00DF17A2"/>
    <w:rsid w:val="00DF1A8A"/>
    <w:rsid w:val="00DF1AD9"/>
    <w:rsid w:val="00DF1C65"/>
    <w:rsid w:val="00DF1DB9"/>
    <w:rsid w:val="00DF2164"/>
    <w:rsid w:val="00DF21CD"/>
    <w:rsid w:val="00DF23A9"/>
    <w:rsid w:val="00DF28A3"/>
    <w:rsid w:val="00DF28A6"/>
    <w:rsid w:val="00DF29EB"/>
    <w:rsid w:val="00DF2C3E"/>
    <w:rsid w:val="00DF325F"/>
    <w:rsid w:val="00DF3602"/>
    <w:rsid w:val="00DF386E"/>
    <w:rsid w:val="00DF3991"/>
    <w:rsid w:val="00DF3C50"/>
    <w:rsid w:val="00DF3C92"/>
    <w:rsid w:val="00DF3D5A"/>
    <w:rsid w:val="00DF3F81"/>
    <w:rsid w:val="00DF44AB"/>
    <w:rsid w:val="00DF48DD"/>
    <w:rsid w:val="00DF49FD"/>
    <w:rsid w:val="00DF4DAC"/>
    <w:rsid w:val="00DF4FBB"/>
    <w:rsid w:val="00DF5380"/>
    <w:rsid w:val="00DF5538"/>
    <w:rsid w:val="00DF5730"/>
    <w:rsid w:val="00DF57B9"/>
    <w:rsid w:val="00DF5CBE"/>
    <w:rsid w:val="00DF6116"/>
    <w:rsid w:val="00DF65B0"/>
    <w:rsid w:val="00DF66AF"/>
    <w:rsid w:val="00DF6A58"/>
    <w:rsid w:val="00DF6EBD"/>
    <w:rsid w:val="00DF7A09"/>
    <w:rsid w:val="00DF7DED"/>
    <w:rsid w:val="00DF7F0B"/>
    <w:rsid w:val="00E0040C"/>
    <w:rsid w:val="00E00460"/>
    <w:rsid w:val="00E009EE"/>
    <w:rsid w:val="00E00D46"/>
    <w:rsid w:val="00E00F42"/>
    <w:rsid w:val="00E0102F"/>
    <w:rsid w:val="00E0121A"/>
    <w:rsid w:val="00E013E2"/>
    <w:rsid w:val="00E0151F"/>
    <w:rsid w:val="00E01764"/>
    <w:rsid w:val="00E018E4"/>
    <w:rsid w:val="00E019D0"/>
    <w:rsid w:val="00E02140"/>
    <w:rsid w:val="00E02407"/>
    <w:rsid w:val="00E029BA"/>
    <w:rsid w:val="00E02A82"/>
    <w:rsid w:val="00E02D29"/>
    <w:rsid w:val="00E031F9"/>
    <w:rsid w:val="00E038DF"/>
    <w:rsid w:val="00E03CB3"/>
    <w:rsid w:val="00E03CF8"/>
    <w:rsid w:val="00E03D20"/>
    <w:rsid w:val="00E04492"/>
    <w:rsid w:val="00E044D1"/>
    <w:rsid w:val="00E04793"/>
    <w:rsid w:val="00E04903"/>
    <w:rsid w:val="00E04A04"/>
    <w:rsid w:val="00E06100"/>
    <w:rsid w:val="00E06381"/>
    <w:rsid w:val="00E07058"/>
    <w:rsid w:val="00E07246"/>
    <w:rsid w:val="00E072AF"/>
    <w:rsid w:val="00E072B4"/>
    <w:rsid w:val="00E07724"/>
    <w:rsid w:val="00E079BA"/>
    <w:rsid w:val="00E07A53"/>
    <w:rsid w:val="00E07CD1"/>
    <w:rsid w:val="00E07E54"/>
    <w:rsid w:val="00E1030E"/>
    <w:rsid w:val="00E1037D"/>
    <w:rsid w:val="00E10383"/>
    <w:rsid w:val="00E10391"/>
    <w:rsid w:val="00E1073D"/>
    <w:rsid w:val="00E108CA"/>
    <w:rsid w:val="00E11831"/>
    <w:rsid w:val="00E11BDF"/>
    <w:rsid w:val="00E11D5E"/>
    <w:rsid w:val="00E122D3"/>
    <w:rsid w:val="00E1260F"/>
    <w:rsid w:val="00E1284E"/>
    <w:rsid w:val="00E1285B"/>
    <w:rsid w:val="00E12B25"/>
    <w:rsid w:val="00E12BE4"/>
    <w:rsid w:val="00E12F87"/>
    <w:rsid w:val="00E130CA"/>
    <w:rsid w:val="00E135E1"/>
    <w:rsid w:val="00E13915"/>
    <w:rsid w:val="00E139BD"/>
    <w:rsid w:val="00E13F48"/>
    <w:rsid w:val="00E142F8"/>
    <w:rsid w:val="00E14882"/>
    <w:rsid w:val="00E1496E"/>
    <w:rsid w:val="00E14F8E"/>
    <w:rsid w:val="00E154B3"/>
    <w:rsid w:val="00E155FA"/>
    <w:rsid w:val="00E15790"/>
    <w:rsid w:val="00E158EF"/>
    <w:rsid w:val="00E15E18"/>
    <w:rsid w:val="00E15EC1"/>
    <w:rsid w:val="00E162B8"/>
    <w:rsid w:val="00E165CE"/>
    <w:rsid w:val="00E16679"/>
    <w:rsid w:val="00E1693D"/>
    <w:rsid w:val="00E16CB5"/>
    <w:rsid w:val="00E16F31"/>
    <w:rsid w:val="00E170AF"/>
    <w:rsid w:val="00E200E2"/>
    <w:rsid w:val="00E20746"/>
    <w:rsid w:val="00E20B17"/>
    <w:rsid w:val="00E20CC7"/>
    <w:rsid w:val="00E2175A"/>
    <w:rsid w:val="00E2238C"/>
    <w:rsid w:val="00E224AF"/>
    <w:rsid w:val="00E2260E"/>
    <w:rsid w:val="00E2274E"/>
    <w:rsid w:val="00E22AB6"/>
    <w:rsid w:val="00E234AD"/>
    <w:rsid w:val="00E23566"/>
    <w:rsid w:val="00E2389C"/>
    <w:rsid w:val="00E238DC"/>
    <w:rsid w:val="00E249E9"/>
    <w:rsid w:val="00E24B90"/>
    <w:rsid w:val="00E250C0"/>
    <w:rsid w:val="00E25190"/>
    <w:rsid w:val="00E255EB"/>
    <w:rsid w:val="00E2589F"/>
    <w:rsid w:val="00E25D82"/>
    <w:rsid w:val="00E262C8"/>
    <w:rsid w:val="00E26356"/>
    <w:rsid w:val="00E264F9"/>
    <w:rsid w:val="00E26871"/>
    <w:rsid w:val="00E27072"/>
    <w:rsid w:val="00E2709F"/>
    <w:rsid w:val="00E27483"/>
    <w:rsid w:val="00E275D1"/>
    <w:rsid w:val="00E2771D"/>
    <w:rsid w:val="00E27783"/>
    <w:rsid w:val="00E27A3A"/>
    <w:rsid w:val="00E27BFE"/>
    <w:rsid w:val="00E30734"/>
    <w:rsid w:val="00E308E8"/>
    <w:rsid w:val="00E30B9D"/>
    <w:rsid w:val="00E31E0D"/>
    <w:rsid w:val="00E31F01"/>
    <w:rsid w:val="00E32033"/>
    <w:rsid w:val="00E321B1"/>
    <w:rsid w:val="00E325D9"/>
    <w:rsid w:val="00E32AAE"/>
    <w:rsid w:val="00E32CE2"/>
    <w:rsid w:val="00E3374E"/>
    <w:rsid w:val="00E337D0"/>
    <w:rsid w:val="00E3399D"/>
    <w:rsid w:val="00E34F22"/>
    <w:rsid w:val="00E351E5"/>
    <w:rsid w:val="00E35601"/>
    <w:rsid w:val="00E35A0A"/>
    <w:rsid w:val="00E36370"/>
    <w:rsid w:val="00E3650E"/>
    <w:rsid w:val="00E36C8E"/>
    <w:rsid w:val="00E37746"/>
    <w:rsid w:val="00E379D8"/>
    <w:rsid w:val="00E37DBB"/>
    <w:rsid w:val="00E4017B"/>
    <w:rsid w:val="00E40355"/>
    <w:rsid w:val="00E403ED"/>
    <w:rsid w:val="00E4065B"/>
    <w:rsid w:val="00E42681"/>
    <w:rsid w:val="00E4270D"/>
    <w:rsid w:val="00E42834"/>
    <w:rsid w:val="00E42A76"/>
    <w:rsid w:val="00E42D7E"/>
    <w:rsid w:val="00E42DF4"/>
    <w:rsid w:val="00E432E0"/>
    <w:rsid w:val="00E437EE"/>
    <w:rsid w:val="00E44027"/>
    <w:rsid w:val="00E440E5"/>
    <w:rsid w:val="00E44214"/>
    <w:rsid w:val="00E44471"/>
    <w:rsid w:val="00E4491C"/>
    <w:rsid w:val="00E44982"/>
    <w:rsid w:val="00E44E1C"/>
    <w:rsid w:val="00E453EC"/>
    <w:rsid w:val="00E45576"/>
    <w:rsid w:val="00E4606B"/>
    <w:rsid w:val="00E466A5"/>
    <w:rsid w:val="00E46B54"/>
    <w:rsid w:val="00E470B0"/>
    <w:rsid w:val="00E47465"/>
    <w:rsid w:val="00E47B5E"/>
    <w:rsid w:val="00E47E1D"/>
    <w:rsid w:val="00E47FD1"/>
    <w:rsid w:val="00E50202"/>
    <w:rsid w:val="00E50409"/>
    <w:rsid w:val="00E5071B"/>
    <w:rsid w:val="00E50770"/>
    <w:rsid w:val="00E50B3C"/>
    <w:rsid w:val="00E50E03"/>
    <w:rsid w:val="00E50EDC"/>
    <w:rsid w:val="00E51493"/>
    <w:rsid w:val="00E51A24"/>
    <w:rsid w:val="00E51D2D"/>
    <w:rsid w:val="00E52027"/>
    <w:rsid w:val="00E5210F"/>
    <w:rsid w:val="00E525B6"/>
    <w:rsid w:val="00E52931"/>
    <w:rsid w:val="00E52DBE"/>
    <w:rsid w:val="00E53039"/>
    <w:rsid w:val="00E53206"/>
    <w:rsid w:val="00E536DB"/>
    <w:rsid w:val="00E53A60"/>
    <w:rsid w:val="00E53BDE"/>
    <w:rsid w:val="00E540EB"/>
    <w:rsid w:val="00E54CB5"/>
    <w:rsid w:val="00E54DE1"/>
    <w:rsid w:val="00E54E04"/>
    <w:rsid w:val="00E54EEA"/>
    <w:rsid w:val="00E54FD9"/>
    <w:rsid w:val="00E5540F"/>
    <w:rsid w:val="00E554FD"/>
    <w:rsid w:val="00E55718"/>
    <w:rsid w:val="00E557ED"/>
    <w:rsid w:val="00E5588C"/>
    <w:rsid w:val="00E55D73"/>
    <w:rsid w:val="00E5618F"/>
    <w:rsid w:val="00E5619E"/>
    <w:rsid w:val="00E5681B"/>
    <w:rsid w:val="00E56922"/>
    <w:rsid w:val="00E56AFA"/>
    <w:rsid w:val="00E56FAD"/>
    <w:rsid w:val="00E57056"/>
    <w:rsid w:val="00E5720F"/>
    <w:rsid w:val="00E57210"/>
    <w:rsid w:val="00E57344"/>
    <w:rsid w:val="00E57703"/>
    <w:rsid w:val="00E578B9"/>
    <w:rsid w:val="00E57912"/>
    <w:rsid w:val="00E579BF"/>
    <w:rsid w:val="00E60123"/>
    <w:rsid w:val="00E601D7"/>
    <w:rsid w:val="00E60234"/>
    <w:rsid w:val="00E60735"/>
    <w:rsid w:val="00E608F7"/>
    <w:rsid w:val="00E609C7"/>
    <w:rsid w:val="00E619B1"/>
    <w:rsid w:val="00E61ADF"/>
    <w:rsid w:val="00E6238B"/>
    <w:rsid w:val="00E62ACC"/>
    <w:rsid w:val="00E62EFD"/>
    <w:rsid w:val="00E63517"/>
    <w:rsid w:val="00E63822"/>
    <w:rsid w:val="00E6386F"/>
    <w:rsid w:val="00E63CFA"/>
    <w:rsid w:val="00E63E72"/>
    <w:rsid w:val="00E64003"/>
    <w:rsid w:val="00E643B7"/>
    <w:rsid w:val="00E64460"/>
    <w:rsid w:val="00E6480C"/>
    <w:rsid w:val="00E64C1B"/>
    <w:rsid w:val="00E64D36"/>
    <w:rsid w:val="00E65506"/>
    <w:rsid w:val="00E65AB6"/>
    <w:rsid w:val="00E65EC4"/>
    <w:rsid w:val="00E662A1"/>
    <w:rsid w:val="00E66339"/>
    <w:rsid w:val="00E663DD"/>
    <w:rsid w:val="00E66613"/>
    <w:rsid w:val="00E6667A"/>
    <w:rsid w:val="00E667C6"/>
    <w:rsid w:val="00E67128"/>
    <w:rsid w:val="00E678BB"/>
    <w:rsid w:val="00E67AF5"/>
    <w:rsid w:val="00E67B24"/>
    <w:rsid w:val="00E67EDE"/>
    <w:rsid w:val="00E70627"/>
    <w:rsid w:val="00E70C37"/>
    <w:rsid w:val="00E70C7D"/>
    <w:rsid w:val="00E70C8A"/>
    <w:rsid w:val="00E7109E"/>
    <w:rsid w:val="00E713DB"/>
    <w:rsid w:val="00E7161C"/>
    <w:rsid w:val="00E716CC"/>
    <w:rsid w:val="00E71894"/>
    <w:rsid w:val="00E719DA"/>
    <w:rsid w:val="00E71D34"/>
    <w:rsid w:val="00E71EB9"/>
    <w:rsid w:val="00E71F06"/>
    <w:rsid w:val="00E727EE"/>
    <w:rsid w:val="00E729EC"/>
    <w:rsid w:val="00E72B6D"/>
    <w:rsid w:val="00E72E01"/>
    <w:rsid w:val="00E732E6"/>
    <w:rsid w:val="00E74276"/>
    <w:rsid w:val="00E74616"/>
    <w:rsid w:val="00E7464E"/>
    <w:rsid w:val="00E75181"/>
    <w:rsid w:val="00E753CA"/>
    <w:rsid w:val="00E75422"/>
    <w:rsid w:val="00E758E6"/>
    <w:rsid w:val="00E758F5"/>
    <w:rsid w:val="00E75EEC"/>
    <w:rsid w:val="00E76853"/>
    <w:rsid w:val="00E76898"/>
    <w:rsid w:val="00E76CA3"/>
    <w:rsid w:val="00E76E9E"/>
    <w:rsid w:val="00E771DC"/>
    <w:rsid w:val="00E774C2"/>
    <w:rsid w:val="00E7756A"/>
    <w:rsid w:val="00E77635"/>
    <w:rsid w:val="00E7763E"/>
    <w:rsid w:val="00E776D6"/>
    <w:rsid w:val="00E77F27"/>
    <w:rsid w:val="00E77F52"/>
    <w:rsid w:val="00E801E1"/>
    <w:rsid w:val="00E802ED"/>
    <w:rsid w:val="00E8063A"/>
    <w:rsid w:val="00E80BC7"/>
    <w:rsid w:val="00E8103D"/>
    <w:rsid w:val="00E81044"/>
    <w:rsid w:val="00E810AE"/>
    <w:rsid w:val="00E8186B"/>
    <w:rsid w:val="00E819DB"/>
    <w:rsid w:val="00E81AC6"/>
    <w:rsid w:val="00E8202B"/>
    <w:rsid w:val="00E82B93"/>
    <w:rsid w:val="00E82D85"/>
    <w:rsid w:val="00E82FD4"/>
    <w:rsid w:val="00E8317C"/>
    <w:rsid w:val="00E8410B"/>
    <w:rsid w:val="00E84226"/>
    <w:rsid w:val="00E84230"/>
    <w:rsid w:val="00E848EE"/>
    <w:rsid w:val="00E84E55"/>
    <w:rsid w:val="00E8516A"/>
    <w:rsid w:val="00E8522D"/>
    <w:rsid w:val="00E85E30"/>
    <w:rsid w:val="00E86159"/>
    <w:rsid w:val="00E8659F"/>
    <w:rsid w:val="00E865F3"/>
    <w:rsid w:val="00E86935"/>
    <w:rsid w:val="00E86AE6"/>
    <w:rsid w:val="00E86CC1"/>
    <w:rsid w:val="00E87D48"/>
    <w:rsid w:val="00E87F6F"/>
    <w:rsid w:val="00E90185"/>
    <w:rsid w:val="00E90440"/>
    <w:rsid w:val="00E90819"/>
    <w:rsid w:val="00E908C3"/>
    <w:rsid w:val="00E90BB4"/>
    <w:rsid w:val="00E91DC5"/>
    <w:rsid w:val="00E92123"/>
    <w:rsid w:val="00E9217D"/>
    <w:rsid w:val="00E92223"/>
    <w:rsid w:val="00E9321C"/>
    <w:rsid w:val="00E93645"/>
    <w:rsid w:val="00E93890"/>
    <w:rsid w:val="00E941D8"/>
    <w:rsid w:val="00E94699"/>
    <w:rsid w:val="00E94A33"/>
    <w:rsid w:val="00E94B0A"/>
    <w:rsid w:val="00E953BA"/>
    <w:rsid w:val="00E95500"/>
    <w:rsid w:val="00E96528"/>
    <w:rsid w:val="00E96FD8"/>
    <w:rsid w:val="00E9740F"/>
    <w:rsid w:val="00E97968"/>
    <w:rsid w:val="00E97A55"/>
    <w:rsid w:val="00E97B08"/>
    <w:rsid w:val="00EA0166"/>
    <w:rsid w:val="00EA07B7"/>
    <w:rsid w:val="00EA0877"/>
    <w:rsid w:val="00EA0A75"/>
    <w:rsid w:val="00EA193B"/>
    <w:rsid w:val="00EA20DA"/>
    <w:rsid w:val="00EA249A"/>
    <w:rsid w:val="00EA2DBD"/>
    <w:rsid w:val="00EA2FE4"/>
    <w:rsid w:val="00EA3149"/>
    <w:rsid w:val="00EA3BE5"/>
    <w:rsid w:val="00EA3E2A"/>
    <w:rsid w:val="00EA3FF2"/>
    <w:rsid w:val="00EA4465"/>
    <w:rsid w:val="00EA4E50"/>
    <w:rsid w:val="00EA5181"/>
    <w:rsid w:val="00EA5590"/>
    <w:rsid w:val="00EA5BB1"/>
    <w:rsid w:val="00EA5BE0"/>
    <w:rsid w:val="00EA6E10"/>
    <w:rsid w:val="00EA6E1E"/>
    <w:rsid w:val="00EA760C"/>
    <w:rsid w:val="00EA7E6D"/>
    <w:rsid w:val="00EB00A4"/>
    <w:rsid w:val="00EB0715"/>
    <w:rsid w:val="00EB08D5"/>
    <w:rsid w:val="00EB0C3D"/>
    <w:rsid w:val="00EB0C4D"/>
    <w:rsid w:val="00EB0D09"/>
    <w:rsid w:val="00EB133A"/>
    <w:rsid w:val="00EB1355"/>
    <w:rsid w:val="00EB14DD"/>
    <w:rsid w:val="00EB1579"/>
    <w:rsid w:val="00EB15F5"/>
    <w:rsid w:val="00EB1E2A"/>
    <w:rsid w:val="00EB1E32"/>
    <w:rsid w:val="00EB2E34"/>
    <w:rsid w:val="00EB37DB"/>
    <w:rsid w:val="00EB391E"/>
    <w:rsid w:val="00EB3B30"/>
    <w:rsid w:val="00EB3E42"/>
    <w:rsid w:val="00EB4072"/>
    <w:rsid w:val="00EB416B"/>
    <w:rsid w:val="00EB43E6"/>
    <w:rsid w:val="00EB471F"/>
    <w:rsid w:val="00EB59C0"/>
    <w:rsid w:val="00EB5C8B"/>
    <w:rsid w:val="00EB6CA7"/>
    <w:rsid w:val="00EB72D1"/>
    <w:rsid w:val="00EB74EB"/>
    <w:rsid w:val="00EB7513"/>
    <w:rsid w:val="00EB758F"/>
    <w:rsid w:val="00EB76AF"/>
    <w:rsid w:val="00EB77D1"/>
    <w:rsid w:val="00EB786F"/>
    <w:rsid w:val="00EB7A91"/>
    <w:rsid w:val="00EB7CDC"/>
    <w:rsid w:val="00EC0405"/>
    <w:rsid w:val="00EC0417"/>
    <w:rsid w:val="00EC04A1"/>
    <w:rsid w:val="00EC126C"/>
    <w:rsid w:val="00EC236F"/>
    <w:rsid w:val="00EC250A"/>
    <w:rsid w:val="00EC28D7"/>
    <w:rsid w:val="00EC3349"/>
    <w:rsid w:val="00EC3D66"/>
    <w:rsid w:val="00EC41D4"/>
    <w:rsid w:val="00EC42AF"/>
    <w:rsid w:val="00EC4306"/>
    <w:rsid w:val="00EC4C59"/>
    <w:rsid w:val="00EC5337"/>
    <w:rsid w:val="00EC5462"/>
    <w:rsid w:val="00EC5629"/>
    <w:rsid w:val="00EC57C1"/>
    <w:rsid w:val="00EC57FF"/>
    <w:rsid w:val="00EC583D"/>
    <w:rsid w:val="00EC59E9"/>
    <w:rsid w:val="00EC59ED"/>
    <w:rsid w:val="00EC5A1E"/>
    <w:rsid w:val="00EC5C56"/>
    <w:rsid w:val="00EC5DEC"/>
    <w:rsid w:val="00EC6117"/>
    <w:rsid w:val="00EC6156"/>
    <w:rsid w:val="00EC6A55"/>
    <w:rsid w:val="00EC6EEC"/>
    <w:rsid w:val="00EC772D"/>
    <w:rsid w:val="00EC782E"/>
    <w:rsid w:val="00EC7F07"/>
    <w:rsid w:val="00EC7F2A"/>
    <w:rsid w:val="00EC7F9A"/>
    <w:rsid w:val="00ED00E4"/>
    <w:rsid w:val="00ED0350"/>
    <w:rsid w:val="00ED0B66"/>
    <w:rsid w:val="00ED0BC5"/>
    <w:rsid w:val="00ED0E2A"/>
    <w:rsid w:val="00ED103C"/>
    <w:rsid w:val="00ED1144"/>
    <w:rsid w:val="00ED1169"/>
    <w:rsid w:val="00ED1654"/>
    <w:rsid w:val="00ED17CE"/>
    <w:rsid w:val="00ED19DD"/>
    <w:rsid w:val="00ED19FA"/>
    <w:rsid w:val="00ED1D69"/>
    <w:rsid w:val="00ED1FE0"/>
    <w:rsid w:val="00ED2115"/>
    <w:rsid w:val="00ED23E7"/>
    <w:rsid w:val="00ED261B"/>
    <w:rsid w:val="00ED27C2"/>
    <w:rsid w:val="00ED287F"/>
    <w:rsid w:val="00ED29B0"/>
    <w:rsid w:val="00ED30F5"/>
    <w:rsid w:val="00ED36C1"/>
    <w:rsid w:val="00ED374E"/>
    <w:rsid w:val="00ED37C5"/>
    <w:rsid w:val="00ED38FD"/>
    <w:rsid w:val="00ED40D5"/>
    <w:rsid w:val="00ED4281"/>
    <w:rsid w:val="00ED44A7"/>
    <w:rsid w:val="00ED49A5"/>
    <w:rsid w:val="00ED4DC7"/>
    <w:rsid w:val="00ED50FD"/>
    <w:rsid w:val="00ED53E3"/>
    <w:rsid w:val="00ED53E6"/>
    <w:rsid w:val="00ED5489"/>
    <w:rsid w:val="00ED54F2"/>
    <w:rsid w:val="00ED5556"/>
    <w:rsid w:val="00ED5B0D"/>
    <w:rsid w:val="00ED5FF9"/>
    <w:rsid w:val="00ED60D8"/>
    <w:rsid w:val="00ED61F2"/>
    <w:rsid w:val="00ED62CD"/>
    <w:rsid w:val="00ED630B"/>
    <w:rsid w:val="00ED6697"/>
    <w:rsid w:val="00ED66F9"/>
    <w:rsid w:val="00ED67FF"/>
    <w:rsid w:val="00ED689B"/>
    <w:rsid w:val="00ED7064"/>
    <w:rsid w:val="00ED7102"/>
    <w:rsid w:val="00ED73E1"/>
    <w:rsid w:val="00ED7606"/>
    <w:rsid w:val="00ED7B8C"/>
    <w:rsid w:val="00ED7D32"/>
    <w:rsid w:val="00ED7D89"/>
    <w:rsid w:val="00EE07E0"/>
    <w:rsid w:val="00EE08BA"/>
    <w:rsid w:val="00EE0C26"/>
    <w:rsid w:val="00EE0D02"/>
    <w:rsid w:val="00EE0F90"/>
    <w:rsid w:val="00EE10DC"/>
    <w:rsid w:val="00EE1261"/>
    <w:rsid w:val="00EE134D"/>
    <w:rsid w:val="00EE1E47"/>
    <w:rsid w:val="00EE227B"/>
    <w:rsid w:val="00EE2552"/>
    <w:rsid w:val="00EE2E38"/>
    <w:rsid w:val="00EE31A6"/>
    <w:rsid w:val="00EE38AC"/>
    <w:rsid w:val="00EE38FC"/>
    <w:rsid w:val="00EE3B4C"/>
    <w:rsid w:val="00EE3C3A"/>
    <w:rsid w:val="00EE3F33"/>
    <w:rsid w:val="00EE4399"/>
    <w:rsid w:val="00EE43FA"/>
    <w:rsid w:val="00EE47F6"/>
    <w:rsid w:val="00EE4DA2"/>
    <w:rsid w:val="00EE4E70"/>
    <w:rsid w:val="00EE5E8C"/>
    <w:rsid w:val="00EE626C"/>
    <w:rsid w:val="00EE631F"/>
    <w:rsid w:val="00EE6393"/>
    <w:rsid w:val="00EE653D"/>
    <w:rsid w:val="00EE65F4"/>
    <w:rsid w:val="00EE6668"/>
    <w:rsid w:val="00EE6A39"/>
    <w:rsid w:val="00EE6D09"/>
    <w:rsid w:val="00EE6E73"/>
    <w:rsid w:val="00EE70F8"/>
    <w:rsid w:val="00EE71B3"/>
    <w:rsid w:val="00EE7901"/>
    <w:rsid w:val="00EE7D94"/>
    <w:rsid w:val="00EF0362"/>
    <w:rsid w:val="00EF0D55"/>
    <w:rsid w:val="00EF1161"/>
    <w:rsid w:val="00EF1405"/>
    <w:rsid w:val="00EF1420"/>
    <w:rsid w:val="00EF191F"/>
    <w:rsid w:val="00EF19B3"/>
    <w:rsid w:val="00EF24EF"/>
    <w:rsid w:val="00EF2578"/>
    <w:rsid w:val="00EF25E7"/>
    <w:rsid w:val="00EF28ED"/>
    <w:rsid w:val="00EF2E40"/>
    <w:rsid w:val="00EF336F"/>
    <w:rsid w:val="00EF3738"/>
    <w:rsid w:val="00EF3FD3"/>
    <w:rsid w:val="00EF47AA"/>
    <w:rsid w:val="00EF4A49"/>
    <w:rsid w:val="00EF4E6E"/>
    <w:rsid w:val="00EF56B0"/>
    <w:rsid w:val="00EF596A"/>
    <w:rsid w:val="00EF5A6E"/>
    <w:rsid w:val="00EF5ACF"/>
    <w:rsid w:val="00EF6099"/>
    <w:rsid w:val="00EF655C"/>
    <w:rsid w:val="00EF682C"/>
    <w:rsid w:val="00EF6E24"/>
    <w:rsid w:val="00EF7293"/>
    <w:rsid w:val="00EF746B"/>
    <w:rsid w:val="00F001EF"/>
    <w:rsid w:val="00F001F2"/>
    <w:rsid w:val="00F0024F"/>
    <w:rsid w:val="00F004D0"/>
    <w:rsid w:val="00F00527"/>
    <w:rsid w:val="00F00849"/>
    <w:rsid w:val="00F01464"/>
    <w:rsid w:val="00F015AE"/>
    <w:rsid w:val="00F016A6"/>
    <w:rsid w:val="00F01725"/>
    <w:rsid w:val="00F01AF5"/>
    <w:rsid w:val="00F01ED4"/>
    <w:rsid w:val="00F0268F"/>
    <w:rsid w:val="00F02778"/>
    <w:rsid w:val="00F02C2A"/>
    <w:rsid w:val="00F02C8D"/>
    <w:rsid w:val="00F02CAA"/>
    <w:rsid w:val="00F02DB1"/>
    <w:rsid w:val="00F02DF7"/>
    <w:rsid w:val="00F02EFB"/>
    <w:rsid w:val="00F02F18"/>
    <w:rsid w:val="00F03110"/>
    <w:rsid w:val="00F03474"/>
    <w:rsid w:val="00F03DDE"/>
    <w:rsid w:val="00F04133"/>
    <w:rsid w:val="00F04410"/>
    <w:rsid w:val="00F044B6"/>
    <w:rsid w:val="00F04645"/>
    <w:rsid w:val="00F05803"/>
    <w:rsid w:val="00F058FD"/>
    <w:rsid w:val="00F05C63"/>
    <w:rsid w:val="00F05FE7"/>
    <w:rsid w:val="00F064BE"/>
    <w:rsid w:val="00F0653E"/>
    <w:rsid w:val="00F06A79"/>
    <w:rsid w:val="00F06B6D"/>
    <w:rsid w:val="00F06BF8"/>
    <w:rsid w:val="00F06D5D"/>
    <w:rsid w:val="00F06DD0"/>
    <w:rsid w:val="00F06DD4"/>
    <w:rsid w:val="00F070A5"/>
    <w:rsid w:val="00F07912"/>
    <w:rsid w:val="00F079BF"/>
    <w:rsid w:val="00F07A7C"/>
    <w:rsid w:val="00F07B30"/>
    <w:rsid w:val="00F105F6"/>
    <w:rsid w:val="00F10686"/>
    <w:rsid w:val="00F109F3"/>
    <w:rsid w:val="00F10F0F"/>
    <w:rsid w:val="00F11011"/>
    <w:rsid w:val="00F1121A"/>
    <w:rsid w:val="00F112B7"/>
    <w:rsid w:val="00F1148D"/>
    <w:rsid w:val="00F11494"/>
    <w:rsid w:val="00F115B5"/>
    <w:rsid w:val="00F11CA2"/>
    <w:rsid w:val="00F11D93"/>
    <w:rsid w:val="00F12033"/>
    <w:rsid w:val="00F121B0"/>
    <w:rsid w:val="00F124D0"/>
    <w:rsid w:val="00F12575"/>
    <w:rsid w:val="00F1257A"/>
    <w:rsid w:val="00F125AD"/>
    <w:rsid w:val="00F125EB"/>
    <w:rsid w:val="00F12B3B"/>
    <w:rsid w:val="00F12C0F"/>
    <w:rsid w:val="00F13398"/>
    <w:rsid w:val="00F13F52"/>
    <w:rsid w:val="00F140B0"/>
    <w:rsid w:val="00F1494D"/>
    <w:rsid w:val="00F1519B"/>
    <w:rsid w:val="00F157E9"/>
    <w:rsid w:val="00F15D5C"/>
    <w:rsid w:val="00F15E36"/>
    <w:rsid w:val="00F15FA5"/>
    <w:rsid w:val="00F160C6"/>
    <w:rsid w:val="00F162A7"/>
    <w:rsid w:val="00F16619"/>
    <w:rsid w:val="00F1673C"/>
    <w:rsid w:val="00F167D5"/>
    <w:rsid w:val="00F16823"/>
    <w:rsid w:val="00F16A81"/>
    <w:rsid w:val="00F1709B"/>
    <w:rsid w:val="00F172BA"/>
    <w:rsid w:val="00F17349"/>
    <w:rsid w:val="00F1766C"/>
    <w:rsid w:val="00F17A47"/>
    <w:rsid w:val="00F17D9F"/>
    <w:rsid w:val="00F17E20"/>
    <w:rsid w:val="00F20044"/>
    <w:rsid w:val="00F2006F"/>
    <w:rsid w:val="00F2034D"/>
    <w:rsid w:val="00F20645"/>
    <w:rsid w:val="00F206C7"/>
    <w:rsid w:val="00F206E1"/>
    <w:rsid w:val="00F20998"/>
    <w:rsid w:val="00F20EFD"/>
    <w:rsid w:val="00F2138C"/>
    <w:rsid w:val="00F21B14"/>
    <w:rsid w:val="00F21C0A"/>
    <w:rsid w:val="00F21C61"/>
    <w:rsid w:val="00F21DB9"/>
    <w:rsid w:val="00F22185"/>
    <w:rsid w:val="00F22B9F"/>
    <w:rsid w:val="00F23314"/>
    <w:rsid w:val="00F237BA"/>
    <w:rsid w:val="00F23C1F"/>
    <w:rsid w:val="00F23CE8"/>
    <w:rsid w:val="00F240F6"/>
    <w:rsid w:val="00F242CC"/>
    <w:rsid w:val="00F251AC"/>
    <w:rsid w:val="00F25325"/>
    <w:rsid w:val="00F25F73"/>
    <w:rsid w:val="00F26025"/>
    <w:rsid w:val="00F26646"/>
    <w:rsid w:val="00F2707F"/>
    <w:rsid w:val="00F27328"/>
    <w:rsid w:val="00F27827"/>
    <w:rsid w:val="00F27B27"/>
    <w:rsid w:val="00F27CD7"/>
    <w:rsid w:val="00F3063E"/>
    <w:rsid w:val="00F3066C"/>
    <w:rsid w:val="00F309DF"/>
    <w:rsid w:val="00F30A7B"/>
    <w:rsid w:val="00F30D62"/>
    <w:rsid w:val="00F3146D"/>
    <w:rsid w:val="00F314A1"/>
    <w:rsid w:val="00F31600"/>
    <w:rsid w:val="00F31763"/>
    <w:rsid w:val="00F319CF"/>
    <w:rsid w:val="00F31A11"/>
    <w:rsid w:val="00F31CA4"/>
    <w:rsid w:val="00F31FE8"/>
    <w:rsid w:val="00F324E9"/>
    <w:rsid w:val="00F329C0"/>
    <w:rsid w:val="00F32D9A"/>
    <w:rsid w:val="00F32DB0"/>
    <w:rsid w:val="00F3336C"/>
    <w:rsid w:val="00F333FC"/>
    <w:rsid w:val="00F33500"/>
    <w:rsid w:val="00F33515"/>
    <w:rsid w:val="00F336C9"/>
    <w:rsid w:val="00F33D61"/>
    <w:rsid w:val="00F33EA3"/>
    <w:rsid w:val="00F33FF5"/>
    <w:rsid w:val="00F340A6"/>
    <w:rsid w:val="00F34666"/>
    <w:rsid w:val="00F3467E"/>
    <w:rsid w:val="00F3536A"/>
    <w:rsid w:val="00F35A2B"/>
    <w:rsid w:val="00F35ABB"/>
    <w:rsid w:val="00F36094"/>
    <w:rsid w:val="00F36162"/>
    <w:rsid w:val="00F36214"/>
    <w:rsid w:val="00F365FB"/>
    <w:rsid w:val="00F3728B"/>
    <w:rsid w:val="00F37317"/>
    <w:rsid w:val="00F375D4"/>
    <w:rsid w:val="00F37E24"/>
    <w:rsid w:val="00F37E5C"/>
    <w:rsid w:val="00F37E6A"/>
    <w:rsid w:val="00F400F5"/>
    <w:rsid w:val="00F40336"/>
    <w:rsid w:val="00F40467"/>
    <w:rsid w:val="00F4060D"/>
    <w:rsid w:val="00F406E3"/>
    <w:rsid w:val="00F4077D"/>
    <w:rsid w:val="00F407FA"/>
    <w:rsid w:val="00F40E5D"/>
    <w:rsid w:val="00F4105E"/>
    <w:rsid w:val="00F41289"/>
    <w:rsid w:val="00F412FE"/>
    <w:rsid w:val="00F41416"/>
    <w:rsid w:val="00F41453"/>
    <w:rsid w:val="00F41699"/>
    <w:rsid w:val="00F417AA"/>
    <w:rsid w:val="00F420DF"/>
    <w:rsid w:val="00F429CC"/>
    <w:rsid w:val="00F43329"/>
    <w:rsid w:val="00F43921"/>
    <w:rsid w:val="00F43D70"/>
    <w:rsid w:val="00F4405C"/>
    <w:rsid w:val="00F441C6"/>
    <w:rsid w:val="00F442F6"/>
    <w:rsid w:val="00F445E2"/>
    <w:rsid w:val="00F448A7"/>
    <w:rsid w:val="00F44B2F"/>
    <w:rsid w:val="00F44D5A"/>
    <w:rsid w:val="00F44D92"/>
    <w:rsid w:val="00F450AC"/>
    <w:rsid w:val="00F45123"/>
    <w:rsid w:val="00F45262"/>
    <w:rsid w:val="00F45920"/>
    <w:rsid w:val="00F45F9B"/>
    <w:rsid w:val="00F46056"/>
    <w:rsid w:val="00F46173"/>
    <w:rsid w:val="00F46B90"/>
    <w:rsid w:val="00F46D37"/>
    <w:rsid w:val="00F46EBB"/>
    <w:rsid w:val="00F47071"/>
    <w:rsid w:val="00F47903"/>
    <w:rsid w:val="00F47956"/>
    <w:rsid w:val="00F47D7F"/>
    <w:rsid w:val="00F50031"/>
    <w:rsid w:val="00F50318"/>
    <w:rsid w:val="00F50652"/>
    <w:rsid w:val="00F50A45"/>
    <w:rsid w:val="00F50C92"/>
    <w:rsid w:val="00F50FB4"/>
    <w:rsid w:val="00F5114A"/>
    <w:rsid w:val="00F512E3"/>
    <w:rsid w:val="00F516D8"/>
    <w:rsid w:val="00F5198C"/>
    <w:rsid w:val="00F5270E"/>
    <w:rsid w:val="00F52737"/>
    <w:rsid w:val="00F527AF"/>
    <w:rsid w:val="00F52834"/>
    <w:rsid w:val="00F52DB4"/>
    <w:rsid w:val="00F53043"/>
    <w:rsid w:val="00F5316E"/>
    <w:rsid w:val="00F5394B"/>
    <w:rsid w:val="00F53BDB"/>
    <w:rsid w:val="00F54233"/>
    <w:rsid w:val="00F54403"/>
    <w:rsid w:val="00F544C6"/>
    <w:rsid w:val="00F5451B"/>
    <w:rsid w:val="00F5456D"/>
    <w:rsid w:val="00F547FF"/>
    <w:rsid w:val="00F54E9D"/>
    <w:rsid w:val="00F552D1"/>
    <w:rsid w:val="00F5556B"/>
    <w:rsid w:val="00F555AA"/>
    <w:rsid w:val="00F555B0"/>
    <w:rsid w:val="00F556FD"/>
    <w:rsid w:val="00F56652"/>
    <w:rsid w:val="00F5666F"/>
    <w:rsid w:val="00F57052"/>
    <w:rsid w:val="00F579CD"/>
    <w:rsid w:val="00F57A58"/>
    <w:rsid w:val="00F57A7D"/>
    <w:rsid w:val="00F57B6C"/>
    <w:rsid w:val="00F57CEC"/>
    <w:rsid w:val="00F602B0"/>
    <w:rsid w:val="00F60752"/>
    <w:rsid w:val="00F60877"/>
    <w:rsid w:val="00F608BD"/>
    <w:rsid w:val="00F60A8E"/>
    <w:rsid w:val="00F60C6D"/>
    <w:rsid w:val="00F614E7"/>
    <w:rsid w:val="00F61C0A"/>
    <w:rsid w:val="00F6231C"/>
    <w:rsid w:val="00F6251A"/>
    <w:rsid w:val="00F6261D"/>
    <w:rsid w:val="00F62740"/>
    <w:rsid w:val="00F62814"/>
    <w:rsid w:val="00F628E6"/>
    <w:rsid w:val="00F631C1"/>
    <w:rsid w:val="00F6323A"/>
    <w:rsid w:val="00F63380"/>
    <w:rsid w:val="00F633E4"/>
    <w:rsid w:val="00F64453"/>
    <w:rsid w:val="00F64862"/>
    <w:rsid w:val="00F64A39"/>
    <w:rsid w:val="00F64A59"/>
    <w:rsid w:val="00F64C3C"/>
    <w:rsid w:val="00F64C95"/>
    <w:rsid w:val="00F64F0D"/>
    <w:rsid w:val="00F64F4D"/>
    <w:rsid w:val="00F64FE5"/>
    <w:rsid w:val="00F651D2"/>
    <w:rsid w:val="00F6531A"/>
    <w:rsid w:val="00F65706"/>
    <w:rsid w:val="00F6583E"/>
    <w:rsid w:val="00F662A8"/>
    <w:rsid w:val="00F665BD"/>
    <w:rsid w:val="00F6665C"/>
    <w:rsid w:val="00F66772"/>
    <w:rsid w:val="00F66E69"/>
    <w:rsid w:val="00F66FD5"/>
    <w:rsid w:val="00F6711F"/>
    <w:rsid w:val="00F679F4"/>
    <w:rsid w:val="00F67D2C"/>
    <w:rsid w:val="00F70462"/>
    <w:rsid w:val="00F70673"/>
    <w:rsid w:val="00F70788"/>
    <w:rsid w:val="00F7080E"/>
    <w:rsid w:val="00F708C6"/>
    <w:rsid w:val="00F708FA"/>
    <w:rsid w:val="00F70BA6"/>
    <w:rsid w:val="00F70EF7"/>
    <w:rsid w:val="00F71982"/>
    <w:rsid w:val="00F71C92"/>
    <w:rsid w:val="00F71EDD"/>
    <w:rsid w:val="00F71F98"/>
    <w:rsid w:val="00F726E2"/>
    <w:rsid w:val="00F729A6"/>
    <w:rsid w:val="00F72AD3"/>
    <w:rsid w:val="00F73B1B"/>
    <w:rsid w:val="00F73C0E"/>
    <w:rsid w:val="00F73D3F"/>
    <w:rsid w:val="00F73F3F"/>
    <w:rsid w:val="00F74647"/>
    <w:rsid w:val="00F74722"/>
    <w:rsid w:val="00F74BD4"/>
    <w:rsid w:val="00F754D0"/>
    <w:rsid w:val="00F75BEB"/>
    <w:rsid w:val="00F75C43"/>
    <w:rsid w:val="00F75DA5"/>
    <w:rsid w:val="00F76141"/>
    <w:rsid w:val="00F761B7"/>
    <w:rsid w:val="00F76220"/>
    <w:rsid w:val="00F7637B"/>
    <w:rsid w:val="00F767C8"/>
    <w:rsid w:val="00F76AED"/>
    <w:rsid w:val="00F76D4C"/>
    <w:rsid w:val="00F76E7F"/>
    <w:rsid w:val="00F774AA"/>
    <w:rsid w:val="00F777B8"/>
    <w:rsid w:val="00F77DCF"/>
    <w:rsid w:val="00F80370"/>
    <w:rsid w:val="00F80373"/>
    <w:rsid w:val="00F803BA"/>
    <w:rsid w:val="00F80606"/>
    <w:rsid w:val="00F80AE4"/>
    <w:rsid w:val="00F80D69"/>
    <w:rsid w:val="00F8141B"/>
    <w:rsid w:val="00F81428"/>
    <w:rsid w:val="00F81480"/>
    <w:rsid w:val="00F816C4"/>
    <w:rsid w:val="00F819D8"/>
    <w:rsid w:val="00F81C75"/>
    <w:rsid w:val="00F81E9B"/>
    <w:rsid w:val="00F823CF"/>
    <w:rsid w:val="00F8245D"/>
    <w:rsid w:val="00F82BCD"/>
    <w:rsid w:val="00F82BD9"/>
    <w:rsid w:val="00F82CD8"/>
    <w:rsid w:val="00F82CFC"/>
    <w:rsid w:val="00F82F8C"/>
    <w:rsid w:val="00F83BF6"/>
    <w:rsid w:val="00F83F50"/>
    <w:rsid w:val="00F840AB"/>
    <w:rsid w:val="00F841A2"/>
    <w:rsid w:val="00F842B0"/>
    <w:rsid w:val="00F8467A"/>
    <w:rsid w:val="00F84C4B"/>
    <w:rsid w:val="00F84DFC"/>
    <w:rsid w:val="00F84F27"/>
    <w:rsid w:val="00F855F4"/>
    <w:rsid w:val="00F857E9"/>
    <w:rsid w:val="00F85DD1"/>
    <w:rsid w:val="00F8603E"/>
    <w:rsid w:val="00F86102"/>
    <w:rsid w:val="00F86169"/>
    <w:rsid w:val="00F8630A"/>
    <w:rsid w:val="00F8650A"/>
    <w:rsid w:val="00F86A54"/>
    <w:rsid w:val="00F86FBE"/>
    <w:rsid w:val="00F871AB"/>
    <w:rsid w:val="00F8745D"/>
    <w:rsid w:val="00F879B5"/>
    <w:rsid w:val="00F87FDA"/>
    <w:rsid w:val="00F90147"/>
    <w:rsid w:val="00F901B3"/>
    <w:rsid w:val="00F90D85"/>
    <w:rsid w:val="00F90DA2"/>
    <w:rsid w:val="00F915E4"/>
    <w:rsid w:val="00F92AE0"/>
    <w:rsid w:val="00F92B51"/>
    <w:rsid w:val="00F92E1B"/>
    <w:rsid w:val="00F934D9"/>
    <w:rsid w:val="00F939E7"/>
    <w:rsid w:val="00F93B7B"/>
    <w:rsid w:val="00F93F8A"/>
    <w:rsid w:val="00F940A7"/>
    <w:rsid w:val="00F945B0"/>
    <w:rsid w:val="00F94600"/>
    <w:rsid w:val="00F94EAD"/>
    <w:rsid w:val="00F94F60"/>
    <w:rsid w:val="00F94FEA"/>
    <w:rsid w:val="00F9500D"/>
    <w:rsid w:val="00F951C4"/>
    <w:rsid w:val="00F951FF"/>
    <w:rsid w:val="00F95272"/>
    <w:rsid w:val="00F954DC"/>
    <w:rsid w:val="00F957C4"/>
    <w:rsid w:val="00F957D1"/>
    <w:rsid w:val="00F95809"/>
    <w:rsid w:val="00F95912"/>
    <w:rsid w:val="00F95938"/>
    <w:rsid w:val="00F959B5"/>
    <w:rsid w:val="00F9648D"/>
    <w:rsid w:val="00F9661D"/>
    <w:rsid w:val="00F96641"/>
    <w:rsid w:val="00F967CB"/>
    <w:rsid w:val="00F96A71"/>
    <w:rsid w:val="00F96A9E"/>
    <w:rsid w:val="00F96F6A"/>
    <w:rsid w:val="00F97112"/>
    <w:rsid w:val="00F97F04"/>
    <w:rsid w:val="00FA0280"/>
    <w:rsid w:val="00FA0675"/>
    <w:rsid w:val="00FA0E52"/>
    <w:rsid w:val="00FA10AA"/>
    <w:rsid w:val="00FA12C6"/>
    <w:rsid w:val="00FA13E2"/>
    <w:rsid w:val="00FA1761"/>
    <w:rsid w:val="00FA1763"/>
    <w:rsid w:val="00FA1831"/>
    <w:rsid w:val="00FA1A42"/>
    <w:rsid w:val="00FA2088"/>
    <w:rsid w:val="00FA2161"/>
    <w:rsid w:val="00FA21E8"/>
    <w:rsid w:val="00FA220F"/>
    <w:rsid w:val="00FA257D"/>
    <w:rsid w:val="00FA2754"/>
    <w:rsid w:val="00FA2B70"/>
    <w:rsid w:val="00FA3430"/>
    <w:rsid w:val="00FA36FA"/>
    <w:rsid w:val="00FA4008"/>
    <w:rsid w:val="00FA4CE7"/>
    <w:rsid w:val="00FA4E40"/>
    <w:rsid w:val="00FA510C"/>
    <w:rsid w:val="00FA519B"/>
    <w:rsid w:val="00FA5285"/>
    <w:rsid w:val="00FA5583"/>
    <w:rsid w:val="00FA57B3"/>
    <w:rsid w:val="00FA5849"/>
    <w:rsid w:val="00FA5A65"/>
    <w:rsid w:val="00FA5BBA"/>
    <w:rsid w:val="00FA5F31"/>
    <w:rsid w:val="00FA5F3E"/>
    <w:rsid w:val="00FA60DC"/>
    <w:rsid w:val="00FA6162"/>
    <w:rsid w:val="00FA654E"/>
    <w:rsid w:val="00FA691F"/>
    <w:rsid w:val="00FA6C89"/>
    <w:rsid w:val="00FA7812"/>
    <w:rsid w:val="00FA7CC1"/>
    <w:rsid w:val="00FA7F89"/>
    <w:rsid w:val="00FB0068"/>
    <w:rsid w:val="00FB012D"/>
    <w:rsid w:val="00FB0730"/>
    <w:rsid w:val="00FB084A"/>
    <w:rsid w:val="00FB0B14"/>
    <w:rsid w:val="00FB0D82"/>
    <w:rsid w:val="00FB0E8A"/>
    <w:rsid w:val="00FB0EDB"/>
    <w:rsid w:val="00FB178B"/>
    <w:rsid w:val="00FB1980"/>
    <w:rsid w:val="00FB198E"/>
    <w:rsid w:val="00FB1A58"/>
    <w:rsid w:val="00FB1A79"/>
    <w:rsid w:val="00FB2795"/>
    <w:rsid w:val="00FB2A17"/>
    <w:rsid w:val="00FB2C3F"/>
    <w:rsid w:val="00FB2CD6"/>
    <w:rsid w:val="00FB30D6"/>
    <w:rsid w:val="00FB331A"/>
    <w:rsid w:val="00FB343D"/>
    <w:rsid w:val="00FB3963"/>
    <w:rsid w:val="00FB39FA"/>
    <w:rsid w:val="00FB3B55"/>
    <w:rsid w:val="00FB43AF"/>
    <w:rsid w:val="00FB43ED"/>
    <w:rsid w:val="00FB48E4"/>
    <w:rsid w:val="00FB49C9"/>
    <w:rsid w:val="00FB4BF4"/>
    <w:rsid w:val="00FB4C97"/>
    <w:rsid w:val="00FB4F5F"/>
    <w:rsid w:val="00FB5039"/>
    <w:rsid w:val="00FB5307"/>
    <w:rsid w:val="00FB534F"/>
    <w:rsid w:val="00FB5813"/>
    <w:rsid w:val="00FB5856"/>
    <w:rsid w:val="00FB5DCA"/>
    <w:rsid w:val="00FB6186"/>
    <w:rsid w:val="00FB6731"/>
    <w:rsid w:val="00FB67CF"/>
    <w:rsid w:val="00FB6B11"/>
    <w:rsid w:val="00FB6F1B"/>
    <w:rsid w:val="00FB6F7D"/>
    <w:rsid w:val="00FB76B0"/>
    <w:rsid w:val="00FB7B35"/>
    <w:rsid w:val="00FB7DCD"/>
    <w:rsid w:val="00FC0F69"/>
    <w:rsid w:val="00FC100C"/>
    <w:rsid w:val="00FC11B2"/>
    <w:rsid w:val="00FC11CB"/>
    <w:rsid w:val="00FC12F9"/>
    <w:rsid w:val="00FC1737"/>
    <w:rsid w:val="00FC180D"/>
    <w:rsid w:val="00FC1982"/>
    <w:rsid w:val="00FC1BF9"/>
    <w:rsid w:val="00FC1CCF"/>
    <w:rsid w:val="00FC1EE2"/>
    <w:rsid w:val="00FC2248"/>
    <w:rsid w:val="00FC2463"/>
    <w:rsid w:val="00FC2927"/>
    <w:rsid w:val="00FC2D0D"/>
    <w:rsid w:val="00FC2DA5"/>
    <w:rsid w:val="00FC3202"/>
    <w:rsid w:val="00FC33FD"/>
    <w:rsid w:val="00FC354D"/>
    <w:rsid w:val="00FC3B94"/>
    <w:rsid w:val="00FC45F8"/>
    <w:rsid w:val="00FC4677"/>
    <w:rsid w:val="00FC4A27"/>
    <w:rsid w:val="00FC4ABE"/>
    <w:rsid w:val="00FC4D11"/>
    <w:rsid w:val="00FC4E0C"/>
    <w:rsid w:val="00FC5048"/>
    <w:rsid w:val="00FC5181"/>
    <w:rsid w:val="00FC5508"/>
    <w:rsid w:val="00FC5769"/>
    <w:rsid w:val="00FC582E"/>
    <w:rsid w:val="00FC58DE"/>
    <w:rsid w:val="00FC5B19"/>
    <w:rsid w:val="00FC624D"/>
    <w:rsid w:val="00FC6293"/>
    <w:rsid w:val="00FC6550"/>
    <w:rsid w:val="00FC699B"/>
    <w:rsid w:val="00FC6AA7"/>
    <w:rsid w:val="00FC6C9A"/>
    <w:rsid w:val="00FC70A8"/>
    <w:rsid w:val="00FC758E"/>
    <w:rsid w:val="00FC7B5F"/>
    <w:rsid w:val="00FC7BF9"/>
    <w:rsid w:val="00FC7DA5"/>
    <w:rsid w:val="00FC7EC9"/>
    <w:rsid w:val="00FC7F3B"/>
    <w:rsid w:val="00FD0516"/>
    <w:rsid w:val="00FD0523"/>
    <w:rsid w:val="00FD0669"/>
    <w:rsid w:val="00FD09C8"/>
    <w:rsid w:val="00FD0CD6"/>
    <w:rsid w:val="00FD1243"/>
    <w:rsid w:val="00FD1B67"/>
    <w:rsid w:val="00FD2AF6"/>
    <w:rsid w:val="00FD2CF8"/>
    <w:rsid w:val="00FD2E8B"/>
    <w:rsid w:val="00FD2F11"/>
    <w:rsid w:val="00FD2F7D"/>
    <w:rsid w:val="00FD306D"/>
    <w:rsid w:val="00FD31B3"/>
    <w:rsid w:val="00FD32CD"/>
    <w:rsid w:val="00FD33BE"/>
    <w:rsid w:val="00FD3863"/>
    <w:rsid w:val="00FD3EE9"/>
    <w:rsid w:val="00FD3FE9"/>
    <w:rsid w:val="00FD4013"/>
    <w:rsid w:val="00FD4020"/>
    <w:rsid w:val="00FD4275"/>
    <w:rsid w:val="00FD457C"/>
    <w:rsid w:val="00FD4894"/>
    <w:rsid w:val="00FD4B34"/>
    <w:rsid w:val="00FD4C1D"/>
    <w:rsid w:val="00FD4FF5"/>
    <w:rsid w:val="00FD517F"/>
    <w:rsid w:val="00FD55EB"/>
    <w:rsid w:val="00FD58A7"/>
    <w:rsid w:val="00FD5AC9"/>
    <w:rsid w:val="00FD5C4C"/>
    <w:rsid w:val="00FD62F9"/>
    <w:rsid w:val="00FD6BB7"/>
    <w:rsid w:val="00FD6D44"/>
    <w:rsid w:val="00FD6F88"/>
    <w:rsid w:val="00FD7027"/>
    <w:rsid w:val="00FD70BA"/>
    <w:rsid w:val="00FD7E65"/>
    <w:rsid w:val="00FE018A"/>
    <w:rsid w:val="00FE070D"/>
    <w:rsid w:val="00FE07D6"/>
    <w:rsid w:val="00FE0E34"/>
    <w:rsid w:val="00FE0F05"/>
    <w:rsid w:val="00FE11BE"/>
    <w:rsid w:val="00FE139B"/>
    <w:rsid w:val="00FE1959"/>
    <w:rsid w:val="00FE195B"/>
    <w:rsid w:val="00FE1B54"/>
    <w:rsid w:val="00FE1E24"/>
    <w:rsid w:val="00FE1F91"/>
    <w:rsid w:val="00FE206C"/>
    <w:rsid w:val="00FE2214"/>
    <w:rsid w:val="00FE2383"/>
    <w:rsid w:val="00FE2C33"/>
    <w:rsid w:val="00FE2FC3"/>
    <w:rsid w:val="00FE3981"/>
    <w:rsid w:val="00FE3BB1"/>
    <w:rsid w:val="00FE3D8F"/>
    <w:rsid w:val="00FE3F1C"/>
    <w:rsid w:val="00FE4105"/>
    <w:rsid w:val="00FE47E4"/>
    <w:rsid w:val="00FE4B2E"/>
    <w:rsid w:val="00FE4DCD"/>
    <w:rsid w:val="00FE4F64"/>
    <w:rsid w:val="00FE5231"/>
    <w:rsid w:val="00FE5974"/>
    <w:rsid w:val="00FE5E1B"/>
    <w:rsid w:val="00FE60FD"/>
    <w:rsid w:val="00FE66B8"/>
    <w:rsid w:val="00FE6976"/>
    <w:rsid w:val="00FE6A35"/>
    <w:rsid w:val="00FE6CE8"/>
    <w:rsid w:val="00FE7390"/>
    <w:rsid w:val="00FE7F37"/>
    <w:rsid w:val="00FF003D"/>
    <w:rsid w:val="00FF0108"/>
    <w:rsid w:val="00FF030F"/>
    <w:rsid w:val="00FF04E4"/>
    <w:rsid w:val="00FF06C0"/>
    <w:rsid w:val="00FF071D"/>
    <w:rsid w:val="00FF095E"/>
    <w:rsid w:val="00FF122A"/>
    <w:rsid w:val="00FF12EE"/>
    <w:rsid w:val="00FF13A3"/>
    <w:rsid w:val="00FF1596"/>
    <w:rsid w:val="00FF1616"/>
    <w:rsid w:val="00FF174B"/>
    <w:rsid w:val="00FF1958"/>
    <w:rsid w:val="00FF1963"/>
    <w:rsid w:val="00FF20F2"/>
    <w:rsid w:val="00FF2193"/>
    <w:rsid w:val="00FF2B68"/>
    <w:rsid w:val="00FF3038"/>
    <w:rsid w:val="00FF3159"/>
    <w:rsid w:val="00FF33E0"/>
    <w:rsid w:val="00FF3627"/>
    <w:rsid w:val="00FF3AD7"/>
    <w:rsid w:val="00FF3BCB"/>
    <w:rsid w:val="00FF42E2"/>
    <w:rsid w:val="00FF43A5"/>
    <w:rsid w:val="00FF4BFD"/>
    <w:rsid w:val="00FF4C05"/>
    <w:rsid w:val="00FF4C2F"/>
    <w:rsid w:val="00FF58A9"/>
    <w:rsid w:val="00FF5A5C"/>
    <w:rsid w:val="00FF64E3"/>
    <w:rsid w:val="00FF6847"/>
    <w:rsid w:val="00FF6962"/>
    <w:rsid w:val="00FF6FED"/>
    <w:rsid w:val="00FF75FF"/>
    <w:rsid w:val="00FF76FD"/>
    <w:rsid w:val="00FF79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60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semiHidden="1" w:uiPriority="35" w:unhideWhenUsed="1" w:qFormat="1"/>
    <w:lsdException w:name="footnote reference" w:uiPriority="99"/>
    <w:lsdException w:name="List" w:uiPriority="99"/>
    <w:lsdException w:name="Title" w:qFormat="1"/>
    <w:lsdException w:name="Body Text" w:uiPriority="99"/>
    <w:lsdException w:name="Subtitle" w:uiPriority="11" w:qFormat="1"/>
    <w:lsdException w:name="Body Text Indent 2" w:uiPriority="99"/>
    <w:lsdException w:name="Hyperlink" w:uiPriority="99"/>
    <w:lsdException w:name="FollowedHyperlink" w:uiPriority="99"/>
    <w:lsdException w:name="Strong" w:uiPriority="22" w:qFormat="1"/>
    <w:lsdException w:name="Emphasis" w:uiPriority="20" w:qFormat="1"/>
    <w:lsdException w:name="Normal (Web)" w:qFormat="1"/>
    <w:lsdException w:name="HTML Preformatted"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619CF"/>
    <w:pPr>
      <w:overflowPunct w:val="0"/>
      <w:autoSpaceDE w:val="0"/>
      <w:autoSpaceDN w:val="0"/>
      <w:adjustRightInd w:val="0"/>
      <w:textAlignment w:val="baseline"/>
    </w:pPr>
  </w:style>
  <w:style w:type="paragraph" w:styleId="1">
    <w:name w:val="heading 1"/>
    <w:aliases w:val="Заголовок 1 Знак Знак,Заголовок 1 Знак Знак Знак Знак,Заголовок 1 Знак Знак Знак,Header1-2000,H1,Head 1 + Arial Narrow,12 пт,все пр...,Head 1,H11,H12,H111,H13,H112,H14,H15,H16,H17,H18,H19,H113,H121,Заголов,1,ch,Глава"/>
    <w:basedOn w:val="a"/>
    <w:next w:val="a"/>
    <w:link w:val="10"/>
    <w:qFormat/>
    <w:rsid w:val="005619CF"/>
    <w:pPr>
      <w:keepNext/>
      <w:shd w:val="clear" w:color="auto" w:fill="FFFFFF"/>
      <w:jc w:val="both"/>
      <w:outlineLvl w:val="0"/>
    </w:pPr>
    <w:rPr>
      <w:color w:val="000000"/>
      <w:spacing w:val="-15"/>
      <w:sz w:val="28"/>
      <w:szCs w:val="26"/>
    </w:rPr>
  </w:style>
  <w:style w:type="paragraph" w:styleId="2">
    <w:name w:val="heading 2"/>
    <w:basedOn w:val="a"/>
    <w:next w:val="a"/>
    <w:link w:val="20"/>
    <w:qFormat/>
    <w:rsid w:val="005619CF"/>
    <w:pPr>
      <w:keepNext/>
      <w:shd w:val="clear" w:color="auto" w:fill="FFFFFF"/>
      <w:tabs>
        <w:tab w:val="left" w:pos="5741"/>
      </w:tabs>
      <w:jc w:val="both"/>
      <w:outlineLvl w:val="1"/>
    </w:pPr>
    <w:rPr>
      <w:b/>
      <w:bCs/>
      <w:color w:val="000000"/>
      <w:spacing w:val="-16"/>
      <w:sz w:val="28"/>
      <w:szCs w:val="26"/>
    </w:rPr>
  </w:style>
  <w:style w:type="paragraph" w:styleId="3">
    <w:name w:val="heading 3"/>
    <w:basedOn w:val="a"/>
    <w:next w:val="a"/>
    <w:link w:val="30"/>
    <w:qFormat/>
    <w:rsid w:val="005619CF"/>
    <w:pPr>
      <w:keepNext/>
      <w:widowControl w:val="0"/>
      <w:shd w:val="clear" w:color="auto" w:fill="FFFFFF"/>
      <w:overflowPunct/>
      <w:textAlignment w:val="auto"/>
      <w:outlineLvl w:val="2"/>
    </w:pPr>
    <w:rPr>
      <w:b/>
      <w:color w:val="000000"/>
      <w:sz w:val="28"/>
      <w:szCs w:val="29"/>
    </w:rPr>
  </w:style>
  <w:style w:type="paragraph" w:styleId="4">
    <w:name w:val="heading 4"/>
    <w:basedOn w:val="a"/>
    <w:next w:val="a"/>
    <w:link w:val="40"/>
    <w:qFormat/>
    <w:rsid w:val="005619CF"/>
    <w:pPr>
      <w:keepNext/>
      <w:ind w:firstLine="5670"/>
      <w:outlineLvl w:val="3"/>
    </w:pPr>
    <w:rPr>
      <w:b/>
      <w:sz w:val="28"/>
    </w:rPr>
  </w:style>
  <w:style w:type="paragraph" w:styleId="5">
    <w:name w:val="heading 5"/>
    <w:basedOn w:val="a"/>
    <w:next w:val="a"/>
    <w:link w:val="50"/>
    <w:qFormat/>
    <w:rsid w:val="005619CF"/>
    <w:pPr>
      <w:keepNext/>
      <w:shd w:val="clear" w:color="auto" w:fill="FFFFFF"/>
      <w:outlineLvl w:val="4"/>
    </w:pPr>
    <w:rPr>
      <w:color w:val="000000"/>
      <w:sz w:val="28"/>
    </w:rPr>
  </w:style>
  <w:style w:type="paragraph" w:styleId="6">
    <w:name w:val="heading 6"/>
    <w:basedOn w:val="a"/>
    <w:next w:val="a"/>
    <w:link w:val="60"/>
    <w:qFormat/>
    <w:rsid w:val="005619CF"/>
    <w:pPr>
      <w:keepNext/>
      <w:shd w:val="clear" w:color="auto" w:fill="FFFFFF"/>
      <w:ind w:hanging="142"/>
      <w:jc w:val="both"/>
      <w:outlineLvl w:val="5"/>
    </w:pPr>
    <w:rPr>
      <w:b/>
      <w:color w:val="000000"/>
      <w:sz w:val="28"/>
    </w:rPr>
  </w:style>
  <w:style w:type="paragraph" w:styleId="7">
    <w:name w:val="heading 7"/>
    <w:basedOn w:val="a"/>
    <w:next w:val="a"/>
    <w:link w:val="70"/>
    <w:qFormat/>
    <w:rsid w:val="005619CF"/>
    <w:pPr>
      <w:keepNext/>
      <w:outlineLvl w:val="6"/>
    </w:pPr>
    <w:rPr>
      <w:b/>
      <w:sz w:val="28"/>
    </w:rPr>
  </w:style>
  <w:style w:type="paragraph" w:styleId="8">
    <w:name w:val="heading 8"/>
    <w:basedOn w:val="a"/>
    <w:next w:val="a"/>
    <w:link w:val="80"/>
    <w:qFormat/>
    <w:rsid w:val="005619CF"/>
    <w:pPr>
      <w:keepNext/>
      <w:jc w:val="center"/>
      <w:outlineLvl w:val="7"/>
    </w:pPr>
    <w:rPr>
      <w:b/>
      <w:sz w:val="28"/>
    </w:rPr>
  </w:style>
  <w:style w:type="paragraph" w:styleId="9">
    <w:name w:val="heading 9"/>
    <w:basedOn w:val="a"/>
    <w:next w:val="a"/>
    <w:link w:val="90"/>
    <w:qFormat/>
    <w:rsid w:val="005619CF"/>
    <w:pPr>
      <w:keepNext/>
      <w:ind w:firstLine="142"/>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5619CF"/>
    <w:pPr>
      <w:widowControl w:val="0"/>
      <w:shd w:val="clear" w:color="auto" w:fill="FFFFFF"/>
      <w:ind w:firstLine="567"/>
    </w:pPr>
    <w:rPr>
      <w:color w:val="000000"/>
      <w:w w:val="83"/>
      <w:kern w:val="16"/>
      <w:sz w:val="28"/>
      <w:szCs w:val="26"/>
    </w:rPr>
  </w:style>
  <w:style w:type="paragraph" w:styleId="21">
    <w:name w:val="Body Text Indent 2"/>
    <w:aliases w:val=" Знак1"/>
    <w:basedOn w:val="a"/>
    <w:link w:val="22"/>
    <w:uiPriority w:val="99"/>
    <w:rsid w:val="005619CF"/>
    <w:pPr>
      <w:widowControl w:val="0"/>
      <w:shd w:val="clear" w:color="auto" w:fill="FFFFFF"/>
      <w:ind w:right="-1" w:firstLine="567"/>
      <w:jc w:val="both"/>
    </w:pPr>
    <w:rPr>
      <w:color w:val="000000"/>
      <w:spacing w:val="-13"/>
      <w:sz w:val="28"/>
      <w:szCs w:val="24"/>
    </w:rPr>
  </w:style>
  <w:style w:type="paragraph" w:styleId="31">
    <w:name w:val="Body Text Indent 3"/>
    <w:basedOn w:val="a"/>
    <w:link w:val="32"/>
    <w:rsid w:val="005619CF"/>
    <w:pPr>
      <w:widowControl w:val="0"/>
      <w:shd w:val="clear" w:color="auto" w:fill="FFFFFF"/>
      <w:ind w:firstLine="370"/>
      <w:jc w:val="both"/>
    </w:pPr>
    <w:rPr>
      <w:color w:val="000000"/>
      <w:sz w:val="28"/>
      <w:szCs w:val="25"/>
    </w:rPr>
  </w:style>
  <w:style w:type="paragraph" w:styleId="a5">
    <w:name w:val="Body Text"/>
    <w:aliases w:val="Основной текст 14"/>
    <w:basedOn w:val="a"/>
    <w:link w:val="a6"/>
    <w:uiPriority w:val="99"/>
    <w:rsid w:val="005619CF"/>
    <w:pPr>
      <w:shd w:val="clear" w:color="auto" w:fill="FFFFFF"/>
      <w:jc w:val="both"/>
    </w:pPr>
    <w:rPr>
      <w:color w:val="000000"/>
      <w:sz w:val="28"/>
      <w:szCs w:val="24"/>
    </w:rPr>
  </w:style>
  <w:style w:type="paragraph" w:styleId="23">
    <w:name w:val="Body Text 2"/>
    <w:basedOn w:val="a"/>
    <w:link w:val="24"/>
    <w:rsid w:val="005619CF"/>
    <w:pPr>
      <w:shd w:val="clear" w:color="auto" w:fill="FFFFFF"/>
      <w:jc w:val="both"/>
    </w:pPr>
    <w:rPr>
      <w:b/>
      <w:color w:val="000000"/>
      <w:sz w:val="28"/>
    </w:rPr>
  </w:style>
  <w:style w:type="paragraph" w:styleId="33">
    <w:name w:val="Body Text 3"/>
    <w:basedOn w:val="a"/>
    <w:link w:val="34"/>
    <w:rsid w:val="005619CF"/>
    <w:pPr>
      <w:shd w:val="clear" w:color="auto" w:fill="FFFFFF"/>
    </w:pPr>
    <w:rPr>
      <w:color w:val="000000"/>
      <w:sz w:val="24"/>
    </w:rPr>
  </w:style>
  <w:style w:type="table" w:styleId="a7">
    <w:name w:val="Table Grid"/>
    <w:basedOn w:val="a1"/>
    <w:uiPriority w:val="59"/>
    <w:rsid w:val="00E57344"/>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rsid w:val="00CC6C1E"/>
    <w:rPr>
      <w:rFonts w:ascii="Tahoma" w:hAnsi="Tahoma" w:cs="Tahoma"/>
      <w:sz w:val="16"/>
      <w:szCs w:val="16"/>
    </w:rPr>
  </w:style>
  <w:style w:type="paragraph" w:customStyle="1" w:styleId="210">
    <w:name w:val="Основной текст 21"/>
    <w:basedOn w:val="a"/>
    <w:rsid w:val="00DF13B9"/>
    <w:pPr>
      <w:suppressAutoHyphens/>
      <w:overflowPunct/>
      <w:autoSpaceDE/>
      <w:autoSpaceDN/>
      <w:adjustRightInd/>
      <w:jc w:val="both"/>
      <w:textAlignment w:val="auto"/>
    </w:pPr>
    <w:rPr>
      <w:sz w:val="24"/>
      <w:lang w:eastAsia="ar-SA"/>
    </w:rPr>
  </w:style>
  <w:style w:type="character" w:customStyle="1" w:styleId="10">
    <w:name w:val="Заголовок 1 Знак"/>
    <w:aliases w:val="Заголовок 1 Знак Знак Знак1,Заголовок 1 Знак Знак Знак Знак Знак,Заголовок 1 Знак Знак Знак Знак1,Header1-2000 Знак,H1 Знак,Head 1 + Arial Narrow Знак,12 пт Знак,все пр... Знак,Head 1 Знак,H11 Знак,H12 Знак,H111 Знак,H13 Знак,H112 Знак"/>
    <w:basedOn w:val="a0"/>
    <w:link w:val="1"/>
    <w:qFormat/>
    <w:locked/>
    <w:rsid w:val="0037333B"/>
    <w:rPr>
      <w:color w:val="000000"/>
      <w:spacing w:val="-15"/>
      <w:sz w:val="28"/>
      <w:szCs w:val="26"/>
      <w:lang w:val="ru-RU" w:eastAsia="ru-RU" w:bidi="ar-SA"/>
    </w:rPr>
  </w:style>
  <w:style w:type="character" w:customStyle="1" w:styleId="25">
    <w:name w:val="Знак Знак2"/>
    <w:basedOn w:val="a0"/>
    <w:rsid w:val="00B4250F"/>
    <w:rPr>
      <w:rFonts w:ascii="Times New Roman" w:eastAsia="Times New Roman" w:hAnsi="Times New Roman"/>
      <w:color w:val="000000"/>
      <w:spacing w:val="-15"/>
      <w:sz w:val="28"/>
      <w:szCs w:val="26"/>
      <w:shd w:val="clear" w:color="auto" w:fill="FFFFFF"/>
    </w:rPr>
  </w:style>
  <w:style w:type="paragraph" w:customStyle="1" w:styleId="consplusnormal">
    <w:name w:val="consplusnormal"/>
    <w:basedOn w:val="a"/>
    <w:rsid w:val="00366A28"/>
    <w:pPr>
      <w:overflowPunct/>
      <w:autoSpaceDE/>
      <w:autoSpaceDN/>
      <w:adjustRightInd/>
      <w:spacing w:before="100" w:beforeAutospacing="1" w:after="100" w:afterAutospacing="1"/>
      <w:textAlignment w:val="auto"/>
    </w:pPr>
    <w:rPr>
      <w:color w:val="000000"/>
      <w:sz w:val="24"/>
      <w:szCs w:val="24"/>
    </w:rPr>
  </w:style>
  <w:style w:type="paragraph" w:styleId="aa">
    <w:name w:val="No Spacing"/>
    <w:link w:val="ab"/>
    <w:uiPriority w:val="1"/>
    <w:qFormat/>
    <w:rsid w:val="00253006"/>
    <w:rPr>
      <w:rFonts w:ascii="Calibri" w:hAnsi="Calibri"/>
      <w:sz w:val="22"/>
      <w:szCs w:val="22"/>
    </w:rPr>
  </w:style>
  <w:style w:type="paragraph" w:customStyle="1" w:styleId="ac">
    <w:name w:val="Таблицы (моноширинный)"/>
    <w:basedOn w:val="a"/>
    <w:next w:val="a"/>
    <w:uiPriority w:val="99"/>
    <w:rsid w:val="008C318D"/>
    <w:pPr>
      <w:widowControl w:val="0"/>
      <w:overflowPunct/>
      <w:jc w:val="both"/>
      <w:textAlignment w:val="auto"/>
    </w:pPr>
    <w:rPr>
      <w:rFonts w:ascii="Courier New" w:hAnsi="Courier New" w:cs="Courier New"/>
    </w:rPr>
  </w:style>
  <w:style w:type="paragraph" w:customStyle="1" w:styleId="Style4">
    <w:name w:val="Style4"/>
    <w:basedOn w:val="a"/>
    <w:rsid w:val="008401D6"/>
    <w:pPr>
      <w:widowControl w:val="0"/>
      <w:overflowPunct/>
      <w:spacing w:line="326" w:lineRule="exact"/>
      <w:jc w:val="both"/>
      <w:textAlignment w:val="auto"/>
    </w:pPr>
    <w:rPr>
      <w:sz w:val="24"/>
      <w:szCs w:val="24"/>
    </w:rPr>
  </w:style>
  <w:style w:type="paragraph" w:customStyle="1" w:styleId="Style5">
    <w:name w:val="Style5"/>
    <w:basedOn w:val="a"/>
    <w:uiPriority w:val="99"/>
    <w:rsid w:val="008401D6"/>
    <w:pPr>
      <w:widowControl w:val="0"/>
      <w:overflowPunct/>
      <w:spacing w:line="324" w:lineRule="exact"/>
      <w:ind w:firstLine="264"/>
      <w:jc w:val="both"/>
      <w:textAlignment w:val="auto"/>
    </w:pPr>
    <w:rPr>
      <w:sz w:val="24"/>
      <w:szCs w:val="24"/>
    </w:rPr>
  </w:style>
  <w:style w:type="paragraph" w:customStyle="1" w:styleId="Style6">
    <w:name w:val="Style6"/>
    <w:basedOn w:val="a"/>
    <w:rsid w:val="008401D6"/>
    <w:pPr>
      <w:widowControl w:val="0"/>
      <w:overflowPunct/>
      <w:spacing w:line="326" w:lineRule="exact"/>
      <w:ind w:hanging="350"/>
      <w:textAlignment w:val="auto"/>
    </w:pPr>
    <w:rPr>
      <w:sz w:val="24"/>
      <w:szCs w:val="24"/>
    </w:rPr>
  </w:style>
  <w:style w:type="character" w:customStyle="1" w:styleId="FontStyle39">
    <w:name w:val="Font Style39"/>
    <w:basedOn w:val="a0"/>
    <w:rsid w:val="008401D6"/>
    <w:rPr>
      <w:rFonts w:ascii="Times New Roman" w:hAnsi="Times New Roman" w:cs="Times New Roman" w:hint="default"/>
      <w:sz w:val="24"/>
      <w:szCs w:val="24"/>
    </w:rPr>
  </w:style>
  <w:style w:type="paragraph" w:customStyle="1" w:styleId="Style12">
    <w:name w:val="Style12"/>
    <w:basedOn w:val="a"/>
    <w:rsid w:val="00D619CE"/>
    <w:pPr>
      <w:widowControl w:val="0"/>
      <w:overflowPunct/>
      <w:jc w:val="both"/>
      <w:textAlignment w:val="auto"/>
    </w:pPr>
    <w:rPr>
      <w:sz w:val="24"/>
      <w:szCs w:val="24"/>
    </w:rPr>
  </w:style>
  <w:style w:type="paragraph" w:customStyle="1" w:styleId="Style13">
    <w:name w:val="Style13"/>
    <w:basedOn w:val="a"/>
    <w:rsid w:val="00D619CE"/>
    <w:pPr>
      <w:widowControl w:val="0"/>
      <w:overflowPunct/>
      <w:spacing w:line="275" w:lineRule="exact"/>
      <w:ind w:firstLine="595"/>
      <w:jc w:val="both"/>
      <w:textAlignment w:val="auto"/>
    </w:pPr>
    <w:rPr>
      <w:sz w:val="24"/>
      <w:szCs w:val="24"/>
    </w:rPr>
  </w:style>
  <w:style w:type="paragraph" w:customStyle="1" w:styleId="Style14">
    <w:name w:val="Style14"/>
    <w:basedOn w:val="a"/>
    <w:rsid w:val="00D619CE"/>
    <w:pPr>
      <w:widowControl w:val="0"/>
      <w:overflowPunct/>
      <w:spacing w:line="278" w:lineRule="exact"/>
      <w:jc w:val="both"/>
      <w:textAlignment w:val="auto"/>
    </w:pPr>
    <w:rPr>
      <w:sz w:val="24"/>
      <w:szCs w:val="24"/>
    </w:rPr>
  </w:style>
  <w:style w:type="paragraph" w:customStyle="1" w:styleId="Style15">
    <w:name w:val="Style15"/>
    <w:basedOn w:val="a"/>
    <w:rsid w:val="00D619CE"/>
    <w:pPr>
      <w:widowControl w:val="0"/>
      <w:overflowPunct/>
      <w:spacing w:line="276" w:lineRule="exact"/>
      <w:ind w:firstLine="418"/>
      <w:jc w:val="both"/>
      <w:textAlignment w:val="auto"/>
    </w:pPr>
    <w:rPr>
      <w:sz w:val="24"/>
      <w:szCs w:val="24"/>
    </w:rPr>
  </w:style>
  <w:style w:type="character" w:customStyle="1" w:styleId="FontStyle29">
    <w:name w:val="Font Style29"/>
    <w:basedOn w:val="a0"/>
    <w:rsid w:val="00D619CE"/>
    <w:rPr>
      <w:rFonts w:ascii="Times New Roman" w:hAnsi="Times New Roman" w:cs="Times New Roman" w:hint="default"/>
      <w:sz w:val="24"/>
      <w:szCs w:val="24"/>
    </w:rPr>
  </w:style>
  <w:style w:type="character" w:customStyle="1" w:styleId="FontStyle35">
    <w:name w:val="Font Style35"/>
    <w:basedOn w:val="a0"/>
    <w:rsid w:val="00D619CE"/>
    <w:rPr>
      <w:rFonts w:ascii="Times New Roman" w:hAnsi="Times New Roman" w:cs="Times New Roman" w:hint="default"/>
      <w:sz w:val="24"/>
      <w:szCs w:val="24"/>
    </w:rPr>
  </w:style>
  <w:style w:type="paragraph" w:customStyle="1" w:styleId="Style21">
    <w:name w:val="Style21"/>
    <w:basedOn w:val="a"/>
    <w:rsid w:val="00566E92"/>
    <w:pPr>
      <w:widowControl w:val="0"/>
      <w:overflowPunct/>
      <w:spacing w:line="325" w:lineRule="exact"/>
      <w:jc w:val="both"/>
      <w:textAlignment w:val="auto"/>
    </w:pPr>
    <w:rPr>
      <w:sz w:val="24"/>
      <w:szCs w:val="24"/>
    </w:rPr>
  </w:style>
  <w:style w:type="paragraph" w:customStyle="1" w:styleId="Style22">
    <w:name w:val="Style22"/>
    <w:basedOn w:val="a"/>
    <w:rsid w:val="00566E92"/>
    <w:pPr>
      <w:widowControl w:val="0"/>
      <w:overflowPunct/>
      <w:spacing w:line="322" w:lineRule="exact"/>
      <w:ind w:firstLine="528"/>
      <w:jc w:val="both"/>
      <w:textAlignment w:val="auto"/>
    </w:pPr>
    <w:rPr>
      <w:sz w:val="24"/>
      <w:szCs w:val="24"/>
    </w:rPr>
  </w:style>
  <w:style w:type="character" w:customStyle="1" w:styleId="FontStyle32">
    <w:name w:val="Font Style32"/>
    <w:basedOn w:val="a0"/>
    <w:rsid w:val="00552169"/>
    <w:rPr>
      <w:rFonts w:ascii="Times New Roman" w:hAnsi="Times New Roman" w:cs="Times New Roman" w:hint="default"/>
      <w:i/>
      <w:iCs/>
      <w:sz w:val="36"/>
      <w:szCs w:val="36"/>
    </w:rPr>
  </w:style>
  <w:style w:type="paragraph" w:customStyle="1" w:styleId="Style24">
    <w:name w:val="Style24"/>
    <w:basedOn w:val="a"/>
    <w:rsid w:val="00380E17"/>
    <w:pPr>
      <w:widowControl w:val="0"/>
      <w:overflowPunct/>
      <w:spacing w:line="274" w:lineRule="exact"/>
      <w:ind w:hanging="355"/>
      <w:textAlignment w:val="auto"/>
    </w:pPr>
    <w:rPr>
      <w:sz w:val="24"/>
      <w:szCs w:val="24"/>
    </w:rPr>
  </w:style>
  <w:style w:type="character" w:styleId="ad">
    <w:name w:val="Hyperlink"/>
    <w:basedOn w:val="a0"/>
    <w:uiPriority w:val="99"/>
    <w:rsid w:val="00743DF7"/>
    <w:rPr>
      <w:color w:val="0000FF"/>
      <w:u w:val="single"/>
    </w:rPr>
  </w:style>
  <w:style w:type="paragraph" w:customStyle="1" w:styleId="ae">
    <w:name w:val="Комментарий"/>
    <w:basedOn w:val="a"/>
    <w:next w:val="a"/>
    <w:rsid w:val="005556CF"/>
    <w:pPr>
      <w:widowControl w:val="0"/>
      <w:overflowPunct/>
      <w:ind w:left="170"/>
      <w:jc w:val="both"/>
      <w:textAlignment w:val="auto"/>
    </w:pPr>
    <w:rPr>
      <w:rFonts w:ascii="Arial" w:hAnsi="Arial" w:cs="Arial"/>
      <w:i/>
      <w:iCs/>
      <w:color w:val="800080"/>
      <w:sz w:val="16"/>
      <w:szCs w:val="16"/>
    </w:rPr>
  </w:style>
  <w:style w:type="paragraph" w:styleId="af">
    <w:name w:val="List Paragraph"/>
    <w:basedOn w:val="a"/>
    <w:link w:val="af0"/>
    <w:uiPriority w:val="34"/>
    <w:qFormat/>
    <w:rsid w:val="00833D0E"/>
    <w:pPr>
      <w:overflowPunct/>
      <w:autoSpaceDE/>
      <w:autoSpaceDN/>
      <w:adjustRightInd/>
      <w:spacing w:after="200" w:line="276" w:lineRule="auto"/>
      <w:ind w:left="720"/>
      <w:contextualSpacing/>
      <w:textAlignment w:val="auto"/>
    </w:pPr>
    <w:rPr>
      <w:rFonts w:ascii="Calibri" w:eastAsia="Calibri" w:hAnsi="Calibri"/>
      <w:sz w:val="22"/>
      <w:szCs w:val="22"/>
      <w:lang w:eastAsia="en-US"/>
    </w:rPr>
  </w:style>
  <w:style w:type="paragraph" w:styleId="af1">
    <w:name w:val="header"/>
    <w:aliases w:val=" Знак"/>
    <w:basedOn w:val="a"/>
    <w:link w:val="af2"/>
    <w:rsid w:val="000379FE"/>
    <w:pPr>
      <w:tabs>
        <w:tab w:val="center" w:pos="4677"/>
        <w:tab w:val="right" w:pos="9355"/>
      </w:tabs>
      <w:suppressAutoHyphens/>
      <w:overflowPunct/>
      <w:autoSpaceDE/>
      <w:autoSpaceDN/>
      <w:adjustRightInd/>
      <w:textAlignment w:val="auto"/>
    </w:pPr>
    <w:rPr>
      <w:sz w:val="24"/>
      <w:lang w:eastAsia="ar-SA"/>
    </w:rPr>
  </w:style>
  <w:style w:type="paragraph" w:customStyle="1" w:styleId="Style3">
    <w:name w:val="Style3"/>
    <w:basedOn w:val="a"/>
    <w:rsid w:val="00792204"/>
    <w:pPr>
      <w:widowControl w:val="0"/>
      <w:overflowPunct/>
      <w:textAlignment w:val="auto"/>
    </w:pPr>
    <w:rPr>
      <w:sz w:val="24"/>
      <w:szCs w:val="24"/>
    </w:rPr>
  </w:style>
  <w:style w:type="paragraph" w:customStyle="1" w:styleId="Style8">
    <w:name w:val="Style8"/>
    <w:basedOn w:val="a"/>
    <w:rsid w:val="00792204"/>
    <w:pPr>
      <w:widowControl w:val="0"/>
      <w:overflowPunct/>
      <w:spacing w:line="278" w:lineRule="exact"/>
      <w:ind w:hanging="355"/>
      <w:textAlignment w:val="auto"/>
    </w:pPr>
    <w:rPr>
      <w:sz w:val="24"/>
      <w:szCs w:val="24"/>
    </w:rPr>
  </w:style>
  <w:style w:type="character" w:customStyle="1" w:styleId="FontStyle20">
    <w:name w:val="Font Style20"/>
    <w:basedOn w:val="a0"/>
    <w:rsid w:val="00792204"/>
    <w:rPr>
      <w:rFonts w:ascii="Times New Roman" w:hAnsi="Times New Roman" w:cs="Times New Roman" w:hint="default"/>
      <w:sz w:val="24"/>
      <w:szCs w:val="24"/>
    </w:rPr>
  </w:style>
  <w:style w:type="paragraph" w:customStyle="1" w:styleId="Style16">
    <w:name w:val="Style16"/>
    <w:basedOn w:val="a"/>
    <w:rsid w:val="00440040"/>
    <w:pPr>
      <w:widowControl w:val="0"/>
      <w:overflowPunct/>
      <w:spacing w:line="234" w:lineRule="exact"/>
      <w:ind w:firstLine="686"/>
      <w:textAlignment w:val="auto"/>
    </w:pPr>
    <w:rPr>
      <w:sz w:val="24"/>
      <w:szCs w:val="24"/>
    </w:rPr>
  </w:style>
  <w:style w:type="paragraph" w:customStyle="1" w:styleId="Style19">
    <w:name w:val="Style19"/>
    <w:basedOn w:val="a"/>
    <w:rsid w:val="00440040"/>
    <w:pPr>
      <w:widowControl w:val="0"/>
      <w:overflowPunct/>
      <w:spacing w:line="230" w:lineRule="exact"/>
      <w:textAlignment w:val="auto"/>
    </w:pPr>
    <w:rPr>
      <w:sz w:val="24"/>
      <w:szCs w:val="24"/>
    </w:rPr>
  </w:style>
  <w:style w:type="character" w:customStyle="1" w:styleId="FontStyle36">
    <w:name w:val="Font Style36"/>
    <w:basedOn w:val="a0"/>
    <w:rsid w:val="00440040"/>
    <w:rPr>
      <w:rFonts w:ascii="Tahoma" w:hAnsi="Tahoma" w:cs="Tahoma" w:hint="default"/>
      <w:b/>
      <w:bCs/>
      <w:spacing w:val="-20"/>
      <w:sz w:val="16"/>
      <w:szCs w:val="16"/>
    </w:rPr>
  </w:style>
  <w:style w:type="character" w:customStyle="1" w:styleId="FontStyle37">
    <w:name w:val="Font Style37"/>
    <w:basedOn w:val="a0"/>
    <w:rsid w:val="00440040"/>
    <w:rPr>
      <w:rFonts w:ascii="Times New Roman" w:hAnsi="Times New Roman" w:cs="Times New Roman" w:hint="default"/>
      <w:sz w:val="18"/>
      <w:szCs w:val="18"/>
    </w:rPr>
  </w:style>
  <w:style w:type="paragraph" w:customStyle="1" w:styleId="Style17">
    <w:name w:val="Style17"/>
    <w:basedOn w:val="a"/>
    <w:rsid w:val="00C239CB"/>
    <w:pPr>
      <w:widowControl w:val="0"/>
      <w:overflowPunct/>
      <w:spacing w:line="323" w:lineRule="exact"/>
      <w:jc w:val="both"/>
      <w:textAlignment w:val="auto"/>
    </w:pPr>
    <w:rPr>
      <w:sz w:val="24"/>
      <w:szCs w:val="24"/>
    </w:rPr>
  </w:style>
  <w:style w:type="character" w:customStyle="1" w:styleId="FontStyle23">
    <w:name w:val="Font Style23"/>
    <w:basedOn w:val="a0"/>
    <w:uiPriority w:val="99"/>
    <w:rsid w:val="00C239CB"/>
    <w:rPr>
      <w:rFonts w:ascii="Times New Roman" w:hAnsi="Times New Roman" w:cs="Times New Roman" w:hint="default"/>
      <w:sz w:val="26"/>
      <w:szCs w:val="26"/>
    </w:rPr>
  </w:style>
  <w:style w:type="paragraph" w:customStyle="1" w:styleId="Style7">
    <w:name w:val="Style7"/>
    <w:basedOn w:val="a"/>
    <w:rsid w:val="000F6837"/>
    <w:pPr>
      <w:widowControl w:val="0"/>
      <w:overflowPunct/>
      <w:spacing w:line="278" w:lineRule="exact"/>
      <w:ind w:firstLine="715"/>
      <w:jc w:val="both"/>
      <w:textAlignment w:val="auto"/>
    </w:pPr>
    <w:rPr>
      <w:sz w:val="24"/>
      <w:szCs w:val="24"/>
    </w:rPr>
  </w:style>
  <w:style w:type="paragraph" w:customStyle="1" w:styleId="Style10">
    <w:name w:val="Style10"/>
    <w:basedOn w:val="a"/>
    <w:uiPriority w:val="99"/>
    <w:rsid w:val="000F6837"/>
    <w:pPr>
      <w:widowControl w:val="0"/>
      <w:overflowPunct/>
      <w:spacing w:line="277" w:lineRule="exact"/>
      <w:ind w:firstLine="864"/>
      <w:jc w:val="both"/>
      <w:textAlignment w:val="auto"/>
    </w:pPr>
    <w:rPr>
      <w:sz w:val="24"/>
      <w:szCs w:val="24"/>
    </w:rPr>
  </w:style>
  <w:style w:type="paragraph" w:styleId="af3">
    <w:name w:val="Plain Text"/>
    <w:basedOn w:val="a"/>
    <w:link w:val="af4"/>
    <w:rsid w:val="00A36A8D"/>
    <w:pPr>
      <w:overflowPunct/>
      <w:autoSpaceDE/>
      <w:autoSpaceDN/>
      <w:adjustRightInd/>
      <w:textAlignment w:val="auto"/>
    </w:pPr>
    <w:rPr>
      <w:rFonts w:ascii="Courier New" w:hAnsi="Courier New"/>
    </w:rPr>
  </w:style>
  <w:style w:type="character" w:customStyle="1" w:styleId="af2">
    <w:name w:val="Верхний колонтитул Знак"/>
    <w:aliases w:val=" Знак Знак"/>
    <w:basedOn w:val="a0"/>
    <w:link w:val="af1"/>
    <w:rsid w:val="008D35C3"/>
    <w:rPr>
      <w:sz w:val="24"/>
      <w:lang w:val="ru-RU" w:eastAsia="ar-SA" w:bidi="ar-SA"/>
    </w:rPr>
  </w:style>
  <w:style w:type="paragraph" w:customStyle="1" w:styleId="ConsPlusTitle">
    <w:name w:val="ConsPlusTitle"/>
    <w:rsid w:val="00B93368"/>
    <w:pPr>
      <w:widowControl w:val="0"/>
      <w:autoSpaceDE w:val="0"/>
      <w:autoSpaceDN w:val="0"/>
      <w:adjustRightInd w:val="0"/>
    </w:pPr>
    <w:rPr>
      <w:b/>
      <w:bCs/>
      <w:sz w:val="24"/>
      <w:szCs w:val="24"/>
    </w:rPr>
  </w:style>
  <w:style w:type="paragraph" w:customStyle="1" w:styleId="211">
    <w:name w:val="Основной текст с отступом 21"/>
    <w:basedOn w:val="a"/>
    <w:rsid w:val="00471857"/>
    <w:pPr>
      <w:widowControl w:val="0"/>
      <w:tabs>
        <w:tab w:val="left" w:pos="360"/>
      </w:tabs>
      <w:suppressAutoHyphens/>
      <w:overflowPunct/>
      <w:autoSpaceDN/>
      <w:adjustRightInd/>
      <w:ind w:left="360" w:hanging="360"/>
      <w:jc w:val="both"/>
      <w:textAlignment w:val="auto"/>
    </w:pPr>
    <w:rPr>
      <w:sz w:val="28"/>
      <w:lang w:eastAsia="ar-SA"/>
    </w:rPr>
  </w:style>
  <w:style w:type="paragraph" w:styleId="af5">
    <w:name w:val="Normal (Web)"/>
    <w:aliases w:val="Обычный (веб)1,Обычный (веб) Знак1,Обычный (веб) Знак Знак,Обычный (веб) Знак2 Знак,Обычный (веб) Знак Знак1 Знак,Обычный (веб) Знак1 Знак Знак1,Обычный (веб) Знак Знак Знак Знак,Обычный (веб) Знак,Зн,Обычный (Web)"/>
    <w:basedOn w:val="a"/>
    <w:qFormat/>
    <w:rsid w:val="00FD2E8B"/>
    <w:pPr>
      <w:overflowPunct/>
      <w:autoSpaceDE/>
      <w:autoSpaceDN/>
      <w:adjustRightInd/>
      <w:spacing w:before="100" w:beforeAutospacing="1"/>
      <w:jc w:val="both"/>
      <w:textAlignment w:val="auto"/>
    </w:pPr>
    <w:rPr>
      <w:color w:val="000000"/>
      <w:sz w:val="24"/>
      <w:szCs w:val="24"/>
    </w:rPr>
  </w:style>
  <w:style w:type="paragraph" w:customStyle="1" w:styleId="western">
    <w:name w:val="western"/>
    <w:basedOn w:val="a"/>
    <w:uiPriority w:val="99"/>
    <w:rsid w:val="00FD2E8B"/>
    <w:pPr>
      <w:overflowPunct/>
      <w:autoSpaceDE/>
      <w:autoSpaceDN/>
      <w:adjustRightInd/>
      <w:spacing w:before="100" w:beforeAutospacing="1"/>
      <w:jc w:val="both"/>
      <w:textAlignment w:val="auto"/>
    </w:pPr>
    <w:rPr>
      <w:b/>
      <w:bCs/>
      <w:color w:val="000000"/>
      <w:sz w:val="28"/>
      <w:szCs w:val="28"/>
    </w:rPr>
  </w:style>
  <w:style w:type="character" w:customStyle="1" w:styleId="af6">
    <w:name w:val="Гипертекстовая ссылка"/>
    <w:basedOn w:val="a0"/>
    <w:uiPriority w:val="99"/>
    <w:qFormat/>
    <w:rsid w:val="005D32AD"/>
    <w:rPr>
      <w:b/>
      <w:bCs/>
      <w:color w:val="008000"/>
    </w:rPr>
  </w:style>
  <w:style w:type="character" w:customStyle="1" w:styleId="af7">
    <w:name w:val="Цветовое выделение"/>
    <w:uiPriority w:val="99"/>
    <w:rsid w:val="005D32AD"/>
    <w:rPr>
      <w:b/>
      <w:bCs/>
      <w:color w:val="000080"/>
    </w:rPr>
  </w:style>
  <w:style w:type="character" w:customStyle="1" w:styleId="a9">
    <w:name w:val="Текст выноски Знак"/>
    <w:basedOn w:val="a0"/>
    <w:link w:val="a8"/>
    <w:uiPriority w:val="99"/>
    <w:rsid w:val="006F15EA"/>
    <w:rPr>
      <w:rFonts w:ascii="Tahoma" w:hAnsi="Tahoma" w:cs="Tahoma"/>
      <w:sz w:val="16"/>
      <w:szCs w:val="16"/>
    </w:rPr>
  </w:style>
  <w:style w:type="paragraph" w:customStyle="1" w:styleId="af8">
    <w:name w:val="Нормальный (таблица)"/>
    <w:basedOn w:val="a"/>
    <w:next w:val="a"/>
    <w:uiPriority w:val="99"/>
    <w:rsid w:val="006944BD"/>
    <w:pPr>
      <w:widowControl w:val="0"/>
      <w:overflowPunct/>
      <w:jc w:val="both"/>
      <w:textAlignment w:val="auto"/>
    </w:pPr>
    <w:rPr>
      <w:rFonts w:ascii="Arial" w:hAnsi="Arial" w:cs="Arial"/>
      <w:sz w:val="24"/>
      <w:szCs w:val="24"/>
    </w:rPr>
  </w:style>
  <w:style w:type="paragraph" w:customStyle="1" w:styleId="ConsPlusNonformat">
    <w:name w:val="ConsPlusNonformat"/>
    <w:rsid w:val="00AD14AC"/>
    <w:pPr>
      <w:widowControl w:val="0"/>
      <w:autoSpaceDE w:val="0"/>
      <w:autoSpaceDN w:val="0"/>
      <w:adjustRightInd w:val="0"/>
    </w:pPr>
    <w:rPr>
      <w:rFonts w:ascii="Courier New" w:hAnsi="Courier New" w:cs="Courier New"/>
      <w:lang w:bidi="sd-Deva-IN"/>
    </w:rPr>
  </w:style>
  <w:style w:type="paragraph" w:customStyle="1" w:styleId="ConsPlusCell">
    <w:name w:val="ConsPlusCell"/>
    <w:uiPriority w:val="99"/>
    <w:rsid w:val="00AD14AC"/>
    <w:pPr>
      <w:widowControl w:val="0"/>
      <w:autoSpaceDE w:val="0"/>
      <w:autoSpaceDN w:val="0"/>
      <w:adjustRightInd w:val="0"/>
    </w:pPr>
    <w:rPr>
      <w:rFonts w:ascii="Arial" w:hAnsi="Arial" w:cs="Arial"/>
      <w:lang w:bidi="sd-Deva-IN"/>
    </w:rPr>
  </w:style>
  <w:style w:type="paragraph" w:customStyle="1" w:styleId="af9">
    <w:name w:val="Содержимое таблицы"/>
    <w:basedOn w:val="a"/>
    <w:rsid w:val="00253252"/>
    <w:pPr>
      <w:suppressLineNumbers/>
      <w:suppressAutoHyphens/>
      <w:overflowPunct/>
      <w:autoSpaceDE/>
      <w:autoSpaceDN/>
      <w:adjustRightInd/>
      <w:textAlignment w:val="auto"/>
    </w:pPr>
    <w:rPr>
      <w:sz w:val="24"/>
      <w:szCs w:val="24"/>
      <w:lang w:eastAsia="ar-SA"/>
    </w:rPr>
  </w:style>
  <w:style w:type="character" w:customStyle="1" w:styleId="ab">
    <w:name w:val="Без интервала Знак"/>
    <w:link w:val="aa"/>
    <w:uiPriority w:val="1"/>
    <w:rsid w:val="00253252"/>
    <w:rPr>
      <w:rFonts w:ascii="Calibri" w:hAnsi="Calibri"/>
      <w:sz w:val="22"/>
      <w:szCs w:val="22"/>
      <w:lang w:bidi="ar-SA"/>
    </w:rPr>
  </w:style>
  <w:style w:type="paragraph" w:customStyle="1" w:styleId="subheader">
    <w:name w:val="subheader"/>
    <w:basedOn w:val="a"/>
    <w:rsid w:val="00500485"/>
    <w:pPr>
      <w:overflowPunct/>
      <w:autoSpaceDE/>
      <w:autoSpaceDN/>
      <w:adjustRightInd/>
      <w:spacing w:before="150" w:after="75"/>
      <w:textAlignment w:val="auto"/>
    </w:pPr>
    <w:rPr>
      <w:rFonts w:ascii="Arial" w:hAnsi="Arial" w:cs="Arial"/>
      <w:b/>
      <w:bCs/>
      <w:color w:val="000000"/>
      <w:sz w:val="18"/>
      <w:szCs w:val="18"/>
    </w:rPr>
  </w:style>
  <w:style w:type="character" w:customStyle="1" w:styleId="af4">
    <w:name w:val="Текст Знак"/>
    <w:basedOn w:val="a0"/>
    <w:link w:val="af3"/>
    <w:rsid w:val="00500485"/>
    <w:rPr>
      <w:rFonts w:ascii="Courier New" w:hAnsi="Courier New"/>
    </w:rPr>
  </w:style>
  <w:style w:type="paragraph" w:customStyle="1" w:styleId="ConsPlusNormal0">
    <w:name w:val="ConsPlusNormal"/>
    <w:link w:val="ConsPlusNormal1"/>
    <w:qFormat/>
    <w:rsid w:val="00B046C5"/>
    <w:pPr>
      <w:widowControl w:val="0"/>
      <w:autoSpaceDE w:val="0"/>
      <w:autoSpaceDN w:val="0"/>
      <w:adjustRightInd w:val="0"/>
    </w:pPr>
    <w:rPr>
      <w:rFonts w:ascii="Arial" w:eastAsia="Calibri" w:hAnsi="Arial"/>
      <w:sz w:val="22"/>
      <w:szCs w:val="22"/>
    </w:rPr>
  </w:style>
  <w:style w:type="paragraph" w:styleId="afa">
    <w:name w:val="footer"/>
    <w:basedOn w:val="a"/>
    <w:link w:val="afb"/>
    <w:uiPriority w:val="99"/>
    <w:rsid w:val="00B046C5"/>
    <w:pPr>
      <w:tabs>
        <w:tab w:val="center" w:pos="4677"/>
        <w:tab w:val="right" w:pos="9355"/>
      </w:tabs>
      <w:overflowPunct/>
      <w:autoSpaceDE/>
      <w:autoSpaceDN/>
      <w:adjustRightInd/>
      <w:textAlignment w:val="auto"/>
    </w:pPr>
    <w:rPr>
      <w:rFonts w:ascii="Calibri" w:hAnsi="Calibri"/>
      <w:sz w:val="22"/>
      <w:szCs w:val="22"/>
    </w:rPr>
  </w:style>
  <w:style w:type="character" w:customStyle="1" w:styleId="afb">
    <w:name w:val="Нижний колонтитул Знак"/>
    <w:basedOn w:val="a0"/>
    <w:link w:val="afa"/>
    <w:uiPriority w:val="99"/>
    <w:rsid w:val="00B046C5"/>
    <w:rPr>
      <w:rFonts w:ascii="Calibri" w:hAnsi="Calibri"/>
      <w:sz w:val="22"/>
      <w:szCs w:val="22"/>
    </w:rPr>
  </w:style>
  <w:style w:type="paragraph" w:customStyle="1" w:styleId="Default">
    <w:name w:val="Default"/>
    <w:rsid w:val="00B046C5"/>
    <w:pPr>
      <w:autoSpaceDE w:val="0"/>
      <w:autoSpaceDN w:val="0"/>
      <w:adjustRightInd w:val="0"/>
    </w:pPr>
    <w:rPr>
      <w:rFonts w:ascii="Arial" w:eastAsia="Calibri" w:hAnsi="Arial" w:cs="Arial"/>
      <w:color w:val="000000"/>
      <w:sz w:val="24"/>
      <w:szCs w:val="24"/>
      <w:lang w:eastAsia="en-US"/>
    </w:rPr>
  </w:style>
  <w:style w:type="character" w:customStyle="1" w:styleId="grame">
    <w:name w:val="grame"/>
    <w:basedOn w:val="a0"/>
    <w:uiPriority w:val="99"/>
    <w:rsid w:val="00B046C5"/>
    <w:rPr>
      <w:rFonts w:cs="Times New Roman"/>
    </w:rPr>
  </w:style>
  <w:style w:type="character" w:styleId="afc">
    <w:name w:val="footnote reference"/>
    <w:basedOn w:val="a0"/>
    <w:uiPriority w:val="99"/>
    <w:rsid w:val="00B046C5"/>
    <w:rPr>
      <w:rFonts w:cs="Times New Roman"/>
    </w:rPr>
  </w:style>
  <w:style w:type="paragraph" w:styleId="afd">
    <w:name w:val="Title"/>
    <w:aliases w:val="Знак Знак12"/>
    <w:basedOn w:val="a"/>
    <w:link w:val="afe"/>
    <w:qFormat/>
    <w:rsid w:val="00B046C5"/>
    <w:pPr>
      <w:overflowPunct/>
      <w:autoSpaceDE/>
      <w:autoSpaceDN/>
      <w:adjustRightInd/>
      <w:jc w:val="center"/>
      <w:textAlignment w:val="auto"/>
    </w:pPr>
    <w:rPr>
      <w:sz w:val="28"/>
    </w:rPr>
  </w:style>
  <w:style w:type="character" w:customStyle="1" w:styleId="afe">
    <w:name w:val="Название Знак"/>
    <w:aliases w:val="Знак Знак12 Знак"/>
    <w:basedOn w:val="a0"/>
    <w:link w:val="afd"/>
    <w:rsid w:val="00B046C5"/>
    <w:rPr>
      <w:sz w:val="28"/>
    </w:rPr>
  </w:style>
  <w:style w:type="character" w:customStyle="1" w:styleId="ConsPlusNormal1">
    <w:name w:val="ConsPlusNormal Знак"/>
    <w:link w:val="ConsPlusNormal0"/>
    <w:locked/>
    <w:rsid w:val="00B046C5"/>
    <w:rPr>
      <w:rFonts w:ascii="Arial" w:eastAsia="Calibri" w:hAnsi="Arial"/>
      <w:sz w:val="22"/>
      <w:szCs w:val="22"/>
      <w:lang w:bidi="ar-SA"/>
    </w:rPr>
  </w:style>
  <w:style w:type="paragraph" w:customStyle="1" w:styleId="35">
    <w:name w:val="Пункт_3"/>
    <w:basedOn w:val="a"/>
    <w:uiPriority w:val="99"/>
    <w:rsid w:val="00B046C5"/>
    <w:pPr>
      <w:tabs>
        <w:tab w:val="num" w:pos="360"/>
      </w:tabs>
      <w:overflowPunct/>
      <w:autoSpaceDE/>
      <w:autoSpaceDN/>
      <w:adjustRightInd/>
      <w:spacing w:line="360" w:lineRule="auto"/>
      <w:ind w:left="360" w:hanging="360"/>
      <w:jc w:val="both"/>
      <w:textAlignment w:val="auto"/>
    </w:pPr>
    <w:rPr>
      <w:sz w:val="28"/>
    </w:rPr>
  </w:style>
  <w:style w:type="paragraph" w:customStyle="1" w:styleId="aff">
    <w:name w:val="Подподпункт"/>
    <w:basedOn w:val="a"/>
    <w:uiPriority w:val="99"/>
    <w:rsid w:val="00B046C5"/>
    <w:pPr>
      <w:tabs>
        <w:tab w:val="num" w:pos="1701"/>
      </w:tabs>
      <w:overflowPunct/>
      <w:autoSpaceDE/>
      <w:autoSpaceDN/>
      <w:adjustRightInd/>
      <w:spacing w:line="360" w:lineRule="auto"/>
      <w:ind w:left="1701" w:hanging="567"/>
      <w:jc w:val="both"/>
      <w:textAlignment w:val="auto"/>
    </w:pPr>
    <w:rPr>
      <w:sz w:val="28"/>
    </w:rPr>
  </w:style>
  <w:style w:type="paragraph" w:customStyle="1" w:styleId="Oaeno">
    <w:name w:val="Oaeno"/>
    <w:basedOn w:val="a"/>
    <w:uiPriority w:val="99"/>
    <w:rsid w:val="00B046C5"/>
    <w:pPr>
      <w:overflowPunct/>
      <w:autoSpaceDE/>
      <w:autoSpaceDN/>
      <w:adjustRightInd/>
      <w:textAlignment w:val="auto"/>
    </w:pPr>
    <w:rPr>
      <w:rFonts w:ascii="Courier New" w:hAnsi="Courier New" w:cs="Courier New"/>
    </w:rPr>
  </w:style>
  <w:style w:type="paragraph" w:customStyle="1" w:styleId="36">
    <w:name w:val="Стиль3"/>
    <w:basedOn w:val="21"/>
    <w:uiPriority w:val="99"/>
    <w:rsid w:val="00B046C5"/>
    <w:pPr>
      <w:shd w:val="clear" w:color="auto" w:fill="auto"/>
      <w:tabs>
        <w:tab w:val="num" w:pos="1307"/>
      </w:tabs>
      <w:overflowPunct/>
      <w:autoSpaceDE/>
      <w:autoSpaceDN/>
      <w:ind w:left="1080" w:right="0" w:firstLine="0"/>
    </w:pPr>
    <w:rPr>
      <w:color w:val="auto"/>
      <w:spacing w:val="0"/>
      <w:sz w:val="24"/>
    </w:rPr>
  </w:style>
  <w:style w:type="character" w:customStyle="1" w:styleId="22">
    <w:name w:val="Основной текст с отступом 2 Знак"/>
    <w:aliases w:val=" Знак1 Знак"/>
    <w:basedOn w:val="a0"/>
    <w:link w:val="21"/>
    <w:uiPriority w:val="99"/>
    <w:locked/>
    <w:rsid w:val="00B046C5"/>
    <w:rPr>
      <w:color w:val="000000"/>
      <w:spacing w:val="-13"/>
      <w:sz w:val="28"/>
      <w:szCs w:val="24"/>
      <w:shd w:val="clear" w:color="auto" w:fill="FFFFFF"/>
    </w:rPr>
  </w:style>
  <w:style w:type="character" w:customStyle="1" w:styleId="a6">
    <w:name w:val="Основной текст Знак"/>
    <w:aliases w:val="Основной текст 14 Знак"/>
    <w:basedOn w:val="a0"/>
    <w:link w:val="a5"/>
    <w:uiPriority w:val="99"/>
    <w:locked/>
    <w:rsid w:val="00B046C5"/>
    <w:rPr>
      <w:color w:val="000000"/>
      <w:sz w:val="28"/>
      <w:szCs w:val="24"/>
      <w:shd w:val="clear" w:color="auto" w:fill="FFFFFF"/>
    </w:rPr>
  </w:style>
  <w:style w:type="paragraph" w:customStyle="1" w:styleId="tekstob">
    <w:name w:val="tekstob"/>
    <w:basedOn w:val="a"/>
    <w:rsid w:val="00EB758F"/>
    <w:pPr>
      <w:overflowPunct/>
      <w:autoSpaceDE/>
      <w:autoSpaceDN/>
      <w:adjustRightInd/>
      <w:spacing w:before="100" w:beforeAutospacing="1" w:after="100" w:afterAutospacing="1"/>
      <w:textAlignment w:val="auto"/>
    </w:pPr>
    <w:rPr>
      <w:sz w:val="24"/>
      <w:szCs w:val="24"/>
    </w:rPr>
  </w:style>
  <w:style w:type="paragraph" w:customStyle="1" w:styleId="aff0">
    <w:name w:val="Прижатый влево"/>
    <w:basedOn w:val="a"/>
    <w:next w:val="a"/>
    <w:uiPriority w:val="99"/>
    <w:rsid w:val="00942FB4"/>
    <w:pPr>
      <w:widowControl w:val="0"/>
      <w:overflowPunct/>
      <w:textAlignment w:val="auto"/>
    </w:pPr>
    <w:rPr>
      <w:rFonts w:ascii="Arial" w:hAnsi="Arial" w:cs="Arial"/>
      <w:sz w:val="24"/>
      <w:szCs w:val="24"/>
    </w:rPr>
  </w:style>
  <w:style w:type="paragraph" w:customStyle="1" w:styleId="text">
    <w:name w:val="text"/>
    <w:basedOn w:val="a"/>
    <w:qFormat/>
    <w:rsid w:val="00092575"/>
    <w:pPr>
      <w:overflowPunct/>
      <w:autoSpaceDE/>
      <w:autoSpaceDN/>
      <w:adjustRightInd/>
      <w:spacing w:before="100" w:beforeAutospacing="1" w:after="100" w:afterAutospacing="1"/>
      <w:jc w:val="both"/>
      <w:textAlignment w:val="auto"/>
    </w:pPr>
    <w:rPr>
      <w:sz w:val="24"/>
      <w:szCs w:val="24"/>
    </w:rPr>
  </w:style>
  <w:style w:type="character" w:customStyle="1" w:styleId="text1">
    <w:name w:val="text1"/>
    <w:basedOn w:val="a0"/>
    <w:qFormat/>
    <w:rsid w:val="00092575"/>
  </w:style>
  <w:style w:type="paragraph" w:customStyle="1" w:styleId="320">
    <w:name w:val="Основной текст 32"/>
    <w:basedOn w:val="a"/>
    <w:rsid w:val="009F4AC3"/>
    <w:pPr>
      <w:suppressAutoHyphens/>
      <w:overflowPunct/>
      <w:autoSpaceDE/>
      <w:autoSpaceDN/>
      <w:adjustRightInd/>
      <w:spacing w:after="120"/>
      <w:textAlignment w:val="auto"/>
    </w:pPr>
    <w:rPr>
      <w:sz w:val="16"/>
      <w:szCs w:val="16"/>
      <w:lang w:eastAsia="ar-SA"/>
    </w:rPr>
  </w:style>
  <w:style w:type="paragraph" w:customStyle="1" w:styleId="220">
    <w:name w:val="Основной текст 22"/>
    <w:basedOn w:val="a"/>
    <w:rsid w:val="00095FB8"/>
    <w:pPr>
      <w:overflowPunct/>
      <w:autoSpaceDE/>
      <w:autoSpaceDN/>
      <w:adjustRightInd/>
      <w:ind w:firstLine="567"/>
      <w:jc w:val="both"/>
      <w:textAlignment w:val="auto"/>
    </w:pPr>
    <w:rPr>
      <w:sz w:val="28"/>
    </w:rPr>
  </w:style>
  <w:style w:type="paragraph" w:customStyle="1" w:styleId="formattexttopleveltext">
    <w:name w:val="formattext topleveltext"/>
    <w:basedOn w:val="a"/>
    <w:rsid w:val="006158AA"/>
    <w:pPr>
      <w:overflowPunct/>
      <w:autoSpaceDE/>
      <w:autoSpaceDN/>
      <w:adjustRightInd/>
      <w:spacing w:before="100" w:beforeAutospacing="1" w:after="100" w:afterAutospacing="1"/>
      <w:textAlignment w:val="auto"/>
    </w:pPr>
    <w:rPr>
      <w:sz w:val="24"/>
      <w:szCs w:val="24"/>
    </w:rPr>
  </w:style>
  <w:style w:type="paragraph" w:customStyle="1" w:styleId="FORMATTEXT">
    <w:name w:val=".FORMATTEXT"/>
    <w:rsid w:val="006158AA"/>
    <w:pPr>
      <w:widowControl w:val="0"/>
      <w:autoSpaceDE w:val="0"/>
      <w:autoSpaceDN w:val="0"/>
      <w:adjustRightInd w:val="0"/>
    </w:pPr>
    <w:rPr>
      <w:sz w:val="24"/>
      <w:szCs w:val="24"/>
    </w:rPr>
  </w:style>
  <w:style w:type="character" w:customStyle="1" w:styleId="24">
    <w:name w:val="Основной текст 2 Знак"/>
    <w:basedOn w:val="a0"/>
    <w:link w:val="23"/>
    <w:rsid w:val="009374CA"/>
    <w:rPr>
      <w:b/>
      <w:color w:val="000000"/>
      <w:sz w:val="28"/>
      <w:shd w:val="clear" w:color="auto" w:fill="FFFFFF"/>
    </w:rPr>
  </w:style>
  <w:style w:type="character" w:customStyle="1" w:styleId="32">
    <w:name w:val="Основной текст с отступом 3 Знак"/>
    <w:basedOn w:val="a0"/>
    <w:link w:val="31"/>
    <w:rsid w:val="009374CA"/>
    <w:rPr>
      <w:color w:val="000000"/>
      <w:sz w:val="28"/>
      <w:szCs w:val="25"/>
      <w:shd w:val="clear" w:color="auto" w:fill="FFFFFF"/>
    </w:rPr>
  </w:style>
  <w:style w:type="paragraph" w:customStyle="1" w:styleId="ConsNonformat">
    <w:name w:val="ConsNonformat"/>
    <w:rsid w:val="009374CA"/>
    <w:pPr>
      <w:widowControl w:val="0"/>
      <w:autoSpaceDE w:val="0"/>
      <w:autoSpaceDN w:val="0"/>
      <w:adjustRightInd w:val="0"/>
    </w:pPr>
    <w:rPr>
      <w:rFonts w:ascii="Consultant" w:hAnsi="Consultant" w:cs="Consultant"/>
    </w:rPr>
  </w:style>
  <w:style w:type="character" w:customStyle="1" w:styleId="12">
    <w:name w:val="????????? ?1 + ?? ??????????"/>
    <w:basedOn w:val="a0"/>
    <w:rsid w:val="00721C5B"/>
    <w:rPr>
      <w:b/>
      <w:sz w:val="17"/>
    </w:rPr>
  </w:style>
  <w:style w:type="paragraph" w:customStyle="1" w:styleId="13">
    <w:name w:val="???????? ?????1"/>
    <w:basedOn w:val="a"/>
    <w:rsid w:val="00721C5B"/>
    <w:pPr>
      <w:widowControl w:val="0"/>
      <w:suppressAutoHyphens/>
      <w:overflowPunct/>
      <w:autoSpaceDE/>
      <w:autoSpaceDN/>
      <w:adjustRightInd/>
      <w:spacing w:line="221" w:lineRule="exact"/>
      <w:textAlignment w:val="auto"/>
    </w:pPr>
    <w:rPr>
      <w:kern w:val="1"/>
      <w:sz w:val="17"/>
      <w:lang w:eastAsia="hi-IN" w:bidi="hi-IN"/>
    </w:rPr>
  </w:style>
  <w:style w:type="paragraph" w:customStyle="1" w:styleId="14">
    <w:name w:val="????????? ?1"/>
    <w:basedOn w:val="a"/>
    <w:rsid w:val="00721C5B"/>
    <w:pPr>
      <w:widowControl w:val="0"/>
      <w:suppressAutoHyphens/>
      <w:overflowPunct/>
      <w:autoSpaceDE/>
      <w:autoSpaceDN/>
      <w:adjustRightInd/>
      <w:spacing w:before="420" w:line="226" w:lineRule="exact"/>
      <w:textAlignment w:val="auto"/>
    </w:pPr>
    <w:rPr>
      <w:kern w:val="1"/>
      <w:sz w:val="17"/>
      <w:lang w:eastAsia="hi-IN" w:bidi="hi-IN"/>
    </w:rPr>
  </w:style>
  <w:style w:type="paragraph" w:customStyle="1" w:styleId="aff1">
    <w:name w:val="??? ?????????"/>
    <w:basedOn w:val="a"/>
    <w:rsid w:val="00721C5B"/>
    <w:pPr>
      <w:widowControl w:val="0"/>
      <w:suppressAutoHyphens/>
      <w:overflowPunct/>
      <w:autoSpaceDE/>
      <w:autoSpaceDN/>
      <w:adjustRightInd/>
      <w:jc w:val="both"/>
      <w:textAlignment w:val="auto"/>
    </w:pPr>
    <w:rPr>
      <w:kern w:val="1"/>
      <w:sz w:val="28"/>
      <w:lang w:val="en-US" w:eastAsia="hi-IN" w:bidi="hi-IN"/>
    </w:rPr>
  </w:style>
  <w:style w:type="paragraph" w:customStyle="1" w:styleId="aff2">
    <w:name w:val="????? ??????"/>
    <w:basedOn w:val="a"/>
    <w:rsid w:val="00721C5B"/>
    <w:pPr>
      <w:widowControl w:val="0"/>
      <w:suppressAutoHyphens/>
      <w:overflowPunct/>
      <w:autoSpaceDE/>
      <w:autoSpaceDN/>
      <w:adjustRightInd/>
      <w:ind w:left="720"/>
      <w:textAlignment w:val="auto"/>
    </w:pPr>
    <w:rPr>
      <w:color w:val="000000"/>
      <w:kern w:val="1"/>
      <w:sz w:val="24"/>
      <w:lang w:eastAsia="hi-IN" w:bidi="hi-IN"/>
    </w:rPr>
  </w:style>
  <w:style w:type="paragraph" w:customStyle="1" w:styleId="15">
    <w:name w:val="Абзац списка1"/>
    <w:basedOn w:val="a"/>
    <w:rsid w:val="00897ECD"/>
    <w:pPr>
      <w:overflowPunct/>
      <w:autoSpaceDE/>
      <w:autoSpaceDN/>
      <w:adjustRightInd/>
      <w:spacing w:after="200" w:line="276" w:lineRule="auto"/>
      <w:ind w:left="720"/>
      <w:textAlignment w:val="auto"/>
    </w:pPr>
    <w:rPr>
      <w:rFonts w:ascii="Calibri" w:hAnsi="Calibri"/>
      <w:sz w:val="22"/>
      <w:szCs w:val="22"/>
      <w:lang w:eastAsia="en-US"/>
    </w:rPr>
  </w:style>
  <w:style w:type="paragraph" w:customStyle="1" w:styleId="120">
    <w:name w:val="Абзац списка12"/>
    <w:basedOn w:val="a"/>
    <w:rsid w:val="00897ECD"/>
    <w:pPr>
      <w:overflowPunct/>
      <w:autoSpaceDE/>
      <w:autoSpaceDN/>
      <w:adjustRightInd/>
      <w:spacing w:after="200" w:line="276" w:lineRule="auto"/>
      <w:ind w:left="720"/>
      <w:textAlignment w:val="auto"/>
    </w:pPr>
    <w:rPr>
      <w:rFonts w:ascii="Calibri" w:hAnsi="Calibri"/>
      <w:sz w:val="22"/>
      <w:szCs w:val="22"/>
      <w:lang w:eastAsia="en-US"/>
    </w:rPr>
  </w:style>
  <w:style w:type="character" w:styleId="aff3">
    <w:name w:val="Strong"/>
    <w:basedOn w:val="a0"/>
    <w:uiPriority w:val="22"/>
    <w:qFormat/>
    <w:rsid w:val="00406827"/>
    <w:rPr>
      <w:b/>
      <w:bCs/>
    </w:rPr>
  </w:style>
  <w:style w:type="paragraph" w:customStyle="1" w:styleId="aff4">
    <w:name w:val="ТЕКСТ ГРАД"/>
    <w:basedOn w:val="a"/>
    <w:link w:val="aff5"/>
    <w:qFormat/>
    <w:rsid w:val="00406827"/>
    <w:pPr>
      <w:overflowPunct/>
      <w:autoSpaceDE/>
      <w:autoSpaceDN/>
      <w:adjustRightInd/>
      <w:spacing w:line="360" w:lineRule="auto"/>
      <w:ind w:firstLine="709"/>
      <w:jc w:val="both"/>
      <w:textAlignment w:val="auto"/>
    </w:pPr>
    <w:rPr>
      <w:sz w:val="24"/>
      <w:szCs w:val="24"/>
    </w:rPr>
  </w:style>
  <w:style w:type="character" w:customStyle="1" w:styleId="aff5">
    <w:name w:val="ТЕКСТ ГРАД Знак"/>
    <w:link w:val="aff4"/>
    <w:rsid w:val="00406827"/>
    <w:rPr>
      <w:sz w:val="24"/>
      <w:szCs w:val="24"/>
    </w:rPr>
  </w:style>
  <w:style w:type="paragraph" w:customStyle="1" w:styleId="11">
    <w:name w:val="1.1 Пункты отчета"/>
    <w:basedOn w:val="a"/>
    <w:qFormat/>
    <w:rsid w:val="00406827"/>
    <w:pPr>
      <w:numPr>
        <w:ilvl w:val="1"/>
        <w:numId w:val="1"/>
      </w:numPr>
      <w:overflowPunct/>
      <w:ind w:left="0" w:firstLine="0"/>
      <w:jc w:val="both"/>
      <w:textAlignment w:val="auto"/>
    </w:pPr>
    <w:rPr>
      <w:rFonts w:eastAsia="Calibri"/>
      <w:sz w:val="24"/>
      <w:szCs w:val="24"/>
      <w:lang w:eastAsia="en-US"/>
    </w:rPr>
  </w:style>
  <w:style w:type="paragraph" w:customStyle="1" w:styleId="1111">
    <w:name w:val="1.1.1.1 Пункт"/>
    <w:basedOn w:val="11"/>
    <w:link w:val="11110"/>
    <w:qFormat/>
    <w:rsid w:val="00406827"/>
    <w:pPr>
      <w:numPr>
        <w:ilvl w:val="3"/>
      </w:numPr>
      <w:spacing w:line="360" w:lineRule="auto"/>
      <w:ind w:left="0" w:firstLine="454"/>
    </w:pPr>
  </w:style>
  <w:style w:type="paragraph" w:customStyle="1" w:styleId="111">
    <w:name w:val="1.1.1. Пункты"/>
    <w:basedOn w:val="11"/>
    <w:qFormat/>
    <w:rsid w:val="00406827"/>
    <w:pPr>
      <w:numPr>
        <w:ilvl w:val="2"/>
      </w:numPr>
      <w:spacing w:line="360" w:lineRule="auto"/>
      <w:ind w:left="0" w:firstLine="0"/>
    </w:pPr>
  </w:style>
  <w:style w:type="character" w:customStyle="1" w:styleId="11110">
    <w:name w:val="1.1.1.1 Пункт Знак"/>
    <w:link w:val="1111"/>
    <w:rsid w:val="00406827"/>
    <w:rPr>
      <w:rFonts w:eastAsia="Calibri"/>
      <w:sz w:val="24"/>
      <w:szCs w:val="24"/>
      <w:lang w:eastAsia="en-US"/>
    </w:rPr>
  </w:style>
  <w:style w:type="character" w:customStyle="1" w:styleId="16">
    <w:name w:val="Заголовок №1_"/>
    <w:basedOn w:val="a0"/>
    <w:link w:val="17"/>
    <w:rsid w:val="003C795B"/>
    <w:rPr>
      <w:b/>
      <w:bCs/>
      <w:shd w:val="clear" w:color="auto" w:fill="FFFFFF"/>
    </w:rPr>
  </w:style>
  <w:style w:type="character" w:customStyle="1" w:styleId="41">
    <w:name w:val="Основной текст (4)_"/>
    <w:basedOn w:val="a0"/>
    <w:link w:val="42"/>
    <w:rsid w:val="003C795B"/>
    <w:rPr>
      <w:shd w:val="clear" w:color="auto" w:fill="FFFFFF"/>
    </w:rPr>
  </w:style>
  <w:style w:type="paragraph" w:customStyle="1" w:styleId="17">
    <w:name w:val="Заголовок №1"/>
    <w:basedOn w:val="a"/>
    <w:link w:val="16"/>
    <w:rsid w:val="003C795B"/>
    <w:pPr>
      <w:shd w:val="clear" w:color="auto" w:fill="FFFFFF"/>
      <w:overflowPunct/>
      <w:autoSpaceDE/>
      <w:autoSpaceDN/>
      <w:adjustRightInd/>
      <w:spacing w:before="420" w:line="274" w:lineRule="exact"/>
      <w:textAlignment w:val="auto"/>
      <w:outlineLvl w:val="0"/>
    </w:pPr>
    <w:rPr>
      <w:b/>
      <w:bCs/>
    </w:rPr>
  </w:style>
  <w:style w:type="paragraph" w:customStyle="1" w:styleId="42">
    <w:name w:val="Основной текст (4)"/>
    <w:basedOn w:val="a"/>
    <w:link w:val="41"/>
    <w:rsid w:val="003C795B"/>
    <w:pPr>
      <w:shd w:val="clear" w:color="auto" w:fill="FFFFFF"/>
      <w:overflowPunct/>
      <w:autoSpaceDE/>
      <w:autoSpaceDN/>
      <w:adjustRightInd/>
      <w:spacing w:before="540" w:line="274" w:lineRule="exact"/>
      <w:ind w:hanging="360"/>
      <w:jc w:val="both"/>
      <w:textAlignment w:val="auto"/>
    </w:pPr>
  </w:style>
  <w:style w:type="paragraph" w:customStyle="1" w:styleId="xl64">
    <w:name w:val="xl64"/>
    <w:basedOn w:val="a"/>
    <w:rsid w:val="00314BB9"/>
    <w:pPr>
      <w:overflowPunct/>
      <w:autoSpaceDE/>
      <w:autoSpaceDN/>
      <w:adjustRightInd/>
      <w:spacing w:before="100" w:beforeAutospacing="1" w:after="100" w:afterAutospacing="1"/>
      <w:textAlignment w:val="auto"/>
    </w:pPr>
    <w:rPr>
      <w:rFonts w:ascii="Arial" w:hAnsi="Arial" w:cs="Arial"/>
    </w:rPr>
  </w:style>
  <w:style w:type="paragraph" w:customStyle="1" w:styleId="xl65">
    <w:name w:val="xl65"/>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66">
    <w:name w:val="xl66"/>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68">
    <w:name w:val="xl68"/>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69">
    <w:name w:val="xl69"/>
    <w:basedOn w:val="a"/>
    <w:rsid w:val="00314BB9"/>
    <w:pPr>
      <w:overflowPunct/>
      <w:autoSpaceDE/>
      <w:autoSpaceDN/>
      <w:adjustRightInd/>
      <w:spacing w:before="100" w:beforeAutospacing="1" w:after="100" w:afterAutospacing="1"/>
      <w:textAlignment w:val="auto"/>
    </w:pPr>
    <w:rPr>
      <w:rFonts w:ascii="Arial" w:hAnsi="Arial" w:cs="Arial"/>
    </w:rPr>
  </w:style>
  <w:style w:type="paragraph" w:customStyle="1" w:styleId="xl70">
    <w:name w:val="xl70"/>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71">
    <w:name w:val="xl71"/>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72">
    <w:name w:val="xl72"/>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rPr>
  </w:style>
  <w:style w:type="paragraph" w:customStyle="1" w:styleId="xl73">
    <w:name w:val="xl73"/>
    <w:basedOn w:val="a"/>
    <w:rsid w:val="00314BB9"/>
    <w:pPr>
      <w:overflowPunct/>
      <w:autoSpaceDE/>
      <w:autoSpaceDN/>
      <w:adjustRightInd/>
      <w:spacing w:before="100" w:beforeAutospacing="1" w:after="100" w:afterAutospacing="1"/>
      <w:textAlignment w:val="auto"/>
    </w:pPr>
    <w:rPr>
      <w:rFonts w:ascii="Arial" w:hAnsi="Arial" w:cs="Arial"/>
      <w:b/>
      <w:bCs/>
    </w:rPr>
  </w:style>
  <w:style w:type="paragraph" w:customStyle="1" w:styleId="xl74">
    <w:name w:val="xl74"/>
    <w:basedOn w:val="a"/>
    <w:rsid w:val="00314BB9"/>
    <w:pP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75">
    <w:name w:val="xl75"/>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76">
    <w:name w:val="xl76"/>
    <w:basedOn w:val="a"/>
    <w:rsid w:val="00314BB9"/>
    <w:pPr>
      <w:overflowPunct/>
      <w:autoSpaceDE/>
      <w:autoSpaceDN/>
      <w:adjustRightInd/>
      <w:spacing w:before="100" w:beforeAutospacing="1" w:after="100" w:afterAutospacing="1"/>
      <w:jc w:val="center"/>
      <w:textAlignment w:val="auto"/>
    </w:pPr>
    <w:rPr>
      <w:rFonts w:ascii="Arial" w:hAnsi="Arial" w:cs="Arial"/>
    </w:rPr>
  </w:style>
  <w:style w:type="paragraph" w:customStyle="1" w:styleId="xl77">
    <w:name w:val="xl77"/>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sz w:val="16"/>
      <w:szCs w:val="16"/>
    </w:rPr>
  </w:style>
  <w:style w:type="paragraph" w:customStyle="1" w:styleId="xl78">
    <w:name w:val="xl78"/>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sz w:val="16"/>
      <w:szCs w:val="16"/>
    </w:rPr>
  </w:style>
  <w:style w:type="paragraph" w:customStyle="1" w:styleId="xl79">
    <w:name w:val="xl79"/>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b/>
      <w:bCs/>
      <w:sz w:val="16"/>
      <w:szCs w:val="16"/>
    </w:rPr>
  </w:style>
  <w:style w:type="paragraph" w:customStyle="1" w:styleId="xl80">
    <w:name w:val="xl80"/>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bCs/>
      <w:sz w:val="16"/>
      <w:szCs w:val="16"/>
    </w:rPr>
  </w:style>
  <w:style w:type="paragraph" w:customStyle="1" w:styleId="xl81">
    <w:name w:val="xl81"/>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82">
    <w:name w:val="xl82"/>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83">
    <w:name w:val="xl83"/>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84">
    <w:name w:val="xl84"/>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85">
    <w:name w:val="xl85"/>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86">
    <w:name w:val="xl86"/>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87">
    <w:name w:val="xl87"/>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88">
    <w:name w:val="xl88"/>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89">
    <w:name w:val="xl89"/>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90">
    <w:name w:val="xl90"/>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91">
    <w:name w:val="xl91"/>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sz w:val="16"/>
      <w:szCs w:val="16"/>
    </w:rPr>
  </w:style>
  <w:style w:type="paragraph" w:customStyle="1" w:styleId="xl92">
    <w:name w:val="xl92"/>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93">
    <w:name w:val="xl93"/>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94">
    <w:name w:val="xl94"/>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95">
    <w:name w:val="xl95"/>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sz w:val="16"/>
      <w:szCs w:val="16"/>
    </w:rPr>
  </w:style>
  <w:style w:type="paragraph" w:customStyle="1" w:styleId="xl96">
    <w:name w:val="xl96"/>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97">
    <w:name w:val="xl97"/>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98">
    <w:name w:val="xl98"/>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99">
    <w:name w:val="xl99"/>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100">
    <w:name w:val="xl100"/>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101">
    <w:name w:val="xl101"/>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102">
    <w:name w:val="xl102"/>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rPr>
  </w:style>
  <w:style w:type="paragraph" w:customStyle="1" w:styleId="xl103">
    <w:name w:val="xl103"/>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104">
    <w:name w:val="xl104"/>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rPr>
  </w:style>
  <w:style w:type="character" w:customStyle="1" w:styleId="aff6">
    <w:name w:val="Основной текст_"/>
    <w:basedOn w:val="a0"/>
    <w:link w:val="18"/>
    <w:rsid w:val="00D37C65"/>
    <w:rPr>
      <w:sz w:val="27"/>
      <w:szCs w:val="27"/>
      <w:shd w:val="clear" w:color="auto" w:fill="FFFFFF"/>
    </w:rPr>
  </w:style>
  <w:style w:type="paragraph" w:customStyle="1" w:styleId="18">
    <w:name w:val="Основной текст1"/>
    <w:basedOn w:val="a"/>
    <w:link w:val="aff6"/>
    <w:rsid w:val="00D37C65"/>
    <w:pPr>
      <w:widowControl w:val="0"/>
      <w:shd w:val="clear" w:color="auto" w:fill="FFFFFF"/>
      <w:overflowPunct/>
      <w:autoSpaceDE/>
      <w:autoSpaceDN/>
      <w:adjustRightInd/>
      <w:spacing w:after="120" w:line="0" w:lineRule="atLeast"/>
      <w:jc w:val="right"/>
      <w:textAlignment w:val="auto"/>
    </w:pPr>
    <w:rPr>
      <w:sz w:val="27"/>
      <w:szCs w:val="27"/>
    </w:rPr>
  </w:style>
  <w:style w:type="paragraph" w:styleId="HTML">
    <w:name w:val="HTML Preformatted"/>
    <w:basedOn w:val="a"/>
    <w:link w:val="HTML0"/>
    <w:uiPriority w:val="99"/>
    <w:unhideWhenUsed/>
    <w:rsid w:val="00B61B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rPr>
  </w:style>
  <w:style w:type="character" w:customStyle="1" w:styleId="HTML0">
    <w:name w:val="Стандартный HTML Знак"/>
    <w:basedOn w:val="a0"/>
    <w:link w:val="HTML"/>
    <w:uiPriority w:val="99"/>
    <w:rsid w:val="00B61B6A"/>
    <w:rPr>
      <w:rFonts w:ascii="Courier New" w:hAnsi="Courier New" w:cs="Courier New"/>
    </w:rPr>
  </w:style>
  <w:style w:type="character" w:customStyle="1" w:styleId="a4">
    <w:name w:val="Основной текст с отступом Знак"/>
    <w:basedOn w:val="a0"/>
    <w:link w:val="a3"/>
    <w:rsid w:val="000A51BF"/>
    <w:rPr>
      <w:color w:val="000000"/>
      <w:w w:val="83"/>
      <w:kern w:val="16"/>
      <w:sz w:val="28"/>
      <w:szCs w:val="26"/>
      <w:shd w:val="clear" w:color="auto" w:fill="FFFFFF"/>
    </w:rPr>
  </w:style>
  <w:style w:type="character" w:customStyle="1" w:styleId="20">
    <w:name w:val="Заголовок 2 Знак"/>
    <w:basedOn w:val="a0"/>
    <w:link w:val="2"/>
    <w:rsid w:val="000E7BA3"/>
    <w:rPr>
      <w:b/>
      <w:bCs/>
      <w:color w:val="000000"/>
      <w:spacing w:val="-16"/>
      <w:sz w:val="28"/>
      <w:szCs w:val="26"/>
      <w:shd w:val="clear" w:color="auto" w:fill="FFFFFF"/>
    </w:rPr>
  </w:style>
  <w:style w:type="character" w:customStyle="1" w:styleId="30">
    <w:name w:val="Заголовок 3 Знак"/>
    <w:basedOn w:val="a0"/>
    <w:link w:val="3"/>
    <w:rsid w:val="000E7BA3"/>
    <w:rPr>
      <w:b/>
      <w:color w:val="000000"/>
      <w:sz w:val="28"/>
      <w:szCs w:val="29"/>
      <w:shd w:val="clear" w:color="auto" w:fill="FFFFFF"/>
    </w:rPr>
  </w:style>
  <w:style w:type="character" w:styleId="aff7">
    <w:name w:val="Placeholder Text"/>
    <w:uiPriority w:val="99"/>
    <w:semiHidden/>
    <w:rsid w:val="001E7DEF"/>
    <w:rPr>
      <w:color w:val="808080"/>
    </w:rPr>
  </w:style>
  <w:style w:type="paragraph" w:customStyle="1" w:styleId="19">
    <w:name w:val="Обычный1"/>
    <w:uiPriority w:val="99"/>
    <w:qFormat/>
    <w:rsid w:val="001E7DEF"/>
    <w:pPr>
      <w:widowControl w:val="0"/>
      <w:ind w:firstLine="400"/>
      <w:jc w:val="both"/>
    </w:pPr>
    <w:rPr>
      <w:snapToGrid w:val="0"/>
      <w:sz w:val="24"/>
    </w:rPr>
  </w:style>
  <w:style w:type="paragraph" w:customStyle="1" w:styleId="ConsPlusTitlePage">
    <w:name w:val="ConsPlusTitlePage"/>
    <w:rsid w:val="009A1D3F"/>
    <w:pPr>
      <w:widowControl w:val="0"/>
      <w:autoSpaceDE w:val="0"/>
      <w:autoSpaceDN w:val="0"/>
    </w:pPr>
    <w:rPr>
      <w:rFonts w:ascii="Tahoma" w:hAnsi="Tahoma" w:cs="Tahoma"/>
    </w:rPr>
  </w:style>
  <w:style w:type="character" w:customStyle="1" w:styleId="FontStyle12">
    <w:name w:val="Font Style12"/>
    <w:basedOn w:val="a0"/>
    <w:rsid w:val="004F2EAC"/>
    <w:rPr>
      <w:rFonts w:ascii="Times New Roman" w:hAnsi="Times New Roman" w:cs="Times New Roman"/>
      <w:sz w:val="26"/>
      <w:szCs w:val="26"/>
    </w:rPr>
  </w:style>
  <w:style w:type="paragraph" w:customStyle="1" w:styleId="1a">
    <w:name w:val="Без интервала1"/>
    <w:rsid w:val="004F2EAC"/>
    <w:rPr>
      <w:rFonts w:ascii="Calibri" w:hAnsi="Calibri"/>
      <w:sz w:val="22"/>
      <w:szCs w:val="22"/>
      <w:lang w:eastAsia="en-US"/>
    </w:rPr>
  </w:style>
  <w:style w:type="paragraph" w:styleId="aff8">
    <w:name w:val="footnote text"/>
    <w:basedOn w:val="a"/>
    <w:link w:val="aff9"/>
    <w:uiPriority w:val="99"/>
    <w:rsid w:val="004F2EAC"/>
    <w:pPr>
      <w:overflowPunct/>
      <w:adjustRightInd/>
      <w:textAlignment w:val="auto"/>
    </w:pPr>
  </w:style>
  <w:style w:type="character" w:customStyle="1" w:styleId="aff9">
    <w:name w:val="Текст сноски Знак"/>
    <w:basedOn w:val="a0"/>
    <w:link w:val="aff8"/>
    <w:uiPriority w:val="99"/>
    <w:rsid w:val="004F2EAC"/>
  </w:style>
  <w:style w:type="paragraph" w:customStyle="1" w:styleId="affa">
    <w:name w:val="Заголовок"/>
    <w:basedOn w:val="a"/>
    <w:rsid w:val="00327ECB"/>
    <w:pPr>
      <w:overflowPunct/>
      <w:autoSpaceDE/>
      <w:autoSpaceDN/>
      <w:adjustRightInd/>
      <w:ind w:right="3232"/>
      <w:jc w:val="both"/>
      <w:textAlignment w:val="auto"/>
    </w:pPr>
    <w:rPr>
      <w:b/>
      <w:bCs/>
      <w:sz w:val="28"/>
      <w:szCs w:val="28"/>
    </w:rPr>
  </w:style>
  <w:style w:type="paragraph" w:customStyle="1" w:styleId="310">
    <w:name w:val="Основной текст с отступом 31"/>
    <w:basedOn w:val="a"/>
    <w:rsid w:val="00327ECB"/>
    <w:pPr>
      <w:suppressAutoHyphens/>
      <w:overflowPunct/>
      <w:autoSpaceDE/>
      <w:autoSpaceDN/>
      <w:adjustRightInd/>
      <w:spacing w:line="360" w:lineRule="auto"/>
      <w:ind w:firstLine="646"/>
      <w:jc w:val="both"/>
      <w:textAlignment w:val="auto"/>
    </w:pPr>
    <w:rPr>
      <w:b/>
      <w:sz w:val="36"/>
      <w:lang w:eastAsia="ar-SA"/>
    </w:rPr>
  </w:style>
  <w:style w:type="paragraph" w:customStyle="1" w:styleId="affb">
    <w:name w:val="Заголовок к указу по центру"/>
    <w:basedOn w:val="a"/>
    <w:rsid w:val="00720B88"/>
    <w:pPr>
      <w:suppressAutoHyphens/>
      <w:overflowPunct/>
      <w:autoSpaceDE/>
      <w:autoSpaceDN/>
      <w:adjustRightInd/>
      <w:spacing w:before="720" w:after="480"/>
      <w:jc w:val="center"/>
      <w:textAlignment w:val="auto"/>
    </w:pPr>
    <w:rPr>
      <w:rFonts w:ascii="PT Sans" w:hAnsi="PT Sans"/>
      <w:b/>
      <w:sz w:val="24"/>
      <w:lang w:eastAsia="ar-SA"/>
    </w:rPr>
  </w:style>
  <w:style w:type="character" w:customStyle="1" w:styleId="40">
    <w:name w:val="Заголовок 4 Знак"/>
    <w:basedOn w:val="a0"/>
    <w:link w:val="4"/>
    <w:rsid w:val="00720B88"/>
    <w:rPr>
      <w:b/>
      <w:sz w:val="28"/>
    </w:rPr>
  </w:style>
  <w:style w:type="character" w:customStyle="1" w:styleId="50">
    <w:name w:val="Заголовок 5 Знак"/>
    <w:basedOn w:val="a0"/>
    <w:link w:val="5"/>
    <w:rsid w:val="00720B88"/>
    <w:rPr>
      <w:color w:val="000000"/>
      <w:sz w:val="28"/>
      <w:shd w:val="clear" w:color="auto" w:fill="FFFFFF"/>
    </w:rPr>
  </w:style>
  <w:style w:type="character" w:customStyle="1" w:styleId="60">
    <w:name w:val="Заголовок 6 Знак"/>
    <w:basedOn w:val="a0"/>
    <w:link w:val="6"/>
    <w:rsid w:val="00720B88"/>
    <w:rPr>
      <w:b/>
      <w:color w:val="000000"/>
      <w:sz w:val="28"/>
      <w:shd w:val="clear" w:color="auto" w:fill="FFFFFF"/>
    </w:rPr>
  </w:style>
  <w:style w:type="character" w:customStyle="1" w:styleId="70">
    <w:name w:val="Заголовок 7 Знак"/>
    <w:basedOn w:val="a0"/>
    <w:link w:val="7"/>
    <w:rsid w:val="00720B88"/>
    <w:rPr>
      <w:b/>
      <w:sz w:val="28"/>
    </w:rPr>
  </w:style>
  <w:style w:type="character" w:customStyle="1" w:styleId="80">
    <w:name w:val="Заголовок 8 Знак"/>
    <w:basedOn w:val="a0"/>
    <w:link w:val="8"/>
    <w:rsid w:val="00720B88"/>
    <w:rPr>
      <w:b/>
      <w:sz w:val="28"/>
    </w:rPr>
  </w:style>
  <w:style w:type="character" w:customStyle="1" w:styleId="90">
    <w:name w:val="Заголовок 9 Знак"/>
    <w:basedOn w:val="a0"/>
    <w:link w:val="9"/>
    <w:rsid w:val="00720B88"/>
    <w:rPr>
      <w:b/>
      <w:sz w:val="28"/>
    </w:rPr>
  </w:style>
  <w:style w:type="paragraph" w:customStyle="1" w:styleId="37">
    <w:name w:val="Исполнитель3"/>
    <w:basedOn w:val="a"/>
    <w:rsid w:val="00720B88"/>
    <w:pPr>
      <w:suppressLineNumbers/>
      <w:suppressAutoHyphens/>
      <w:overflowPunct/>
      <w:autoSpaceDE/>
      <w:autoSpaceDN/>
      <w:adjustRightInd/>
      <w:spacing w:before="1230"/>
      <w:ind w:right="7570"/>
      <w:textAlignment w:val="auto"/>
    </w:pPr>
    <w:rPr>
      <w:rFonts w:ascii="PT Sans" w:hAnsi="PT Sans"/>
      <w:lang w:eastAsia="ar-SA"/>
    </w:rPr>
  </w:style>
  <w:style w:type="paragraph" w:customStyle="1" w:styleId="affc">
    <w:name w:val="Наименование должности"/>
    <w:basedOn w:val="a"/>
    <w:rsid w:val="00720B88"/>
    <w:pPr>
      <w:suppressLineNumbers/>
      <w:tabs>
        <w:tab w:val="right" w:leader="dot" w:pos="9922"/>
      </w:tabs>
      <w:suppressAutoHyphens/>
      <w:overflowPunct/>
      <w:autoSpaceDE/>
      <w:autoSpaceDN/>
      <w:adjustRightInd/>
      <w:ind w:right="567"/>
      <w:jc w:val="center"/>
      <w:textAlignment w:val="auto"/>
    </w:pPr>
    <w:rPr>
      <w:rFonts w:ascii="PT Sans" w:hAnsi="PT Sans" w:cs="Tahoma"/>
      <w:sz w:val="24"/>
      <w:lang w:eastAsia="ar-SA"/>
    </w:rPr>
  </w:style>
  <w:style w:type="paragraph" w:customStyle="1" w:styleId="affd">
    <w:name w:val="таблица подпись"/>
    <w:basedOn w:val="af9"/>
    <w:rsid w:val="00720B88"/>
    <w:rPr>
      <w:rFonts w:ascii="PT Sans" w:hAnsi="PT Sans"/>
      <w:sz w:val="28"/>
      <w:szCs w:val="20"/>
    </w:rPr>
  </w:style>
  <w:style w:type="paragraph" w:customStyle="1" w:styleId="affe">
    <w:name w:val="Наименование подписи"/>
    <w:basedOn w:val="af9"/>
    <w:rsid w:val="00720B88"/>
    <w:pPr>
      <w:jc w:val="right"/>
    </w:pPr>
    <w:rPr>
      <w:rFonts w:ascii="PT Sans" w:hAnsi="PT Sans"/>
      <w:szCs w:val="20"/>
    </w:rPr>
  </w:style>
  <w:style w:type="paragraph" w:customStyle="1" w:styleId="afff">
    <w:name w:val="Приложение"/>
    <w:basedOn w:val="a5"/>
    <w:rsid w:val="00720B88"/>
    <w:pPr>
      <w:shd w:val="clear" w:color="auto" w:fill="auto"/>
      <w:suppressAutoHyphens/>
      <w:overflowPunct/>
      <w:autoSpaceDE/>
      <w:autoSpaceDN/>
      <w:adjustRightInd/>
      <w:spacing w:after="120"/>
      <w:ind w:left="5953"/>
      <w:jc w:val="left"/>
      <w:textAlignment w:val="auto"/>
    </w:pPr>
    <w:rPr>
      <w:rFonts w:ascii="PT Sans" w:hAnsi="PT Sans"/>
      <w:color w:val="auto"/>
      <w:sz w:val="24"/>
      <w:szCs w:val="20"/>
      <w:lang w:eastAsia="ar-SA"/>
    </w:rPr>
  </w:style>
  <w:style w:type="paragraph" w:styleId="afff0">
    <w:name w:val="annotation text"/>
    <w:basedOn w:val="a"/>
    <w:link w:val="afff1"/>
    <w:rsid w:val="00720B88"/>
    <w:pPr>
      <w:overflowPunct/>
      <w:autoSpaceDE/>
      <w:autoSpaceDN/>
      <w:adjustRightInd/>
      <w:textAlignment w:val="auto"/>
    </w:pPr>
  </w:style>
  <w:style w:type="character" w:customStyle="1" w:styleId="afff1">
    <w:name w:val="Текст примечания Знак"/>
    <w:basedOn w:val="a0"/>
    <w:link w:val="afff0"/>
    <w:rsid w:val="00720B88"/>
  </w:style>
  <w:style w:type="paragraph" w:customStyle="1" w:styleId="afff2">
    <w:name w:val="Знак Знак Знак Знак"/>
    <w:basedOn w:val="a"/>
    <w:rsid w:val="00720B88"/>
    <w:pPr>
      <w:overflowPunct/>
      <w:autoSpaceDE/>
      <w:autoSpaceDN/>
      <w:adjustRightInd/>
      <w:spacing w:after="160" w:line="240" w:lineRule="exact"/>
      <w:jc w:val="both"/>
      <w:textAlignment w:val="auto"/>
    </w:pPr>
    <w:rPr>
      <w:rFonts w:ascii="Calibri" w:hAnsi="Calibri" w:cs="Calibri"/>
      <w:sz w:val="24"/>
      <w:szCs w:val="24"/>
      <w:lang w:val="en-US" w:eastAsia="en-US"/>
    </w:rPr>
  </w:style>
  <w:style w:type="character" w:customStyle="1" w:styleId="ConsPlusNormal2">
    <w:name w:val="ConsPlusNormal Знак Знак"/>
    <w:locked/>
    <w:rsid w:val="00720B88"/>
    <w:rPr>
      <w:rFonts w:ascii="Arial" w:eastAsia="Times New Roman" w:hAnsi="Arial" w:cs="Times New Roman"/>
      <w:sz w:val="20"/>
      <w:szCs w:val="20"/>
      <w:lang w:eastAsia="zh-CN"/>
    </w:rPr>
  </w:style>
  <w:style w:type="character" w:customStyle="1" w:styleId="1b">
    <w:name w:val="Текст выноски Знак1"/>
    <w:basedOn w:val="a0"/>
    <w:uiPriority w:val="99"/>
    <w:locked/>
    <w:rsid w:val="00720B88"/>
    <w:rPr>
      <w:rFonts w:ascii="Tahoma" w:hAnsi="Tahoma"/>
      <w:sz w:val="16"/>
      <w:lang w:eastAsia="ar-SA"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20B88"/>
    <w:pPr>
      <w:overflowPunct/>
      <w:autoSpaceDE/>
      <w:autoSpaceDN/>
      <w:adjustRightInd/>
      <w:spacing w:before="100" w:beforeAutospacing="1" w:after="100" w:afterAutospacing="1"/>
      <w:textAlignment w:val="auto"/>
    </w:pPr>
    <w:rPr>
      <w:rFonts w:ascii="Tahoma" w:hAnsi="Tahoma"/>
      <w:lang w:val="en-US" w:eastAsia="en-US"/>
    </w:rPr>
  </w:style>
  <w:style w:type="paragraph" w:customStyle="1" w:styleId="afff3">
    <w:name w:val="Знак Знак Знак Знак Знак Знак Знак"/>
    <w:basedOn w:val="a"/>
    <w:rsid w:val="00720B88"/>
    <w:pPr>
      <w:overflowPunct/>
      <w:autoSpaceDE/>
      <w:autoSpaceDN/>
      <w:adjustRightInd/>
      <w:textAlignment w:val="auto"/>
    </w:pPr>
    <w:rPr>
      <w:rFonts w:ascii="Verdana" w:hAnsi="Verdana" w:cs="Verdana"/>
      <w:lang w:val="en-US" w:eastAsia="en-US"/>
    </w:rPr>
  </w:style>
  <w:style w:type="paragraph" w:customStyle="1" w:styleId="FR1">
    <w:name w:val="FR1"/>
    <w:rsid w:val="00720B88"/>
    <w:pPr>
      <w:widowControl w:val="0"/>
      <w:spacing w:before="180" w:line="300" w:lineRule="auto"/>
      <w:ind w:hanging="2180"/>
    </w:pPr>
    <w:rPr>
      <w:rFonts w:ascii="Arial" w:hAnsi="Arial"/>
      <w:b/>
      <w:sz w:val="22"/>
      <w:lang w:eastAsia="en-US"/>
    </w:rPr>
  </w:style>
  <w:style w:type="character" w:customStyle="1" w:styleId="34">
    <w:name w:val="Основной текст 3 Знак"/>
    <w:basedOn w:val="a0"/>
    <w:link w:val="33"/>
    <w:rsid w:val="00720B88"/>
    <w:rPr>
      <w:color w:val="000000"/>
      <w:sz w:val="24"/>
      <w:shd w:val="clear" w:color="auto" w:fill="FFFFFF"/>
    </w:rPr>
  </w:style>
  <w:style w:type="paragraph" w:customStyle="1" w:styleId="Style1">
    <w:name w:val="Style1"/>
    <w:basedOn w:val="a"/>
    <w:rsid w:val="00720B88"/>
    <w:pPr>
      <w:widowControl w:val="0"/>
      <w:overflowPunct/>
      <w:spacing w:line="278" w:lineRule="exact"/>
      <w:ind w:firstLine="701"/>
      <w:jc w:val="both"/>
      <w:textAlignment w:val="auto"/>
    </w:pPr>
    <w:rPr>
      <w:sz w:val="24"/>
      <w:szCs w:val="24"/>
    </w:rPr>
  </w:style>
  <w:style w:type="paragraph" w:customStyle="1" w:styleId="Style2">
    <w:name w:val="Style2"/>
    <w:basedOn w:val="a"/>
    <w:rsid w:val="00720B88"/>
    <w:pPr>
      <w:widowControl w:val="0"/>
      <w:overflowPunct/>
      <w:spacing w:line="275" w:lineRule="exact"/>
      <w:jc w:val="both"/>
      <w:textAlignment w:val="auto"/>
    </w:pPr>
    <w:rPr>
      <w:sz w:val="24"/>
      <w:szCs w:val="24"/>
    </w:rPr>
  </w:style>
  <w:style w:type="character" w:customStyle="1" w:styleId="FontStyle25">
    <w:name w:val="Font Style25"/>
    <w:rsid w:val="00720B88"/>
    <w:rPr>
      <w:rFonts w:ascii="Times New Roman" w:hAnsi="Times New Roman"/>
      <w:sz w:val="20"/>
    </w:rPr>
  </w:style>
  <w:style w:type="character" w:customStyle="1" w:styleId="FontStyle26">
    <w:name w:val="Font Style26"/>
    <w:rsid w:val="00720B88"/>
    <w:rPr>
      <w:rFonts w:ascii="Georgia" w:hAnsi="Georgia"/>
      <w:b/>
      <w:sz w:val="18"/>
    </w:rPr>
  </w:style>
  <w:style w:type="character" w:customStyle="1" w:styleId="FontStyle28">
    <w:name w:val="Font Style28"/>
    <w:rsid w:val="00720B88"/>
    <w:rPr>
      <w:rFonts w:ascii="Times New Roman" w:hAnsi="Times New Roman"/>
      <w:sz w:val="14"/>
    </w:rPr>
  </w:style>
  <w:style w:type="character" w:customStyle="1" w:styleId="FontStyle34">
    <w:name w:val="Font Style34"/>
    <w:rsid w:val="00720B88"/>
    <w:rPr>
      <w:rFonts w:ascii="Times New Roman" w:hAnsi="Times New Roman"/>
      <w:b/>
      <w:sz w:val="18"/>
    </w:rPr>
  </w:style>
  <w:style w:type="paragraph" w:customStyle="1" w:styleId="26">
    <w:name w:val="Знак2"/>
    <w:basedOn w:val="a"/>
    <w:rsid w:val="00720B88"/>
    <w:pPr>
      <w:overflowPunct/>
      <w:autoSpaceDE/>
      <w:autoSpaceDN/>
      <w:adjustRightInd/>
      <w:spacing w:after="160" w:line="240" w:lineRule="exact"/>
      <w:textAlignment w:val="auto"/>
    </w:pPr>
    <w:rPr>
      <w:rFonts w:ascii="Verdana" w:hAnsi="Verdana"/>
      <w:lang w:val="en-US" w:eastAsia="en-US"/>
    </w:rPr>
  </w:style>
  <w:style w:type="paragraph" w:customStyle="1" w:styleId="afff4">
    <w:name w:val="Знак"/>
    <w:basedOn w:val="a"/>
    <w:rsid w:val="00720B88"/>
    <w:pPr>
      <w:overflowPunct/>
      <w:autoSpaceDE/>
      <w:autoSpaceDN/>
      <w:adjustRightInd/>
      <w:spacing w:after="160" w:line="240" w:lineRule="exact"/>
      <w:textAlignment w:val="auto"/>
    </w:pPr>
    <w:rPr>
      <w:rFonts w:ascii="Verdana" w:hAnsi="Verdana"/>
      <w:lang w:val="en-US" w:eastAsia="en-US"/>
    </w:rPr>
  </w:style>
  <w:style w:type="character" w:customStyle="1" w:styleId="val">
    <w:name w:val="val"/>
    <w:basedOn w:val="a0"/>
    <w:rsid w:val="00720B88"/>
    <w:rPr>
      <w:rFonts w:cs="Times New Roman"/>
    </w:rPr>
  </w:style>
  <w:style w:type="character" w:customStyle="1" w:styleId="afff5">
    <w:name w:val="Сравнение редакций. Добавленный фрагмент"/>
    <w:uiPriority w:val="99"/>
    <w:rsid w:val="00720B88"/>
    <w:rPr>
      <w:b/>
      <w:color w:val="0000FF"/>
    </w:rPr>
  </w:style>
  <w:style w:type="character" w:customStyle="1" w:styleId="HTML1">
    <w:name w:val="Стандартный HTML Знак1"/>
    <w:basedOn w:val="a0"/>
    <w:uiPriority w:val="99"/>
    <w:locked/>
    <w:rsid w:val="00720B88"/>
    <w:rPr>
      <w:rFonts w:ascii="Courier New" w:eastAsia="Times New Roman" w:hAnsi="Courier New" w:cs="Courier New"/>
      <w:sz w:val="20"/>
      <w:szCs w:val="20"/>
      <w:lang w:eastAsia="ru-RU"/>
    </w:rPr>
  </w:style>
  <w:style w:type="paragraph" w:customStyle="1" w:styleId="38">
    <w:name w:val="Знак3"/>
    <w:basedOn w:val="a"/>
    <w:rsid w:val="00720B88"/>
    <w:pPr>
      <w:overflowPunct/>
      <w:autoSpaceDE/>
      <w:autoSpaceDN/>
      <w:adjustRightInd/>
      <w:spacing w:after="160" w:line="240" w:lineRule="exact"/>
      <w:textAlignment w:val="auto"/>
    </w:pPr>
    <w:rPr>
      <w:rFonts w:ascii="Verdana" w:hAnsi="Verdana"/>
      <w:lang w:val="en-US" w:eastAsia="en-US"/>
    </w:rPr>
  </w:style>
  <w:style w:type="paragraph" w:customStyle="1" w:styleId="27">
    <w:name w:val="Абзац списка2"/>
    <w:basedOn w:val="a"/>
    <w:qFormat/>
    <w:rsid w:val="00720B88"/>
    <w:pPr>
      <w:overflowPunct/>
      <w:autoSpaceDE/>
      <w:autoSpaceDN/>
      <w:adjustRightInd/>
      <w:ind w:left="720"/>
      <w:contextualSpacing/>
      <w:textAlignment w:val="auto"/>
    </w:pPr>
  </w:style>
  <w:style w:type="paragraph" w:customStyle="1" w:styleId="61">
    <w:name w:val="Основной текст6"/>
    <w:basedOn w:val="a"/>
    <w:rsid w:val="00720B88"/>
    <w:pPr>
      <w:shd w:val="clear" w:color="auto" w:fill="FFFFFF"/>
      <w:overflowPunct/>
      <w:autoSpaceDE/>
      <w:autoSpaceDN/>
      <w:adjustRightInd/>
      <w:spacing w:after="60" w:line="240" w:lineRule="atLeast"/>
      <w:ind w:hanging="480"/>
      <w:textAlignment w:val="auto"/>
    </w:pPr>
    <w:rPr>
      <w:rFonts w:eastAsia="Calibri"/>
      <w:sz w:val="23"/>
      <w:szCs w:val="22"/>
      <w:lang w:eastAsia="en-US"/>
    </w:rPr>
  </w:style>
  <w:style w:type="character" w:customStyle="1" w:styleId="afff6">
    <w:name w:val="Основной текст + Полужирный"/>
    <w:rsid w:val="00720B88"/>
    <w:rPr>
      <w:rFonts w:ascii="Times New Roman" w:hAnsi="Times New Roman"/>
      <w:b/>
      <w:sz w:val="22"/>
      <w:u w:val="none"/>
    </w:rPr>
  </w:style>
  <w:style w:type="character" w:customStyle="1" w:styleId="28">
    <w:name w:val="Основной текст (2)_"/>
    <w:link w:val="29"/>
    <w:locked/>
    <w:rsid w:val="00720B88"/>
    <w:rPr>
      <w:shd w:val="clear" w:color="auto" w:fill="FFFFFF"/>
    </w:rPr>
  </w:style>
  <w:style w:type="paragraph" w:customStyle="1" w:styleId="29">
    <w:name w:val="Основной текст (2)"/>
    <w:basedOn w:val="a"/>
    <w:link w:val="28"/>
    <w:rsid w:val="00720B88"/>
    <w:pPr>
      <w:widowControl w:val="0"/>
      <w:shd w:val="clear" w:color="auto" w:fill="FFFFFF"/>
      <w:overflowPunct/>
      <w:autoSpaceDE/>
      <w:autoSpaceDN/>
      <w:adjustRightInd/>
      <w:spacing w:line="250" w:lineRule="exact"/>
      <w:jc w:val="both"/>
      <w:textAlignment w:val="auto"/>
    </w:pPr>
  </w:style>
  <w:style w:type="character" w:customStyle="1" w:styleId="7pt">
    <w:name w:val="Основной текст + 7 pt"/>
    <w:rsid w:val="00720B88"/>
    <w:rPr>
      <w:rFonts w:ascii="Times New Roman" w:hAnsi="Times New Roman"/>
      <w:noProof/>
      <w:sz w:val="14"/>
      <w:u w:val="none"/>
    </w:rPr>
  </w:style>
  <w:style w:type="character" w:customStyle="1" w:styleId="7pt1">
    <w:name w:val="Основной текст + 7 pt1"/>
    <w:rsid w:val="00720B88"/>
    <w:rPr>
      <w:rFonts w:ascii="Times New Roman" w:hAnsi="Times New Roman"/>
      <w:noProof/>
      <w:sz w:val="14"/>
      <w:u w:val="none"/>
    </w:rPr>
  </w:style>
  <w:style w:type="character" w:customStyle="1" w:styleId="ArialUnicodeMS">
    <w:name w:val="Основной текст + Arial Unicode MS"/>
    <w:aliases w:val="22,5 pt,Курсив"/>
    <w:rsid w:val="00720B88"/>
    <w:rPr>
      <w:rFonts w:ascii="Arial Unicode MS" w:eastAsia="Arial Unicode MS" w:hAnsi="Times New Roman"/>
      <w:i/>
      <w:noProof/>
      <w:sz w:val="45"/>
      <w:u w:val="none"/>
    </w:rPr>
  </w:style>
  <w:style w:type="character" w:customStyle="1" w:styleId="1c">
    <w:name w:val="Верхний колонтитул Знак1"/>
    <w:basedOn w:val="a0"/>
    <w:uiPriority w:val="99"/>
    <w:locked/>
    <w:rsid w:val="00720B88"/>
    <w:rPr>
      <w:rFonts w:eastAsia="Times New Roman" w:cs="Times New Roman"/>
      <w:sz w:val="20"/>
      <w:szCs w:val="20"/>
    </w:rPr>
  </w:style>
  <w:style w:type="character" w:customStyle="1" w:styleId="1d">
    <w:name w:val="Нижний колонтитул Знак1"/>
    <w:basedOn w:val="a0"/>
    <w:uiPriority w:val="99"/>
    <w:locked/>
    <w:rsid w:val="00720B88"/>
    <w:rPr>
      <w:rFonts w:eastAsia="Times New Roman" w:cs="Times New Roman"/>
      <w:sz w:val="20"/>
      <w:szCs w:val="20"/>
    </w:rPr>
  </w:style>
  <w:style w:type="paragraph" w:customStyle="1" w:styleId="1e">
    <w:name w:val="Знак1"/>
    <w:basedOn w:val="a"/>
    <w:rsid w:val="00720B88"/>
    <w:pPr>
      <w:overflowPunct/>
      <w:autoSpaceDE/>
      <w:autoSpaceDN/>
      <w:adjustRightInd/>
      <w:spacing w:after="160" w:line="240" w:lineRule="exact"/>
      <w:textAlignment w:val="auto"/>
    </w:pPr>
    <w:rPr>
      <w:rFonts w:ascii="Verdana" w:hAnsi="Verdana" w:cs="Verdana"/>
      <w:lang w:val="en-US" w:eastAsia="en-US"/>
    </w:rPr>
  </w:style>
  <w:style w:type="character" w:customStyle="1" w:styleId="FontStyle30">
    <w:name w:val="Font Style30"/>
    <w:rsid w:val="00720B88"/>
    <w:rPr>
      <w:rFonts w:ascii="Times New Roman" w:hAnsi="Times New Roman"/>
      <w:b/>
      <w:sz w:val="20"/>
    </w:rPr>
  </w:style>
  <w:style w:type="paragraph" w:customStyle="1" w:styleId="u">
    <w:name w:val="u"/>
    <w:basedOn w:val="a"/>
    <w:rsid w:val="00720B88"/>
    <w:pPr>
      <w:overflowPunct/>
      <w:autoSpaceDE/>
      <w:autoSpaceDN/>
      <w:adjustRightInd/>
      <w:ind w:firstLine="390"/>
      <w:jc w:val="both"/>
      <w:textAlignment w:val="auto"/>
    </w:pPr>
    <w:rPr>
      <w:sz w:val="24"/>
      <w:szCs w:val="24"/>
    </w:rPr>
  </w:style>
  <w:style w:type="paragraph" w:customStyle="1" w:styleId="121">
    <w:name w:val="Без интервала12"/>
    <w:rsid w:val="00720B88"/>
    <w:rPr>
      <w:rFonts w:ascii="Calibri" w:hAnsi="Calibri" w:cs="Calibri"/>
      <w:sz w:val="22"/>
      <w:szCs w:val="22"/>
    </w:rPr>
  </w:style>
  <w:style w:type="character" w:customStyle="1" w:styleId="highlighthighlightactive">
    <w:name w:val="highlight highlight_active"/>
    <w:basedOn w:val="a0"/>
    <w:rsid w:val="00720B88"/>
    <w:rPr>
      <w:rFonts w:cs="Times New Roman"/>
    </w:rPr>
  </w:style>
  <w:style w:type="paragraph" w:customStyle="1" w:styleId="Style9">
    <w:name w:val="Style9"/>
    <w:basedOn w:val="a"/>
    <w:rsid w:val="00720B88"/>
    <w:pPr>
      <w:widowControl w:val="0"/>
      <w:overflowPunct/>
      <w:textAlignment w:val="auto"/>
    </w:pPr>
    <w:rPr>
      <w:rFonts w:eastAsia="SimSun"/>
      <w:sz w:val="24"/>
      <w:szCs w:val="24"/>
      <w:lang w:eastAsia="zh-CN"/>
    </w:rPr>
  </w:style>
  <w:style w:type="character" w:customStyle="1" w:styleId="FontStyle31">
    <w:name w:val="Font Style31"/>
    <w:rsid w:val="00720B88"/>
    <w:rPr>
      <w:rFonts w:ascii="Times New Roman" w:hAnsi="Times New Roman"/>
      <w:sz w:val="22"/>
    </w:rPr>
  </w:style>
  <w:style w:type="paragraph" w:customStyle="1" w:styleId="Style18">
    <w:name w:val="Style18"/>
    <w:basedOn w:val="a"/>
    <w:rsid w:val="00720B88"/>
    <w:pPr>
      <w:widowControl w:val="0"/>
      <w:overflowPunct/>
      <w:textAlignment w:val="auto"/>
    </w:pPr>
    <w:rPr>
      <w:rFonts w:eastAsia="SimSun"/>
      <w:sz w:val="24"/>
      <w:szCs w:val="24"/>
      <w:lang w:eastAsia="zh-CN"/>
    </w:rPr>
  </w:style>
  <w:style w:type="character" w:customStyle="1" w:styleId="FontStyle22">
    <w:name w:val="Font Style22"/>
    <w:rsid w:val="00720B88"/>
    <w:rPr>
      <w:rFonts w:ascii="Times New Roman" w:hAnsi="Times New Roman"/>
      <w:sz w:val="22"/>
    </w:rPr>
  </w:style>
  <w:style w:type="character" w:customStyle="1" w:styleId="FontStyle16">
    <w:name w:val="Font Style16"/>
    <w:rsid w:val="00720B88"/>
    <w:rPr>
      <w:rFonts w:ascii="Times New Roman" w:hAnsi="Times New Roman"/>
      <w:sz w:val="22"/>
    </w:rPr>
  </w:style>
  <w:style w:type="character" w:customStyle="1" w:styleId="FontStyle19">
    <w:name w:val="Font Style19"/>
    <w:rsid w:val="00720B88"/>
    <w:rPr>
      <w:rFonts w:ascii="Times New Roman" w:hAnsi="Times New Roman"/>
      <w:sz w:val="22"/>
    </w:rPr>
  </w:style>
  <w:style w:type="character" w:customStyle="1" w:styleId="FontStyle21">
    <w:name w:val="Font Style21"/>
    <w:rsid w:val="00720B88"/>
    <w:rPr>
      <w:rFonts w:ascii="Times New Roman" w:hAnsi="Times New Roman"/>
      <w:sz w:val="22"/>
    </w:rPr>
  </w:style>
  <w:style w:type="paragraph" w:customStyle="1" w:styleId="Style11">
    <w:name w:val="Style11"/>
    <w:basedOn w:val="a"/>
    <w:rsid w:val="00720B88"/>
    <w:pPr>
      <w:widowControl w:val="0"/>
      <w:overflowPunct/>
      <w:textAlignment w:val="auto"/>
    </w:pPr>
    <w:rPr>
      <w:rFonts w:eastAsia="SimSun"/>
      <w:sz w:val="24"/>
      <w:szCs w:val="24"/>
      <w:lang w:eastAsia="zh-CN"/>
    </w:rPr>
  </w:style>
  <w:style w:type="character" w:customStyle="1" w:styleId="FontStyle27">
    <w:name w:val="Font Style27"/>
    <w:rsid w:val="00720B88"/>
    <w:rPr>
      <w:rFonts w:ascii="Times New Roman" w:hAnsi="Times New Roman"/>
      <w:sz w:val="22"/>
    </w:rPr>
  </w:style>
  <w:style w:type="character" w:customStyle="1" w:styleId="FontStyle38">
    <w:name w:val="Font Style38"/>
    <w:rsid w:val="00720B88"/>
    <w:rPr>
      <w:rFonts w:ascii="Times New Roman" w:hAnsi="Times New Roman"/>
      <w:sz w:val="22"/>
    </w:rPr>
  </w:style>
  <w:style w:type="character" w:customStyle="1" w:styleId="8pt">
    <w:name w:val="Основной текст + 8 pt"/>
    <w:aliases w:val="Малые прописные,Интервал 0 pt"/>
    <w:rsid w:val="00720B88"/>
    <w:rPr>
      <w:rFonts w:ascii="Times New Roman" w:hAnsi="Times New Roman"/>
      <w:smallCaps/>
      <w:spacing w:val="10"/>
      <w:sz w:val="16"/>
      <w:u w:val="none"/>
    </w:rPr>
  </w:style>
  <w:style w:type="character" w:customStyle="1" w:styleId="FontStyle17">
    <w:name w:val="Font Style17"/>
    <w:uiPriority w:val="99"/>
    <w:rsid w:val="00720B88"/>
    <w:rPr>
      <w:rFonts w:ascii="Times New Roman" w:hAnsi="Times New Roman"/>
      <w:sz w:val="22"/>
    </w:rPr>
  </w:style>
  <w:style w:type="character" w:customStyle="1" w:styleId="9pt">
    <w:name w:val="Основной текст + 9 pt"/>
    <w:aliases w:val="Полужирный"/>
    <w:rsid w:val="00720B88"/>
    <w:rPr>
      <w:rFonts w:ascii="Times New Roman" w:hAnsi="Times New Roman"/>
      <w:b/>
      <w:spacing w:val="1"/>
      <w:sz w:val="18"/>
      <w:u w:val="none"/>
      <w:lang w:val="en-US" w:eastAsia="en-US"/>
    </w:rPr>
  </w:style>
  <w:style w:type="character" w:customStyle="1" w:styleId="FontStyle18">
    <w:name w:val="Font Style18"/>
    <w:rsid w:val="00720B88"/>
    <w:rPr>
      <w:rFonts w:ascii="Times New Roman" w:hAnsi="Times New Roman"/>
      <w:b/>
      <w:sz w:val="22"/>
    </w:rPr>
  </w:style>
  <w:style w:type="character" w:customStyle="1" w:styleId="FontStyle33">
    <w:name w:val="Font Style33"/>
    <w:rsid w:val="00720B88"/>
    <w:rPr>
      <w:rFonts w:ascii="Times New Roman" w:hAnsi="Times New Roman"/>
      <w:i/>
      <w:spacing w:val="-30"/>
      <w:sz w:val="28"/>
    </w:rPr>
  </w:style>
  <w:style w:type="character" w:customStyle="1" w:styleId="FontStyle40">
    <w:name w:val="Font Style40"/>
    <w:rsid w:val="00720B88"/>
    <w:rPr>
      <w:rFonts w:ascii="Times New Roman" w:hAnsi="Times New Roman"/>
      <w:sz w:val="22"/>
    </w:rPr>
  </w:style>
  <w:style w:type="character" w:customStyle="1" w:styleId="FontStyle41">
    <w:name w:val="Font Style41"/>
    <w:rsid w:val="00720B88"/>
    <w:rPr>
      <w:rFonts w:ascii="Times New Roman" w:hAnsi="Times New Roman"/>
      <w:spacing w:val="-10"/>
      <w:sz w:val="20"/>
    </w:rPr>
  </w:style>
  <w:style w:type="character" w:customStyle="1" w:styleId="FontStyle43">
    <w:name w:val="Font Style43"/>
    <w:rsid w:val="00720B88"/>
    <w:rPr>
      <w:rFonts w:ascii="Times New Roman" w:hAnsi="Times New Roman"/>
      <w:b/>
      <w:i/>
      <w:spacing w:val="10"/>
      <w:sz w:val="22"/>
    </w:rPr>
  </w:style>
  <w:style w:type="character" w:customStyle="1" w:styleId="FontStyle47">
    <w:name w:val="Font Style47"/>
    <w:rsid w:val="00720B88"/>
    <w:rPr>
      <w:rFonts w:ascii="Times New Roman" w:hAnsi="Times New Roman"/>
      <w:sz w:val="22"/>
    </w:rPr>
  </w:style>
  <w:style w:type="character" w:customStyle="1" w:styleId="FontStyle45">
    <w:name w:val="Font Style45"/>
    <w:rsid w:val="00720B88"/>
    <w:rPr>
      <w:rFonts w:ascii="Times New Roman" w:hAnsi="Times New Roman"/>
      <w:spacing w:val="10"/>
      <w:sz w:val="22"/>
    </w:rPr>
  </w:style>
  <w:style w:type="paragraph" w:customStyle="1" w:styleId="Style25">
    <w:name w:val="Style25"/>
    <w:basedOn w:val="a"/>
    <w:rsid w:val="00720B88"/>
    <w:pPr>
      <w:widowControl w:val="0"/>
      <w:overflowPunct/>
      <w:textAlignment w:val="auto"/>
    </w:pPr>
    <w:rPr>
      <w:rFonts w:eastAsia="SimSun"/>
      <w:sz w:val="24"/>
      <w:szCs w:val="24"/>
      <w:lang w:eastAsia="zh-CN"/>
    </w:rPr>
  </w:style>
  <w:style w:type="paragraph" w:customStyle="1" w:styleId="Style27">
    <w:name w:val="Style27"/>
    <w:basedOn w:val="a"/>
    <w:rsid w:val="00720B88"/>
    <w:pPr>
      <w:widowControl w:val="0"/>
      <w:overflowPunct/>
      <w:textAlignment w:val="auto"/>
    </w:pPr>
    <w:rPr>
      <w:rFonts w:eastAsia="SimSun"/>
      <w:sz w:val="24"/>
      <w:szCs w:val="24"/>
      <w:lang w:eastAsia="zh-CN"/>
    </w:rPr>
  </w:style>
  <w:style w:type="character" w:customStyle="1" w:styleId="FontStyle11">
    <w:name w:val="Font Style11"/>
    <w:rsid w:val="00720B88"/>
    <w:rPr>
      <w:rFonts w:ascii="Times New Roman" w:hAnsi="Times New Roman"/>
      <w:sz w:val="24"/>
    </w:rPr>
  </w:style>
  <w:style w:type="character" w:customStyle="1" w:styleId="FontStyle13">
    <w:name w:val="Font Style13"/>
    <w:rsid w:val="00720B88"/>
    <w:rPr>
      <w:rFonts w:ascii="Times New Roman" w:hAnsi="Times New Roman"/>
      <w:sz w:val="24"/>
    </w:rPr>
  </w:style>
  <w:style w:type="character" w:customStyle="1" w:styleId="FontStyle14">
    <w:name w:val="Font Style14"/>
    <w:rsid w:val="00720B88"/>
    <w:rPr>
      <w:rFonts w:ascii="Times New Roman" w:hAnsi="Times New Roman"/>
      <w:b/>
      <w:i/>
      <w:sz w:val="24"/>
    </w:rPr>
  </w:style>
  <w:style w:type="character" w:customStyle="1" w:styleId="FontStyle15">
    <w:name w:val="Font Style15"/>
    <w:rsid w:val="00720B88"/>
    <w:rPr>
      <w:rFonts w:ascii="Times New Roman" w:hAnsi="Times New Roman"/>
      <w:b/>
      <w:i/>
      <w:spacing w:val="-20"/>
      <w:sz w:val="24"/>
    </w:rPr>
  </w:style>
  <w:style w:type="character" w:customStyle="1" w:styleId="170">
    <w:name w:val="Знак Знак17"/>
    <w:locked/>
    <w:rsid w:val="00720B88"/>
    <w:rPr>
      <w:b/>
      <w:sz w:val="28"/>
      <w:lang w:val="ru-RU" w:eastAsia="en-US"/>
    </w:rPr>
  </w:style>
  <w:style w:type="character" w:customStyle="1" w:styleId="FontStyle24">
    <w:name w:val="Font Style24"/>
    <w:rsid w:val="00720B88"/>
    <w:rPr>
      <w:rFonts w:ascii="Times New Roman" w:hAnsi="Times New Roman"/>
      <w:sz w:val="20"/>
    </w:rPr>
  </w:style>
  <w:style w:type="character" w:styleId="afff7">
    <w:name w:val="FollowedHyperlink"/>
    <w:basedOn w:val="a0"/>
    <w:uiPriority w:val="99"/>
    <w:rsid w:val="00720B88"/>
    <w:rPr>
      <w:color w:val="800080"/>
      <w:u w:val="single"/>
    </w:rPr>
  </w:style>
  <w:style w:type="paragraph" w:customStyle="1" w:styleId="xl30">
    <w:name w:val="xl30"/>
    <w:basedOn w:val="a"/>
    <w:rsid w:val="00720B88"/>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sz w:val="24"/>
      <w:szCs w:val="24"/>
    </w:rPr>
  </w:style>
  <w:style w:type="paragraph" w:customStyle="1" w:styleId="2a">
    <w:name w:val="Без интервала2"/>
    <w:uiPriority w:val="1"/>
    <w:qFormat/>
    <w:rsid w:val="00720B88"/>
    <w:rPr>
      <w:rFonts w:ascii="Calibri" w:hAnsi="Calibri"/>
      <w:sz w:val="22"/>
      <w:szCs w:val="22"/>
    </w:rPr>
  </w:style>
  <w:style w:type="character" w:customStyle="1" w:styleId="39">
    <w:name w:val="Основной текст (3)_"/>
    <w:link w:val="3a"/>
    <w:locked/>
    <w:rsid w:val="00720B88"/>
    <w:rPr>
      <w:shd w:val="clear" w:color="auto" w:fill="FFFFFF"/>
    </w:rPr>
  </w:style>
  <w:style w:type="paragraph" w:customStyle="1" w:styleId="3a">
    <w:name w:val="Основной текст (3)"/>
    <w:basedOn w:val="a"/>
    <w:link w:val="39"/>
    <w:rsid w:val="00720B88"/>
    <w:pPr>
      <w:widowControl w:val="0"/>
      <w:shd w:val="clear" w:color="auto" w:fill="FFFFFF"/>
      <w:overflowPunct/>
      <w:autoSpaceDE/>
      <w:autoSpaceDN/>
      <w:adjustRightInd/>
      <w:spacing w:after="420" w:line="288" w:lineRule="exact"/>
      <w:ind w:hanging="380"/>
      <w:textAlignment w:val="auto"/>
    </w:pPr>
  </w:style>
  <w:style w:type="character" w:customStyle="1" w:styleId="214pt">
    <w:name w:val="Основной текст (2) + 14 pt"/>
    <w:aliases w:val="Полужирный2"/>
    <w:rsid w:val="00720B88"/>
    <w:rPr>
      <w:rFonts w:ascii="Times New Roman" w:hAnsi="Times New Roman"/>
      <w:b/>
      <w:color w:val="000000"/>
      <w:spacing w:val="0"/>
      <w:w w:val="100"/>
      <w:position w:val="0"/>
      <w:sz w:val="28"/>
      <w:u w:val="none"/>
      <w:lang w:val="ru-RU" w:eastAsia="ru-RU"/>
    </w:rPr>
  </w:style>
  <w:style w:type="character" w:customStyle="1" w:styleId="211pt">
    <w:name w:val="Основной текст (2) + 11 pt"/>
    <w:aliases w:val="Полужирный1"/>
    <w:rsid w:val="00720B88"/>
    <w:rPr>
      <w:rFonts w:ascii="Times New Roman" w:hAnsi="Times New Roman"/>
      <w:b/>
      <w:color w:val="000000"/>
      <w:spacing w:val="0"/>
      <w:w w:val="100"/>
      <w:position w:val="0"/>
      <w:sz w:val="22"/>
      <w:u w:val="none"/>
      <w:lang w:val="ru-RU" w:eastAsia="ru-RU"/>
    </w:rPr>
  </w:style>
  <w:style w:type="character" w:customStyle="1" w:styleId="2Candara">
    <w:name w:val="Основной текст (2) + Candara"/>
    <w:aliases w:val="9,5 pt1"/>
    <w:rsid w:val="00720B88"/>
    <w:rPr>
      <w:rFonts w:ascii="Candara" w:eastAsia="Times New Roman" w:hAnsi="Candara"/>
      <w:color w:val="000000"/>
      <w:spacing w:val="0"/>
      <w:w w:val="100"/>
      <w:position w:val="0"/>
      <w:sz w:val="19"/>
      <w:u w:val="none"/>
      <w:lang w:val="ru-RU" w:eastAsia="ru-RU"/>
    </w:rPr>
  </w:style>
  <w:style w:type="paragraph" w:customStyle="1" w:styleId="caaieiaie1">
    <w:name w:val="caaieiaie 1"/>
    <w:basedOn w:val="a"/>
    <w:next w:val="a"/>
    <w:rsid w:val="00720B88"/>
    <w:pPr>
      <w:keepNext/>
      <w:overflowPunct/>
      <w:autoSpaceDE/>
      <w:autoSpaceDN/>
      <w:adjustRightInd/>
      <w:jc w:val="center"/>
      <w:textAlignment w:val="auto"/>
    </w:pPr>
    <w:rPr>
      <w:b/>
      <w:sz w:val="24"/>
    </w:rPr>
  </w:style>
  <w:style w:type="paragraph" w:customStyle="1" w:styleId="caaieiaie2">
    <w:name w:val="caaieiaie 2"/>
    <w:basedOn w:val="a"/>
    <w:next w:val="a"/>
    <w:rsid w:val="00720B88"/>
    <w:pPr>
      <w:keepNext/>
      <w:overflowPunct/>
      <w:autoSpaceDE/>
      <w:autoSpaceDN/>
      <w:adjustRightInd/>
      <w:jc w:val="center"/>
      <w:textAlignment w:val="auto"/>
    </w:pPr>
    <w:rPr>
      <w:b/>
      <w:sz w:val="48"/>
    </w:rPr>
  </w:style>
  <w:style w:type="character" w:customStyle="1" w:styleId="WW8Num1z0">
    <w:name w:val="WW8Num1z0"/>
    <w:rsid w:val="00720B88"/>
  </w:style>
  <w:style w:type="character" w:customStyle="1" w:styleId="WW8Num1z1">
    <w:name w:val="WW8Num1z1"/>
    <w:rsid w:val="00720B88"/>
  </w:style>
  <w:style w:type="character" w:customStyle="1" w:styleId="WW8Num1z2">
    <w:name w:val="WW8Num1z2"/>
    <w:rsid w:val="00720B88"/>
  </w:style>
  <w:style w:type="character" w:customStyle="1" w:styleId="WW8Num1z3">
    <w:name w:val="WW8Num1z3"/>
    <w:rsid w:val="00720B88"/>
  </w:style>
  <w:style w:type="character" w:customStyle="1" w:styleId="WW8Num1z4">
    <w:name w:val="WW8Num1z4"/>
    <w:rsid w:val="00720B88"/>
  </w:style>
  <w:style w:type="character" w:customStyle="1" w:styleId="WW8Num1z5">
    <w:name w:val="WW8Num1z5"/>
    <w:rsid w:val="00720B88"/>
  </w:style>
  <w:style w:type="character" w:customStyle="1" w:styleId="WW8Num1z6">
    <w:name w:val="WW8Num1z6"/>
    <w:rsid w:val="00720B88"/>
  </w:style>
  <w:style w:type="character" w:customStyle="1" w:styleId="WW8Num1z7">
    <w:name w:val="WW8Num1z7"/>
    <w:rsid w:val="00720B88"/>
  </w:style>
  <w:style w:type="character" w:customStyle="1" w:styleId="WW8Num1z8">
    <w:name w:val="WW8Num1z8"/>
    <w:rsid w:val="00720B88"/>
  </w:style>
  <w:style w:type="character" w:customStyle="1" w:styleId="WW8Num2z0">
    <w:name w:val="WW8Num2z0"/>
    <w:rsid w:val="00720B88"/>
    <w:rPr>
      <w:rFonts w:ascii="Times New Roman" w:eastAsia="Times New Roman" w:hAnsi="Times New Roman"/>
      <w:color w:val="000000"/>
      <w:spacing w:val="0"/>
      <w:w w:val="100"/>
      <w:position w:val="0"/>
      <w:sz w:val="24"/>
      <w:u w:val="none"/>
      <w:vertAlign w:val="baseline"/>
      <w:lang w:val="ru-RU"/>
    </w:rPr>
  </w:style>
  <w:style w:type="character" w:customStyle="1" w:styleId="WW8Num2z1">
    <w:name w:val="WW8Num2z1"/>
    <w:rsid w:val="00720B88"/>
  </w:style>
  <w:style w:type="character" w:customStyle="1" w:styleId="WW8Num2z2">
    <w:name w:val="WW8Num2z2"/>
    <w:rsid w:val="00720B88"/>
  </w:style>
  <w:style w:type="character" w:customStyle="1" w:styleId="WW8Num2z3">
    <w:name w:val="WW8Num2z3"/>
    <w:rsid w:val="00720B88"/>
  </w:style>
  <w:style w:type="character" w:customStyle="1" w:styleId="WW8Num2z4">
    <w:name w:val="WW8Num2z4"/>
    <w:rsid w:val="00720B88"/>
  </w:style>
  <w:style w:type="character" w:customStyle="1" w:styleId="WW8Num2z5">
    <w:name w:val="WW8Num2z5"/>
    <w:rsid w:val="00720B88"/>
  </w:style>
  <w:style w:type="character" w:customStyle="1" w:styleId="WW8Num2z6">
    <w:name w:val="WW8Num2z6"/>
    <w:rsid w:val="00720B88"/>
  </w:style>
  <w:style w:type="character" w:customStyle="1" w:styleId="WW8Num2z7">
    <w:name w:val="WW8Num2z7"/>
    <w:rsid w:val="00720B88"/>
  </w:style>
  <w:style w:type="character" w:customStyle="1" w:styleId="WW8Num2z8">
    <w:name w:val="WW8Num2z8"/>
    <w:rsid w:val="00720B88"/>
  </w:style>
  <w:style w:type="character" w:customStyle="1" w:styleId="3b">
    <w:name w:val="Основной шрифт абзаца3"/>
    <w:rsid w:val="00720B88"/>
  </w:style>
  <w:style w:type="character" w:customStyle="1" w:styleId="WW8Num3z0">
    <w:name w:val="WW8Num3z0"/>
    <w:rsid w:val="00720B88"/>
  </w:style>
  <w:style w:type="character" w:customStyle="1" w:styleId="WW8Num3z1">
    <w:name w:val="WW8Num3z1"/>
    <w:rsid w:val="00720B88"/>
  </w:style>
  <w:style w:type="character" w:customStyle="1" w:styleId="WW8Num3z2">
    <w:name w:val="WW8Num3z2"/>
    <w:rsid w:val="00720B88"/>
  </w:style>
  <w:style w:type="character" w:customStyle="1" w:styleId="WW8Num3z3">
    <w:name w:val="WW8Num3z3"/>
    <w:rsid w:val="00720B88"/>
  </w:style>
  <w:style w:type="character" w:customStyle="1" w:styleId="WW8Num3z4">
    <w:name w:val="WW8Num3z4"/>
    <w:rsid w:val="00720B88"/>
  </w:style>
  <w:style w:type="character" w:customStyle="1" w:styleId="WW8Num3z5">
    <w:name w:val="WW8Num3z5"/>
    <w:rsid w:val="00720B88"/>
  </w:style>
  <w:style w:type="character" w:customStyle="1" w:styleId="WW8Num3z6">
    <w:name w:val="WW8Num3z6"/>
    <w:rsid w:val="00720B88"/>
  </w:style>
  <w:style w:type="character" w:customStyle="1" w:styleId="WW8Num3z7">
    <w:name w:val="WW8Num3z7"/>
    <w:rsid w:val="00720B88"/>
  </w:style>
  <w:style w:type="character" w:customStyle="1" w:styleId="WW8Num3z8">
    <w:name w:val="WW8Num3z8"/>
    <w:rsid w:val="00720B88"/>
  </w:style>
  <w:style w:type="character" w:customStyle="1" w:styleId="2b">
    <w:name w:val="Основной шрифт абзаца2"/>
    <w:rsid w:val="00720B88"/>
  </w:style>
  <w:style w:type="character" w:customStyle="1" w:styleId="1f">
    <w:name w:val="Основной шрифт абзаца1"/>
    <w:rsid w:val="00720B88"/>
  </w:style>
  <w:style w:type="character" w:customStyle="1" w:styleId="1f0">
    <w:name w:val="Замещающий текст1"/>
    <w:basedOn w:val="1f"/>
    <w:uiPriority w:val="99"/>
    <w:rsid w:val="00720B88"/>
    <w:rPr>
      <w:rFonts w:cs="Times New Roman"/>
      <w:color w:val="808080"/>
    </w:rPr>
  </w:style>
  <w:style w:type="character" w:customStyle="1" w:styleId="2c">
    <w:name w:val="Основной текст (2) + Полужирный"/>
    <w:aliases w:val="Курсив1,Интервал -1 pt"/>
    <w:rsid w:val="00720B88"/>
    <w:rPr>
      <w:rFonts w:ascii="Arial" w:eastAsia="Times New Roman" w:hAnsi="Arial"/>
      <w:b/>
      <w:i/>
      <w:color w:val="000000"/>
      <w:spacing w:val="-20"/>
      <w:w w:val="100"/>
      <w:position w:val="0"/>
      <w:sz w:val="24"/>
      <w:u w:val="single"/>
      <w:vertAlign w:val="baseline"/>
      <w:lang w:val="en-US"/>
    </w:rPr>
  </w:style>
  <w:style w:type="character" w:customStyle="1" w:styleId="213pt">
    <w:name w:val="Основной текст (2) + 13 pt"/>
    <w:rsid w:val="00720B88"/>
    <w:rPr>
      <w:rFonts w:ascii="Arial" w:eastAsia="Times New Roman" w:hAnsi="Arial"/>
      <w:b/>
      <w:color w:val="000000"/>
      <w:spacing w:val="0"/>
      <w:w w:val="100"/>
      <w:position w:val="0"/>
      <w:sz w:val="26"/>
      <w:u w:val="none"/>
      <w:vertAlign w:val="baseline"/>
      <w:lang w:val="ru-RU"/>
    </w:rPr>
  </w:style>
  <w:style w:type="paragraph" w:styleId="afff8">
    <w:name w:val="List"/>
    <w:basedOn w:val="a5"/>
    <w:uiPriority w:val="99"/>
    <w:rsid w:val="00720B88"/>
    <w:pPr>
      <w:shd w:val="clear" w:color="auto" w:fill="auto"/>
      <w:suppressAutoHyphens/>
      <w:overflowPunct/>
      <w:autoSpaceDE/>
      <w:autoSpaceDN/>
      <w:adjustRightInd/>
      <w:spacing w:after="140" w:line="288" w:lineRule="auto"/>
      <w:jc w:val="left"/>
      <w:textAlignment w:val="auto"/>
    </w:pPr>
    <w:rPr>
      <w:rFonts w:ascii="Calibri" w:hAnsi="Calibri" w:cs="Mangal"/>
      <w:color w:val="auto"/>
      <w:sz w:val="22"/>
      <w:szCs w:val="22"/>
      <w:lang w:eastAsia="zh-CN"/>
    </w:rPr>
  </w:style>
  <w:style w:type="paragraph" w:styleId="afff9">
    <w:name w:val="caption"/>
    <w:basedOn w:val="affa"/>
    <w:next w:val="a5"/>
    <w:uiPriority w:val="35"/>
    <w:qFormat/>
    <w:rsid w:val="00720B88"/>
    <w:pPr>
      <w:keepNext/>
      <w:suppressAutoHyphens/>
      <w:spacing w:before="240" w:after="120" w:line="276" w:lineRule="auto"/>
      <w:ind w:right="0"/>
      <w:jc w:val="center"/>
    </w:pPr>
    <w:rPr>
      <w:rFonts w:ascii="Liberation Sans" w:eastAsia="Microsoft YaHei" w:hAnsi="Liberation Sans" w:cs="Mangal"/>
      <w:sz w:val="56"/>
      <w:szCs w:val="56"/>
      <w:lang w:eastAsia="zh-CN"/>
    </w:rPr>
  </w:style>
  <w:style w:type="paragraph" w:customStyle="1" w:styleId="3c">
    <w:name w:val="Указатель3"/>
    <w:basedOn w:val="a"/>
    <w:rsid w:val="00720B88"/>
    <w:pPr>
      <w:suppressLineNumbers/>
      <w:suppressAutoHyphens/>
      <w:overflowPunct/>
      <w:autoSpaceDE/>
      <w:autoSpaceDN/>
      <w:adjustRightInd/>
      <w:spacing w:after="200" w:line="276" w:lineRule="auto"/>
      <w:textAlignment w:val="auto"/>
    </w:pPr>
    <w:rPr>
      <w:rFonts w:ascii="Calibri" w:hAnsi="Calibri" w:cs="Mangal"/>
      <w:sz w:val="22"/>
      <w:szCs w:val="22"/>
      <w:lang w:eastAsia="zh-CN"/>
    </w:rPr>
  </w:style>
  <w:style w:type="paragraph" w:customStyle="1" w:styleId="2d">
    <w:name w:val="Название объекта2"/>
    <w:basedOn w:val="affa"/>
    <w:next w:val="a5"/>
    <w:rsid w:val="00720B88"/>
    <w:pPr>
      <w:keepNext/>
      <w:suppressAutoHyphens/>
      <w:spacing w:before="240" w:after="120" w:line="276" w:lineRule="auto"/>
      <w:ind w:right="0"/>
      <w:jc w:val="center"/>
    </w:pPr>
    <w:rPr>
      <w:rFonts w:ascii="Liberation Sans" w:eastAsia="Microsoft YaHei" w:hAnsi="Liberation Sans" w:cs="Mangal"/>
      <w:sz w:val="56"/>
      <w:szCs w:val="56"/>
      <w:lang w:eastAsia="zh-CN"/>
    </w:rPr>
  </w:style>
  <w:style w:type="paragraph" w:customStyle="1" w:styleId="2e">
    <w:name w:val="Указатель2"/>
    <w:basedOn w:val="a"/>
    <w:rsid w:val="00720B88"/>
    <w:pPr>
      <w:suppressLineNumbers/>
      <w:suppressAutoHyphens/>
      <w:overflowPunct/>
      <w:autoSpaceDE/>
      <w:autoSpaceDN/>
      <w:adjustRightInd/>
      <w:spacing w:after="200" w:line="276" w:lineRule="auto"/>
      <w:textAlignment w:val="auto"/>
    </w:pPr>
    <w:rPr>
      <w:rFonts w:ascii="Calibri" w:hAnsi="Calibri" w:cs="Mangal"/>
      <w:sz w:val="22"/>
      <w:szCs w:val="22"/>
      <w:lang w:eastAsia="zh-CN"/>
    </w:rPr>
  </w:style>
  <w:style w:type="paragraph" w:customStyle="1" w:styleId="1f1">
    <w:name w:val="Название объекта1"/>
    <w:basedOn w:val="a"/>
    <w:rsid w:val="00720B88"/>
    <w:pPr>
      <w:suppressLineNumbers/>
      <w:suppressAutoHyphens/>
      <w:overflowPunct/>
      <w:autoSpaceDE/>
      <w:autoSpaceDN/>
      <w:adjustRightInd/>
      <w:spacing w:before="120" w:after="120" w:line="276" w:lineRule="auto"/>
      <w:textAlignment w:val="auto"/>
    </w:pPr>
    <w:rPr>
      <w:rFonts w:ascii="Calibri" w:hAnsi="Calibri" w:cs="Mangal"/>
      <w:i/>
      <w:iCs/>
      <w:sz w:val="24"/>
      <w:szCs w:val="24"/>
      <w:lang w:eastAsia="zh-CN"/>
    </w:rPr>
  </w:style>
  <w:style w:type="paragraph" w:customStyle="1" w:styleId="1f2">
    <w:name w:val="Указатель1"/>
    <w:basedOn w:val="a"/>
    <w:rsid w:val="00720B88"/>
    <w:pPr>
      <w:suppressLineNumbers/>
      <w:suppressAutoHyphens/>
      <w:overflowPunct/>
      <w:autoSpaceDE/>
      <w:autoSpaceDN/>
      <w:adjustRightInd/>
      <w:spacing w:after="200" w:line="276" w:lineRule="auto"/>
      <w:textAlignment w:val="auto"/>
    </w:pPr>
    <w:rPr>
      <w:rFonts w:ascii="Calibri" w:hAnsi="Calibri" w:cs="Mangal"/>
      <w:sz w:val="22"/>
      <w:szCs w:val="22"/>
      <w:lang w:eastAsia="zh-CN"/>
    </w:rPr>
  </w:style>
  <w:style w:type="paragraph" w:customStyle="1" w:styleId="212">
    <w:name w:val="Основной текст (2)1"/>
    <w:basedOn w:val="a"/>
    <w:rsid w:val="00720B88"/>
    <w:pPr>
      <w:widowControl w:val="0"/>
      <w:shd w:val="clear" w:color="auto" w:fill="FFFFFF"/>
      <w:suppressAutoHyphens/>
      <w:overflowPunct/>
      <w:autoSpaceDE/>
      <w:autoSpaceDN/>
      <w:adjustRightInd/>
      <w:spacing w:before="540" w:line="274" w:lineRule="exact"/>
      <w:ind w:hanging="720"/>
      <w:jc w:val="both"/>
      <w:textAlignment w:val="auto"/>
    </w:pPr>
    <w:rPr>
      <w:rFonts w:ascii="Arial" w:hAnsi="Arial" w:cs="Arial"/>
      <w:color w:val="000000"/>
      <w:sz w:val="24"/>
      <w:szCs w:val="24"/>
      <w:lang w:eastAsia="zh-CN"/>
    </w:rPr>
  </w:style>
  <w:style w:type="paragraph" w:customStyle="1" w:styleId="51">
    <w:name w:val="Основной текст (5)"/>
    <w:basedOn w:val="a"/>
    <w:rsid w:val="00720B88"/>
    <w:pPr>
      <w:widowControl w:val="0"/>
      <w:shd w:val="clear" w:color="auto" w:fill="FFFFFF"/>
      <w:suppressAutoHyphens/>
      <w:overflowPunct/>
      <w:autoSpaceDE/>
      <w:autoSpaceDN/>
      <w:adjustRightInd/>
      <w:spacing w:before="7320" w:line="274" w:lineRule="exact"/>
      <w:ind w:hanging="560"/>
      <w:textAlignment w:val="auto"/>
    </w:pPr>
    <w:rPr>
      <w:b/>
      <w:bCs/>
      <w:color w:val="000000"/>
      <w:spacing w:val="10"/>
      <w:lang w:eastAsia="zh-CN"/>
    </w:rPr>
  </w:style>
  <w:style w:type="paragraph" w:customStyle="1" w:styleId="110">
    <w:name w:val="Заголовок №11"/>
    <w:basedOn w:val="a"/>
    <w:rsid w:val="00720B88"/>
    <w:pPr>
      <w:widowControl w:val="0"/>
      <w:shd w:val="clear" w:color="auto" w:fill="FFFFFF"/>
      <w:suppressAutoHyphens/>
      <w:overflowPunct/>
      <w:autoSpaceDE/>
      <w:autoSpaceDN/>
      <w:adjustRightInd/>
      <w:spacing w:before="540" w:line="274" w:lineRule="exact"/>
      <w:jc w:val="center"/>
      <w:textAlignment w:val="auto"/>
    </w:pPr>
    <w:rPr>
      <w:rFonts w:ascii="Arial" w:hAnsi="Arial" w:cs="Arial"/>
      <w:b/>
      <w:bCs/>
      <w:color w:val="000000"/>
      <w:sz w:val="24"/>
      <w:szCs w:val="24"/>
      <w:lang w:eastAsia="zh-CN"/>
    </w:rPr>
  </w:style>
  <w:style w:type="paragraph" w:customStyle="1" w:styleId="afffa">
    <w:name w:val="Заголовок таблицы"/>
    <w:basedOn w:val="af9"/>
    <w:rsid w:val="00720B88"/>
    <w:pPr>
      <w:widowControl w:val="0"/>
      <w:jc w:val="center"/>
    </w:pPr>
    <w:rPr>
      <w:rFonts w:ascii="Arial Unicode MS" w:eastAsia="Arial Unicode MS" w:hAnsi="Arial Unicode MS" w:cs="Arial Unicode MS"/>
      <w:b/>
      <w:bCs/>
      <w:color w:val="000000"/>
      <w:lang w:eastAsia="zh-CN"/>
    </w:rPr>
  </w:style>
  <w:style w:type="paragraph" w:customStyle="1" w:styleId="afffb">
    <w:name w:val="Блочная цитата"/>
    <w:basedOn w:val="a"/>
    <w:rsid w:val="00720B88"/>
    <w:pPr>
      <w:suppressAutoHyphens/>
      <w:overflowPunct/>
      <w:autoSpaceDE/>
      <w:autoSpaceDN/>
      <w:adjustRightInd/>
      <w:spacing w:after="283" w:line="276" w:lineRule="auto"/>
      <w:ind w:left="567" w:right="567"/>
      <w:textAlignment w:val="auto"/>
    </w:pPr>
    <w:rPr>
      <w:rFonts w:ascii="Calibri" w:hAnsi="Calibri" w:cs="Calibri"/>
      <w:sz w:val="22"/>
      <w:szCs w:val="22"/>
      <w:lang w:eastAsia="zh-CN"/>
    </w:rPr>
  </w:style>
  <w:style w:type="paragraph" w:styleId="afffc">
    <w:name w:val="Subtitle"/>
    <w:basedOn w:val="affa"/>
    <w:next w:val="a5"/>
    <w:link w:val="afffd"/>
    <w:uiPriority w:val="11"/>
    <w:qFormat/>
    <w:rsid w:val="00720B88"/>
    <w:pPr>
      <w:keepNext/>
      <w:suppressAutoHyphens/>
      <w:spacing w:before="60" w:after="120" w:line="276" w:lineRule="auto"/>
      <w:ind w:right="0"/>
      <w:jc w:val="center"/>
    </w:pPr>
    <w:rPr>
      <w:rFonts w:ascii="Liberation Sans" w:eastAsia="Microsoft YaHei" w:hAnsi="Liberation Sans" w:cs="Mangal"/>
      <w:b w:val="0"/>
      <w:bCs w:val="0"/>
      <w:sz w:val="36"/>
      <w:szCs w:val="36"/>
      <w:lang w:eastAsia="zh-CN"/>
    </w:rPr>
  </w:style>
  <w:style w:type="character" w:customStyle="1" w:styleId="afffd">
    <w:name w:val="Подзаголовок Знак"/>
    <w:basedOn w:val="a0"/>
    <w:link w:val="afffc"/>
    <w:uiPriority w:val="11"/>
    <w:rsid w:val="00720B88"/>
    <w:rPr>
      <w:rFonts w:ascii="Liberation Sans" w:eastAsia="Microsoft YaHei" w:hAnsi="Liberation Sans" w:cs="Mangal"/>
      <w:sz w:val="36"/>
      <w:szCs w:val="36"/>
      <w:lang w:eastAsia="zh-CN"/>
    </w:rPr>
  </w:style>
  <w:style w:type="character" w:styleId="afffe">
    <w:name w:val="page number"/>
    <w:basedOn w:val="a0"/>
    <w:rsid w:val="00720B88"/>
    <w:rPr>
      <w:rFonts w:cs="Times New Roman"/>
    </w:rPr>
  </w:style>
  <w:style w:type="paragraph" w:customStyle="1" w:styleId="p16">
    <w:name w:val="p16"/>
    <w:basedOn w:val="a"/>
    <w:rsid w:val="00DA721E"/>
    <w:pPr>
      <w:overflowPunct/>
      <w:autoSpaceDE/>
      <w:autoSpaceDN/>
      <w:adjustRightInd/>
      <w:spacing w:before="100" w:beforeAutospacing="1" w:after="100" w:afterAutospacing="1"/>
      <w:textAlignment w:val="auto"/>
    </w:pPr>
    <w:rPr>
      <w:sz w:val="24"/>
      <w:szCs w:val="24"/>
    </w:rPr>
  </w:style>
  <w:style w:type="character" w:customStyle="1" w:styleId="spfo1">
    <w:name w:val="spfo1"/>
    <w:basedOn w:val="a0"/>
    <w:rsid w:val="00F5451B"/>
  </w:style>
  <w:style w:type="paragraph" w:customStyle="1" w:styleId="doktekstj">
    <w:name w:val="doktekstj"/>
    <w:basedOn w:val="a"/>
    <w:rsid w:val="00F5451B"/>
    <w:pPr>
      <w:overflowPunct/>
      <w:autoSpaceDE/>
      <w:autoSpaceDN/>
      <w:adjustRightInd/>
      <w:spacing w:before="100" w:beforeAutospacing="1" w:after="100" w:afterAutospacing="1"/>
      <w:textAlignment w:val="auto"/>
    </w:pPr>
    <w:rPr>
      <w:sz w:val="24"/>
      <w:szCs w:val="24"/>
    </w:rPr>
  </w:style>
  <w:style w:type="character" w:customStyle="1" w:styleId="apple-converted-space">
    <w:name w:val="apple-converted-space"/>
    <w:basedOn w:val="a0"/>
    <w:rsid w:val="00F5451B"/>
  </w:style>
  <w:style w:type="paragraph" w:customStyle="1" w:styleId="Heading">
    <w:name w:val="Heading"/>
    <w:rsid w:val="004C22DF"/>
    <w:pPr>
      <w:widowControl w:val="0"/>
      <w:autoSpaceDE w:val="0"/>
      <w:autoSpaceDN w:val="0"/>
      <w:adjustRightInd w:val="0"/>
    </w:pPr>
    <w:rPr>
      <w:rFonts w:ascii="Arial" w:hAnsi="Arial" w:cs="Arial"/>
      <w:b/>
      <w:bCs/>
      <w:sz w:val="22"/>
      <w:szCs w:val="22"/>
    </w:rPr>
  </w:style>
  <w:style w:type="character" w:styleId="affff">
    <w:name w:val="line number"/>
    <w:basedOn w:val="a0"/>
    <w:rsid w:val="00841A90"/>
  </w:style>
  <w:style w:type="character" w:styleId="affff0">
    <w:name w:val="annotation reference"/>
    <w:rsid w:val="00841A90"/>
    <w:rPr>
      <w:sz w:val="16"/>
      <w:szCs w:val="16"/>
    </w:rPr>
  </w:style>
  <w:style w:type="paragraph" w:styleId="affff1">
    <w:name w:val="annotation subject"/>
    <w:basedOn w:val="afff0"/>
    <w:next w:val="afff0"/>
    <w:link w:val="affff2"/>
    <w:rsid w:val="00841A90"/>
    <w:rPr>
      <w:b/>
      <w:bCs/>
    </w:rPr>
  </w:style>
  <w:style w:type="character" w:customStyle="1" w:styleId="affff2">
    <w:name w:val="Тема примечания Знак"/>
    <w:basedOn w:val="afff1"/>
    <w:link w:val="affff1"/>
    <w:rsid w:val="00841A90"/>
    <w:rPr>
      <w:b/>
      <w:bCs/>
    </w:rPr>
  </w:style>
  <w:style w:type="character" w:customStyle="1" w:styleId="affff3">
    <w:name w:val="Знак Знак"/>
    <w:rsid w:val="00841A90"/>
    <w:rPr>
      <w:noProof w:val="0"/>
      <w:sz w:val="28"/>
      <w:szCs w:val="24"/>
      <w:lang w:val="ru-RU" w:eastAsia="ru-RU" w:bidi="ar-SA"/>
    </w:rPr>
  </w:style>
  <w:style w:type="paragraph" w:styleId="2f">
    <w:name w:val="List Bullet 2"/>
    <w:basedOn w:val="a"/>
    <w:autoRedefine/>
    <w:rsid w:val="00841A90"/>
    <w:pPr>
      <w:overflowPunct/>
      <w:autoSpaceDE/>
      <w:autoSpaceDN/>
      <w:adjustRightInd/>
      <w:ind w:left="1080" w:hanging="360"/>
      <w:textAlignment w:val="auto"/>
    </w:pPr>
    <w:rPr>
      <w:szCs w:val="24"/>
    </w:rPr>
  </w:style>
  <w:style w:type="paragraph" w:customStyle="1" w:styleId="p15">
    <w:name w:val="p15"/>
    <w:basedOn w:val="a"/>
    <w:rsid w:val="002B00AA"/>
    <w:pPr>
      <w:overflowPunct/>
      <w:autoSpaceDE/>
      <w:autoSpaceDN/>
      <w:adjustRightInd/>
      <w:spacing w:before="100" w:beforeAutospacing="1" w:after="100" w:afterAutospacing="1"/>
      <w:textAlignment w:val="auto"/>
    </w:pPr>
    <w:rPr>
      <w:sz w:val="24"/>
      <w:szCs w:val="24"/>
    </w:rPr>
  </w:style>
  <w:style w:type="character" w:customStyle="1" w:styleId="s1">
    <w:name w:val="s1"/>
    <w:rsid w:val="002B00AA"/>
  </w:style>
  <w:style w:type="paragraph" w:customStyle="1" w:styleId="ConsNormal">
    <w:name w:val="ConsNormal"/>
    <w:rsid w:val="007403FE"/>
    <w:pPr>
      <w:widowControl w:val="0"/>
      <w:autoSpaceDE w:val="0"/>
      <w:autoSpaceDN w:val="0"/>
      <w:ind w:firstLine="720"/>
    </w:pPr>
    <w:rPr>
      <w:rFonts w:ascii="Arial" w:hAnsi="Arial" w:cs="Arial"/>
    </w:rPr>
  </w:style>
  <w:style w:type="paragraph" w:customStyle="1" w:styleId="affff4">
    <w:name w:val="Знак Знак Знак Знак Знак"/>
    <w:basedOn w:val="a"/>
    <w:rsid w:val="007403FE"/>
    <w:pPr>
      <w:overflowPunct/>
      <w:autoSpaceDE/>
      <w:autoSpaceDN/>
      <w:adjustRightInd/>
      <w:spacing w:after="160" w:line="240" w:lineRule="exact"/>
      <w:textAlignment w:val="auto"/>
    </w:pPr>
    <w:rPr>
      <w:rFonts w:ascii="Verdana" w:hAnsi="Verdana"/>
      <w:sz w:val="24"/>
      <w:szCs w:val="24"/>
      <w:lang w:val="en-US" w:eastAsia="en-US"/>
    </w:rPr>
  </w:style>
  <w:style w:type="paragraph" w:customStyle="1" w:styleId="affff5">
    <w:name w:val="Знак Знак Знак Знак Знак Знак Знак Знак Знак Знак Знак Знак Знак Знак Знак Знак"/>
    <w:basedOn w:val="a"/>
    <w:rsid w:val="007403FE"/>
    <w:pPr>
      <w:overflowPunct/>
      <w:autoSpaceDE/>
      <w:autoSpaceDN/>
      <w:adjustRightInd/>
      <w:spacing w:after="160" w:line="240" w:lineRule="exact"/>
      <w:textAlignment w:val="auto"/>
    </w:pPr>
    <w:rPr>
      <w:rFonts w:ascii="Verdana" w:hAnsi="Verdana"/>
      <w:sz w:val="24"/>
      <w:szCs w:val="24"/>
      <w:lang w:val="en-US" w:eastAsia="en-US"/>
    </w:rPr>
  </w:style>
  <w:style w:type="paragraph" w:styleId="affff6">
    <w:name w:val="Block Text"/>
    <w:basedOn w:val="a"/>
    <w:rsid w:val="007403FE"/>
    <w:pPr>
      <w:tabs>
        <w:tab w:val="left" w:pos="7740"/>
      </w:tabs>
      <w:overflowPunct/>
      <w:autoSpaceDE/>
      <w:autoSpaceDN/>
      <w:adjustRightInd/>
      <w:ind w:left="5040" w:right="1615" w:hanging="360"/>
      <w:jc w:val="right"/>
      <w:textAlignment w:val="auto"/>
    </w:pPr>
    <w:rPr>
      <w:sz w:val="24"/>
      <w:szCs w:val="24"/>
    </w:rPr>
  </w:style>
  <w:style w:type="character" w:customStyle="1" w:styleId="FontStyle48">
    <w:name w:val="Font Style48"/>
    <w:rsid w:val="007403FE"/>
    <w:rPr>
      <w:rFonts w:ascii="Times New Roman" w:hAnsi="Times New Roman" w:cs="Times New Roman"/>
      <w:b/>
      <w:bCs/>
      <w:sz w:val="22"/>
      <w:szCs w:val="22"/>
    </w:rPr>
  </w:style>
  <w:style w:type="paragraph" w:customStyle="1" w:styleId="2CharChar">
    <w:name w:val="Знак Знак2 Char Char Знак"/>
    <w:basedOn w:val="a"/>
    <w:rsid w:val="007403FE"/>
    <w:pPr>
      <w:overflowPunct/>
      <w:autoSpaceDE/>
      <w:autoSpaceDN/>
      <w:adjustRightInd/>
      <w:spacing w:after="160" w:line="240" w:lineRule="exact"/>
      <w:textAlignment w:val="auto"/>
    </w:pPr>
    <w:rPr>
      <w:rFonts w:ascii="Verdana" w:hAnsi="Verdana" w:cs="Verdana"/>
      <w:lang w:val="en-US" w:eastAsia="en-US"/>
    </w:rPr>
  </w:style>
  <w:style w:type="paragraph" w:styleId="affff7">
    <w:name w:val="Document Map"/>
    <w:basedOn w:val="a"/>
    <w:link w:val="affff8"/>
    <w:rsid w:val="007403FE"/>
    <w:pPr>
      <w:shd w:val="clear" w:color="auto" w:fill="000080"/>
      <w:overflowPunct/>
      <w:autoSpaceDE/>
      <w:autoSpaceDN/>
      <w:adjustRightInd/>
      <w:textAlignment w:val="auto"/>
    </w:pPr>
    <w:rPr>
      <w:rFonts w:ascii="Tahoma" w:hAnsi="Tahoma" w:cs="Tahoma"/>
    </w:rPr>
  </w:style>
  <w:style w:type="character" w:customStyle="1" w:styleId="affff8">
    <w:name w:val="Схема документа Знак"/>
    <w:basedOn w:val="a0"/>
    <w:link w:val="affff7"/>
    <w:rsid w:val="007403FE"/>
    <w:rPr>
      <w:rFonts w:ascii="Tahoma" w:hAnsi="Tahoma" w:cs="Tahoma"/>
      <w:shd w:val="clear" w:color="auto" w:fill="000080"/>
    </w:rPr>
  </w:style>
  <w:style w:type="paragraph" w:customStyle="1" w:styleId="43">
    <w:name w:val="Знак Знак4"/>
    <w:basedOn w:val="a"/>
    <w:rsid w:val="007403FE"/>
    <w:pPr>
      <w:overflowPunct/>
      <w:autoSpaceDE/>
      <w:autoSpaceDN/>
      <w:adjustRightInd/>
      <w:spacing w:after="160" w:line="240" w:lineRule="exact"/>
      <w:textAlignment w:val="auto"/>
    </w:pPr>
    <w:rPr>
      <w:rFonts w:ascii="Verdana" w:hAnsi="Verdana" w:cs="Verdana"/>
      <w:lang w:val="en-US" w:eastAsia="en-US"/>
    </w:rPr>
  </w:style>
  <w:style w:type="paragraph" w:customStyle="1" w:styleId="affff9">
    <w:name w:val="МУ Обычный стиль"/>
    <w:basedOn w:val="a"/>
    <w:autoRedefine/>
    <w:rsid w:val="00E019D0"/>
    <w:pPr>
      <w:overflowPunct/>
      <w:ind w:left="207"/>
      <w:jc w:val="both"/>
      <w:textAlignment w:val="auto"/>
    </w:pPr>
    <w:rPr>
      <w:sz w:val="28"/>
      <w:szCs w:val="28"/>
    </w:rPr>
  </w:style>
  <w:style w:type="paragraph" w:customStyle="1" w:styleId="p11">
    <w:name w:val="p11"/>
    <w:basedOn w:val="a"/>
    <w:rsid w:val="00E019D0"/>
    <w:pPr>
      <w:overflowPunct/>
      <w:autoSpaceDE/>
      <w:autoSpaceDN/>
      <w:adjustRightInd/>
      <w:spacing w:before="100" w:beforeAutospacing="1" w:after="100" w:afterAutospacing="1"/>
      <w:textAlignment w:val="auto"/>
    </w:pPr>
    <w:rPr>
      <w:sz w:val="24"/>
      <w:szCs w:val="24"/>
    </w:rPr>
  </w:style>
  <w:style w:type="paragraph" w:customStyle="1" w:styleId="affffa">
    <w:name w:val="Информация об изменениях документа"/>
    <w:basedOn w:val="ae"/>
    <w:next w:val="a"/>
    <w:uiPriority w:val="99"/>
    <w:rsid w:val="0060426C"/>
    <w:pPr>
      <w:spacing w:before="75"/>
    </w:pPr>
    <w:rPr>
      <w:color w:val="353842"/>
      <w:sz w:val="24"/>
      <w:szCs w:val="24"/>
      <w:shd w:val="clear" w:color="auto" w:fill="F0F0F0"/>
    </w:rPr>
  </w:style>
  <w:style w:type="paragraph" w:customStyle="1" w:styleId="p4">
    <w:name w:val="p4"/>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5">
    <w:name w:val="p5"/>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7">
    <w:name w:val="p7"/>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8">
    <w:name w:val="p8"/>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9">
    <w:name w:val="p9"/>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10">
    <w:name w:val="p10"/>
    <w:basedOn w:val="a"/>
    <w:rsid w:val="0006518E"/>
    <w:pPr>
      <w:overflowPunct/>
      <w:autoSpaceDE/>
      <w:autoSpaceDN/>
      <w:adjustRightInd/>
      <w:spacing w:before="100" w:beforeAutospacing="1" w:after="100" w:afterAutospacing="1"/>
      <w:textAlignment w:val="auto"/>
    </w:pPr>
    <w:rPr>
      <w:sz w:val="24"/>
      <w:szCs w:val="24"/>
    </w:rPr>
  </w:style>
  <w:style w:type="character" w:customStyle="1" w:styleId="s4">
    <w:name w:val="s4"/>
    <w:basedOn w:val="a0"/>
    <w:rsid w:val="0006518E"/>
  </w:style>
  <w:style w:type="paragraph" w:customStyle="1" w:styleId="p12">
    <w:name w:val="p12"/>
    <w:basedOn w:val="a"/>
    <w:rsid w:val="0006518E"/>
    <w:pPr>
      <w:overflowPunct/>
      <w:autoSpaceDE/>
      <w:autoSpaceDN/>
      <w:adjustRightInd/>
      <w:spacing w:before="100" w:beforeAutospacing="1" w:after="100" w:afterAutospacing="1"/>
      <w:textAlignment w:val="auto"/>
    </w:pPr>
    <w:rPr>
      <w:sz w:val="24"/>
      <w:szCs w:val="24"/>
    </w:rPr>
  </w:style>
  <w:style w:type="character" w:customStyle="1" w:styleId="221">
    <w:name w:val="Знак Знак22"/>
    <w:basedOn w:val="a0"/>
    <w:rsid w:val="00CB2433"/>
    <w:rPr>
      <w:rFonts w:ascii="Times New Roman" w:eastAsia="Times New Roman" w:hAnsi="Times New Roman"/>
      <w:color w:val="000000"/>
      <w:spacing w:val="-15"/>
      <w:sz w:val="28"/>
      <w:szCs w:val="26"/>
      <w:shd w:val="clear" w:color="auto" w:fill="FFFFFF"/>
    </w:rPr>
  </w:style>
  <w:style w:type="paragraph" w:customStyle="1" w:styleId="222">
    <w:name w:val="Основной текст 222"/>
    <w:basedOn w:val="a"/>
    <w:rsid w:val="00CB2433"/>
    <w:pPr>
      <w:overflowPunct/>
      <w:autoSpaceDE/>
      <w:autoSpaceDN/>
      <w:adjustRightInd/>
      <w:ind w:firstLine="567"/>
      <w:jc w:val="both"/>
      <w:textAlignment w:val="auto"/>
    </w:pPr>
    <w:rPr>
      <w:sz w:val="28"/>
    </w:rPr>
  </w:style>
  <w:style w:type="paragraph" w:styleId="HTML2">
    <w:name w:val="HTML Address"/>
    <w:basedOn w:val="a"/>
    <w:link w:val="HTML3"/>
    <w:rsid w:val="00D27AB7"/>
    <w:pPr>
      <w:overflowPunct/>
      <w:autoSpaceDE/>
      <w:autoSpaceDN/>
      <w:adjustRightInd/>
      <w:spacing w:after="200" w:line="276" w:lineRule="auto"/>
      <w:ind w:firstLine="709"/>
      <w:jc w:val="both"/>
      <w:textAlignment w:val="auto"/>
    </w:pPr>
    <w:rPr>
      <w:rFonts w:ascii="Calibri" w:hAnsi="Calibri"/>
      <w:i/>
      <w:iCs/>
      <w:sz w:val="22"/>
      <w:szCs w:val="22"/>
      <w:lang w:eastAsia="en-US"/>
    </w:rPr>
  </w:style>
  <w:style w:type="character" w:customStyle="1" w:styleId="HTML3">
    <w:name w:val="Адрес HTML Знак"/>
    <w:basedOn w:val="a0"/>
    <w:link w:val="HTML2"/>
    <w:rsid w:val="00D27AB7"/>
    <w:rPr>
      <w:rFonts w:ascii="Calibri" w:hAnsi="Calibri"/>
      <w:i/>
      <w:iCs/>
      <w:sz w:val="22"/>
      <w:szCs w:val="22"/>
      <w:lang w:eastAsia="en-US"/>
    </w:rPr>
  </w:style>
  <w:style w:type="paragraph" w:customStyle="1" w:styleId="ConsPlusDocList">
    <w:name w:val="ConsPlusDocList"/>
    <w:next w:val="a"/>
    <w:rsid w:val="00D27AB7"/>
    <w:pPr>
      <w:widowControl w:val="0"/>
      <w:suppressAutoHyphens/>
      <w:autoSpaceDE w:val="0"/>
    </w:pPr>
    <w:rPr>
      <w:rFonts w:ascii="Arial" w:eastAsia="Arial" w:hAnsi="Arial" w:cs="Arial"/>
      <w:lang w:eastAsia="hi-IN" w:bidi="hi-IN"/>
    </w:rPr>
  </w:style>
  <w:style w:type="paragraph" w:customStyle="1" w:styleId="formattexttopleveltextcentertext">
    <w:name w:val="formattext topleveltext centertext"/>
    <w:basedOn w:val="a"/>
    <w:rsid w:val="00DF7F0B"/>
    <w:pPr>
      <w:overflowPunct/>
      <w:autoSpaceDE/>
      <w:autoSpaceDN/>
      <w:adjustRightInd/>
      <w:spacing w:before="100" w:beforeAutospacing="1" w:after="100" w:afterAutospacing="1"/>
      <w:textAlignment w:val="auto"/>
    </w:pPr>
    <w:rPr>
      <w:sz w:val="24"/>
      <w:szCs w:val="24"/>
    </w:rPr>
  </w:style>
  <w:style w:type="paragraph" w:customStyle="1" w:styleId="topleveltextimage">
    <w:name w:val="topleveltext image"/>
    <w:basedOn w:val="a"/>
    <w:rsid w:val="00DF7F0B"/>
    <w:pPr>
      <w:overflowPunct/>
      <w:autoSpaceDE/>
      <w:autoSpaceDN/>
      <w:adjustRightInd/>
      <w:spacing w:before="100" w:beforeAutospacing="1" w:after="100" w:afterAutospacing="1"/>
      <w:textAlignment w:val="auto"/>
    </w:pPr>
    <w:rPr>
      <w:sz w:val="24"/>
      <w:szCs w:val="24"/>
    </w:rPr>
  </w:style>
  <w:style w:type="paragraph" w:customStyle="1" w:styleId="3d">
    <w:name w:val="Абзац списка3"/>
    <w:basedOn w:val="a"/>
    <w:rsid w:val="00D611B2"/>
    <w:pPr>
      <w:overflowPunct/>
      <w:autoSpaceDE/>
      <w:autoSpaceDN/>
      <w:adjustRightInd/>
      <w:spacing w:after="200" w:line="276" w:lineRule="auto"/>
      <w:ind w:left="720"/>
      <w:textAlignment w:val="auto"/>
    </w:pPr>
    <w:rPr>
      <w:rFonts w:ascii="Calibri" w:hAnsi="Calibri"/>
      <w:sz w:val="22"/>
      <w:szCs w:val="22"/>
      <w:lang w:eastAsia="en-US"/>
    </w:rPr>
  </w:style>
  <w:style w:type="paragraph" w:customStyle="1" w:styleId="affffb">
    <w:name w:val="мой"/>
    <w:basedOn w:val="a"/>
    <w:rsid w:val="001D358F"/>
    <w:pPr>
      <w:overflowPunct/>
      <w:autoSpaceDE/>
      <w:autoSpaceDN/>
      <w:adjustRightInd/>
      <w:ind w:firstLine="709"/>
      <w:jc w:val="both"/>
      <w:textAlignment w:val="auto"/>
    </w:pPr>
    <w:rPr>
      <w:sz w:val="28"/>
      <w:szCs w:val="28"/>
    </w:rPr>
  </w:style>
  <w:style w:type="paragraph" w:customStyle="1" w:styleId="2f0">
    <w:name w:val="мой2"/>
    <w:basedOn w:val="affffb"/>
    <w:rsid w:val="001D358F"/>
    <w:pPr>
      <w:ind w:left="-10" w:firstLine="10"/>
    </w:pPr>
    <w:rPr>
      <w:bCs/>
    </w:rPr>
  </w:style>
  <w:style w:type="character" w:customStyle="1" w:styleId="s2">
    <w:name w:val="s2"/>
    <w:basedOn w:val="a0"/>
    <w:rsid w:val="006D76D0"/>
  </w:style>
  <w:style w:type="paragraph" w:customStyle="1" w:styleId="p6">
    <w:name w:val="p6"/>
    <w:basedOn w:val="a"/>
    <w:rsid w:val="006D76D0"/>
    <w:pPr>
      <w:overflowPunct/>
      <w:autoSpaceDE/>
      <w:autoSpaceDN/>
      <w:adjustRightInd/>
      <w:spacing w:before="100" w:beforeAutospacing="1" w:after="100" w:afterAutospacing="1"/>
      <w:textAlignment w:val="auto"/>
    </w:pPr>
    <w:rPr>
      <w:sz w:val="24"/>
      <w:szCs w:val="24"/>
    </w:rPr>
  </w:style>
  <w:style w:type="paragraph" w:customStyle="1" w:styleId="p2">
    <w:name w:val="p2"/>
    <w:basedOn w:val="a"/>
    <w:rsid w:val="006D76D0"/>
    <w:pPr>
      <w:overflowPunct/>
      <w:autoSpaceDE/>
      <w:autoSpaceDN/>
      <w:adjustRightInd/>
      <w:spacing w:before="100" w:beforeAutospacing="1" w:after="100" w:afterAutospacing="1"/>
      <w:textAlignment w:val="auto"/>
    </w:pPr>
    <w:rPr>
      <w:sz w:val="24"/>
      <w:szCs w:val="24"/>
    </w:rPr>
  </w:style>
  <w:style w:type="character" w:customStyle="1" w:styleId="s3">
    <w:name w:val="s3"/>
    <w:basedOn w:val="a0"/>
    <w:rsid w:val="006D76D0"/>
  </w:style>
  <w:style w:type="paragraph" w:customStyle="1" w:styleId="311">
    <w:name w:val="Основной текст 31"/>
    <w:basedOn w:val="a"/>
    <w:rsid w:val="00FC2248"/>
    <w:pPr>
      <w:overflowPunct/>
      <w:autoSpaceDE/>
      <w:autoSpaceDN/>
      <w:adjustRightInd/>
      <w:jc w:val="both"/>
      <w:textAlignment w:val="auto"/>
    </w:pPr>
    <w:rPr>
      <w:sz w:val="22"/>
    </w:rPr>
  </w:style>
  <w:style w:type="character" w:customStyle="1" w:styleId="blk">
    <w:name w:val="blk"/>
    <w:rsid w:val="002C5231"/>
  </w:style>
  <w:style w:type="paragraph" w:customStyle="1" w:styleId="headertext">
    <w:name w:val="headertext"/>
    <w:basedOn w:val="a"/>
    <w:rsid w:val="006167DC"/>
    <w:pPr>
      <w:overflowPunct/>
      <w:autoSpaceDE/>
      <w:autoSpaceDN/>
      <w:adjustRightInd/>
      <w:spacing w:before="100" w:beforeAutospacing="1" w:after="100" w:afterAutospacing="1"/>
      <w:textAlignment w:val="auto"/>
    </w:pPr>
    <w:rPr>
      <w:sz w:val="24"/>
      <w:szCs w:val="24"/>
    </w:rPr>
  </w:style>
  <w:style w:type="paragraph" w:customStyle="1" w:styleId="dktexjustify">
    <w:name w:val="dktexjustify"/>
    <w:basedOn w:val="a"/>
    <w:rsid w:val="0036309D"/>
    <w:pPr>
      <w:overflowPunct/>
      <w:autoSpaceDE/>
      <w:autoSpaceDN/>
      <w:adjustRightInd/>
      <w:spacing w:before="100" w:beforeAutospacing="1" w:after="100" w:afterAutospacing="1"/>
      <w:textAlignment w:val="auto"/>
    </w:pPr>
    <w:rPr>
      <w:sz w:val="24"/>
      <w:szCs w:val="24"/>
    </w:rPr>
  </w:style>
  <w:style w:type="character" w:customStyle="1" w:styleId="af0">
    <w:name w:val="Абзац списка Знак"/>
    <w:link w:val="af"/>
    <w:uiPriority w:val="34"/>
    <w:locked/>
    <w:rsid w:val="00FD31B3"/>
    <w:rPr>
      <w:rFonts w:ascii="Calibri" w:eastAsia="Calibri" w:hAnsi="Calibri"/>
      <w:sz w:val="22"/>
      <w:szCs w:val="22"/>
      <w:lang w:eastAsia="en-US"/>
    </w:rPr>
  </w:style>
  <w:style w:type="paragraph" w:customStyle="1" w:styleId="Normal1">
    <w:name w:val="Normal1"/>
    <w:rsid w:val="000A19E8"/>
    <w:pPr>
      <w:widowControl w:val="0"/>
      <w:suppressAutoHyphens/>
      <w:autoSpaceDE w:val="0"/>
      <w:spacing w:line="259" w:lineRule="auto"/>
      <w:jc w:val="both"/>
    </w:pPr>
    <w:rPr>
      <w:sz w:val="18"/>
      <w:szCs w:val="18"/>
      <w:lang w:eastAsia="ar-SA"/>
    </w:rPr>
  </w:style>
  <w:style w:type="character" w:customStyle="1" w:styleId="1pt">
    <w:name w:val="Основной текст + Интервал 1 pt"/>
    <w:basedOn w:val="aff6"/>
    <w:rsid w:val="000A19E8"/>
    <w:rPr>
      <w:rFonts w:ascii="Times New Roman" w:hAnsi="Times New Roman"/>
      <w:b w:val="0"/>
      <w:bCs w:val="0"/>
      <w:i w:val="0"/>
      <w:iCs w:val="0"/>
      <w:smallCaps w:val="0"/>
      <w:strike w:val="0"/>
      <w:spacing w:val="20"/>
      <w:sz w:val="23"/>
      <w:szCs w:val="23"/>
    </w:rPr>
  </w:style>
  <w:style w:type="character" w:customStyle="1" w:styleId="2f1">
    <w:name w:val="Заголовок №2_"/>
    <w:basedOn w:val="a0"/>
    <w:link w:val="2f2"/>
    <w:rsid w:val="000A19E8"/>
    <w:rPr>
      <w:sz w:val="23"/>
      <w:szCs w:val="23"/>
      <w:shd w:val="clear" w:color="auto" w:fill="FFFFFF"/>
    </w:rPr>
  </w:style>
  <w:style w:type="paragraph" w:customStyle="1" w:styleId="2f2">
    <w:name w:val="Заголовок №2"/>
    <w:basedOn w:val="a"/>
    <w:link w:val="2f1"/>
    <w:rsid w:val="000A19E8"/>
    <w:pPr>
      <w:shd w:val="clear" w:color="auto" w:fill="FFFFFF"/>
      <w:overflowPunct/>
      <w:autoSpaceDE/>
      <w:autoSpaceDN/>
      <w:adjustRightInd/>
      <w:spacing w:before="840" w:after="300" w:line="0" w:lineRule="atLeast"/>
      <w:textAlignment w:val="auto"/>
      <w:outlineLvl w:val="1"/>
    </w:pPr>
    <w:rPr>
      <w:sz w:val="23"/>
      <w:szCs w:val="23"/>
    </w:rPr>
  </w:style>
  <w:style w:type="character" w:styleId="affffc">
    <w:name w:val="Emphasis"/>
    <w:basedOn w:val="a0"/>
    <w:uiPriority w:val="20"/>
    <w:qFormat/>
    <w:rsid w:val="000A19E8"/>
    <w:rPr>
      <w:i/>
      <w:iCs/>
    </w:rPr>
  </w:style>
  <w:style w:type="paragraph" w:customStyle="1" w:styleId="headertexttopleveltextcentertext">
    <w:name w:val="headertext topleveltext centertext"/>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unformattexttopleveltext">
    <w:name w:val="unformattext topleveltext"/>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tex1st">
    <w:name w:val="tex1st"/>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tex2st">
    <w:name w:val="tex2st"/>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112">
    <w:name w:val="Абзац списка11"/>
    <w:basedOn w:val="a"/>
    <w:rsid w:val="000A19E8"/>
    <w:pPr>
      <w:overflowPunct/>
      <w:autoSpaceDE/>
      <w:autoSpaceDN/>
      <w:adjustRightInd/>
      <w:spacing w:after="200" w:line="276" w:lineRule="auto"/>
      <w:ind w:left="720"/>
      <w:textAlignment w:val="auto"/>
    </w:pPr>
    <w:rPr>
      <w:rFonts w:ascii="Calibri" w:hAnsi="Calibri"/>
      <w:sz w:val="22"/>
      <w:szCs w:val="22"/>
      <w:lang w:eastAsia="en-US"/>
    </w:rPr>
  </w:style>
  <w:style w:type="paragraph" w:customStyle="1" w:styleId="113">
    <w:name w:val="Без интервала11"/>
    <w:rsid w:val="000A19E8"/>
    <w:rPr>
      <w:rFonts w:ascii="Calibri" w:hAnsi="Calibri" w:cs="Calibri"/>
      <w:sz w:val="22"/>
      <w:szCs w:val="22"/>
    </w:rPr>
  </w:style>
  <w:style w:type="character" w:customStyle="1" w:styleId="213">
    <w:name w:val="Знак Знак21"/>
    <w:basedOn w:val="a0"/>
    <w:rsid w:val="000A19E8"/>
    <w:rPr>
      <w:rFonts w:ascii="Times New Roman" w:eastAsia="Times New Roman" w:hAnsi="Times New Roman"/>
      <w:color w:val="000000"/>
      <w:spacing w:val="-15"/>
      <w:sz w:val="28"/>
      <w:szCs w:val="26"/>
      <w:shd w:val="clear" w:color="auto" w:fill="FFFFFF"/>
    </w:rPr>
  </w:style>
  <w:style w:type="paragraph" w:customStyle="1" w:styleId="2210">
    <w:name w:val="Основной текст 221"/>
    <w:basedOn w:val="a"/>
    <w:rsid w:val="000A19E8"/>
    <w:pPr>
      <w:overflowPunct/>
      <w:autoSpaceDE/>
      <w:autoSpaceDN/>
      <w:adjustRightInd/>
      <w:ind w:firstLine="567"/>
      <w:jc w:val="both"/>
      <w:textAlignment w:val="auto"/>
    </w:pPr>
    <w:rPr>
      <w:sz w:val="28"/>
    </w:rPr>
  </w:style>
  <w:style w:type="paragraph" w:customStyle="1" w:styleId="ConsPlusDocList2">
    <w:name w:val="ConsPlusDocList2"/>
    <w:next w:val="a"/>
    <w:rsid w:val="000A19E8"/>
    <w:pPr>
      <w:widowControl w:val="0"/>
      <w:suppressAutoHyphens/>
      <w:autoSpaceDE w:val="0"/>
    </w:pPr>
    <w:rPr>
      <w:rFonts w:ascii="Arial" w:eastAsia="Arial" w:hAnsi="Arial" w:cs="Arial"/>
      <w:lang w:eastAsia="hi-IN" w:bidi="hi-IN"/>
    </w:rPr>
  </w:style>
  <w:style w:type="paragraph" w:customStyle="1" w:styleId="312">
    <w:name w:val="Основной текст 312"/>
    <w:basedOn w:val="a"/>
    <w:rsid w:val="000A19E8"/>
    <w:pPr>
      <w:overflowPunct/>
      <w:autoSpaceDE/>
      <w:autoSpaceDN/>
      <w:adjustRightInd/>
      <w:jc w:val="both"/>
      <w:textAlignment w:val="auto"/>
    </w:pPr>
    <w:rPr>
      <w:sz w:val="22"/>
    </w:rPr>
  </w:style>
  <w:style w:type="paragraph" w:customStyle="1" w:styleId="ConsPlusDocList1">
    <w:name w:val="ConsPlusDocList1"/>
    <w:next w:val="a"/>
    <w:rsid w:val="000A19E8"/>
    <w:pPr>
      <w:widowControl w:val="0"/>
      <w:suppressAutoHyphens/>
      <w:autoSpaceDE w:val="0"/>
    </w:pPr>
    <w:rPr>
      <w:rFonts w:ascii="Arial" w:eastAsia="Arial" w:hAnsi="Arial" w:cs="Arial"/>
      <w:lang w:eastAsia="hi-IN" w:bidi="hi-IN"/>
    </w:rPr>
  </w:style>
  <w:style w:type="paragraph" w:customStyle="1" w:styleId="3110">
    <w:name w:val="Основной текст 311"/>
    <w:basedOn w:val="a"/>
    <w:rsid w:val="000A19E8"/>
    <w:pPr>
      <w:overflowPunct/>
      <w:autoSpaceDE/>
      <w:autoSpaceDN/>
      <w:adjustRightInd/>
      <w:jc w:val="both"/>
      <w:textAlignment w:val="auto"/>
    </w:pPr>
    <w:rPr>
      <w:sz w:val="22"/>
    </w:rPr>
  </w:style>
  <w:style w:type="character" w:customStyle="1" w:styleId="3e">
    <w:name w:val="Основной текст3"/>
    <w:rsid w:val="000A19E8"/>
    <w:rPr>
      <w:sz w:val="26"/>
      <w:szCs w:val="26"/>
      <w:shd w:val="clear" w:color="auto" w:fill="FFFFFF"/>
      <w:lang w:bidi="ar-SA"/>
    </w:rPr>
  </w:style>
  <w:style w:type="character" w:customStyle="1" w:styleId="223">
    <w:name w:val="Заголовок №2 (2)_"/>
    <w:link w:val="224"/>
    <w:locked/>
    <w:rsid w:val="000A19E8"/>
    <w:rPr>
      <w:spacing w:val="10"/>
      <w:sz w:val="25"/>
      <w:szCs w:val="25"/>
      <w:shd w:val="clear" w:color="auto" w:fill="FFFFFF"/>
    </w:rPr>
  </w:style>
  <w:style w:type="paragraph" w:customStyle="1" w:styleId="224">
    <w:name w:val="Заголовок №2 (2)"/>
    <w:basedOn w:val="a"/>
    <w:link w:val="223"/>
    <w:rsid w:val="000A19E8"/>
    <w:pPr>
      <w:shd w:val="clear" w:color="auto" w:fill="FFFFFF"/>
      <w:overflowPunct/>
      <w:autoSpaceDE/>
      <w:autoSpaceDN/>
      <w:adjustRightInd/>
      <w:spacing w:before="240" w:after="300" w:line="370" w:lineRule="exact"/>
      <w:jc w:val="center"/>
      <w:textAlignment w:val="auto"/>
      <w:outlineLvl w:val="1"/>
    </w:pPr>
    <w:rPr>
      <w:spacing w:val="10"/>
      <w:sz w:val="25"/>
      <w:szCs w:val="25"/>
    </w:rPr>
  </w:style>
  <w:style w:type="paragraph" w:customStyle="1" w:styleId="p31">
    <w:name w:val="p31"/>
    <w:basedOn w:val="a"/>
    <w:rsid w:val="000A19E8"/>
    <w:pPr>
      <w:overflowPunct/>
      <w:autoSpaceDE/>
      <w:autoSpaceDN/>
      <w:adjustRightInd/>
      <w:spacing w:before="100" w:beforeAutospacing="1" w:after="100" w:afterAutospacing="1"/>
      <w:textAlignment w:val="auto"/>
    </w:pPr>
    <w:rPr>
      <w:sz w:val="24"/>
      <w:szCs w:val="24"/>
    </w:rPr>
  </w:style>
  <w:style w:type="character" w:customStyle="1" w:styleId="extended-textfull">
    <w:name w:val="extended-text__full"/>
    <w:basedOn w:val="a0"/>
    <w:rsid w:val="000A19E8"/>
  </w:style>
  <w:style w:type="paragraph" w:customStyle="1" w:styleId="ConsTitle">
    <w:name w:val="ConsTitle"/>
    <w:rsid w:val="000A19E8"/>
    <w:pPr>
      <w:autoSpaceDE w:val="0"/>
      <w:autoSpaceDN w:val="0"/>
      <w:adjustRightInd w:val="0"/>
      <w:ind w:right="19772"/>
    </w:pPr>
    <w:rPr>
      <w:rFonts w:ascii="Arial" w:hAnsi="Arial" w:cs="Arial"/>
      <w:b/>
      <w:bCs/>
      <w:sz w:val="22"/>
      <w:szCs w:val="22"/>
    </w:rPr>
  </w:style>
  <w:style w:type="paragraph" w:customStyle="1" w:styleId="s10">
    <w:name w:val="s_1"/>
    <w:basedOn w:val="a"/>
    <w:rsid w:val="000A19E8"/>
    <w:pPr>
      <w:overflowPunct/>
      <w:autoSpaceDE/>
      <w:autoSpaceDN/>
      <w:adjustRightInd/>
      <w:spacing w:before="100" w:beforeAutospacing="1" w:after="100" w:afterAutospacing="1"/>
      <w:textAlignment w:val="auto"/>
    </w:pPr>
    <w:rPr>
      <w:sz w:val="24"/>
      <w:szCs w:val="24"/>
    </w:rPr>
  </w:style>
  <w:style w:type="character" w:customStyle="1" w:styleId="2f3">
    <w:name w:val="Основной текст (2) + Не полужирный"/>
    <w:basedOn w:val="28"/>
    <w:rsid w:val="000A19E8"/>
    <w:rPr>
      <w:rFonts w:ascii="Times New Roman" w:eastAsia="Times New Roman" w:hAnsi="Times New Roman" w:cs="Times New Roman"/>
      <w:b/>
      <w:bCs/>
      <w:color w:val="000000"/>
      <w:spacing w:val="0"/>
      <w:w w:val="100"/>
      <w:position w:val="0"/>
      <w:sz w:val="17"/>
      <w:szCs w:val="17"/>
      <w:lang w:val="ru-RU"/>
    </w:rPr>
  </w:style>
  <w:style w:type="paragraph" w:customStyle="1" w:styleId="2f4">
    <w:name w:val="Основной текст2"/>
    <w:basedOn w:val="a"/>
    <w:rsid w:val="000A19E8"/>
    <w:pPr>
      <w:widowControl w:val="0"/>
      <w:shd w:val="clear" w:color="auto" w:fill="FFFFFF"/>
      <w:overflowPunct/>
      <w:autoSpaceDE/>
      <w:autoSpaceDN/>
      <w:adjustRightInd/>
      <w:spacing w:before="60" w:line="216" w:lineRule="exact"/>
      <w:ind w:firstLine="380"/>
      <w:jc w:val="both"/>
      <w:textAlignment w:val="auto"/>
    </w:pPr>
    <w:rPr>
      <w:rFonts w:ascii="Sylfaen" w:eastAsia="Sylfaen" w:hAnsi="Sylfaen" w:cs="Sylfaen"/>
      <w:color w:val="000000"/>
      <w:sz w:val="18"/>
      <w:szCs w:val="18"/>
    </w:rPr>
  </w:style>
  <w:style w:type="paragraph" w:customStyle="1" w:styleId="Heading1">
    <w:name w:val="Heading 1"/>
    <w:basedOn w:val="a"/>
    <w:next w:val="a"/>
    <w:uiPriority w:val="99"/>
    <w:qFormat/>
    <w:rsid w:val="000A19E8"/>
    <w:pPr>
      <w:keepNext/>
      <w:overflowPunct/>
      <w:autoSpaceDE/>
      <w:autoSpaceDN/>
      <w:adjustRightInd/>
      <w:jc w:val="center"/>
      <w:textAlignment w:val="auto"/>
      <w:outlineLvl w:val="0"/>
    </w:pPr>
    <w:rPr>
      <w:b/>
      <w:bCs/>
      <w:sz w:val="52"/>
      <w:szCs w:val="24"/>
    </w:rPr>
  </w:style>
  <w:style w:type="paragraph" w:customStyle="1" w:styleId="formattext0">
    <w:name w:val="formattext"/>
    <w:basedOn w:val="a"/>
    <w:qFormat/>
    <w:rsid w:val="000A19E8"/>
    <w:pPr>
      <w:overflowPunct/>
      <w:autoSpaceDE/>
      <w:autoSpaceDN/>
      <w:adjustRightInd/>
      <w:spacing w:beforeAutospacing="1" w:after="200" w:afterAutospacing="1"/>
      <w:textAlignment w:val="auto"/>
    </w:pPr>
    <w:rPr>
      <w:sz w:val="24"/>
      <w:szCs w:val="24"/>
    </w:rPr>
  </w:style>
  <w:style w:type="character" w:customStyle="1" w:styleId="affffd">
    <w:name w:val="Выделение для Базового Поиска (курсив)"/>
    <w:uiPriority w:val="99"/>
    <w:rsid w:val="000A19E8"/>
    <w:rPr>
      <w:b/>
      <w:bCs/>
      <w:i/>
      <w:iCs/>
      <w:color w:val="0058A9"/>
    </w:rPr>
  </w:style>
  <w:style w:type="paragraph" w:customStyle="1" w:styleId="44">
    <w:name w:val="Абзац списка4"/>
    <w:basedOn w:val="a"/>
    <w:rsid w:val="000A19E8"/>
    <w:pPr>
      <w:overflowPunct/>
      <w:autoSpaceDE/>
      <w:autoSpaceDN/>
      <w:adjustRightInd/>
      <w:spacing w:after="200" w:line="276" w:lineRule="auto"/>
      <w:ind w:left="720"/>
      <w:contextualSpacing/>
      <w:textAlignment w:val="auto"/>
    </w:pPr>
    <w:rPr>
      <w:rFonts w:ascii="Calibri" w:hAnsi="Calibri"/>
      <w:sz w:val="22"/>
      <w:szCs w:val="22"/>
      <w:lang w:eastAsia="en-US"/>
    </w:rPr>
  </w:style>
  <w:style w:type="paragraph" w:customStyle="1" w:styleId="3f">
    <w:name w:val="Без интервала3"/>
    <w:link w:val="NoSpacingChar"/>
    <w:rsid w:val="000A19E8"/>
    <w:rPr>
      <w:rFonts w:ascii="Calibri" w:eastAsia="Calibri" w:hAnsi="Calibri"/>
      <w:sz w:val="22"/>
      <w:szCs w:val="22"/>
    </w:rPr>
  </w:style>
  <w:style w:type="character" w:customStyle="1" w:styleId="NoSpacingChar">
    <w:name w:val="No Spacing Char"/>
    <w:link w:val="3f"/>
    <w:locked/>
    <w:rsid w:val="000A19E8"/>
    <w:rPr>
      <w:rFonts w:ascii="Calibri" w:eastAsia="Calibri" w:hAnsi="Calibri"/>
      <w:sz w:val="22"/>
      <w:szCs w:val="22"/>
      <w:lang w:bidi="ar-SA"/>
    </w:rPr>
  </w:style>
  <w:style w:type="paragraph" w:customStyle="1" w:styleId="fn2r">
    <w:name w:val="fn2r"/>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Standard">
    <w:name w:val="Standard"/>
    <w:rsid w:val="000A19E8"/>
    <w:pPr>
      <w:suppressAutoHyphens/>
      <w:autoSpaceDN w:val="0"/>
      <w:textAlignment w:val="baseline"/>
    </w:pPr>
    <w:rPr>
      <w:kern w:val="3"/>
      <w:sz w:val="24"/>
      <w:szCs w:val="24"/>
    </w:rPr>
  </w:style>
  <w:style w:type="character" w:customStyle="1" w:styleId="w">
    <w:name w:val="w"/>
    <w:basedOn w:val="a0"/>
    <w:rsid w:val="000A19E8"/>
  </w:style>
  <w:style w:type="paragraph" w:customStyle="1" w:styleId="2CharChar0">
    <w:name w:val="Знак Знак2 Char Char"/>
    <w:basedOn w:val="a"/>
    <w:rsid w:val="000A19E8"/>
    <w:pPr>
      <w:overflowPunct/>
      <w:autoSpaceDE/>
      <w:autoSpaceDN/>
      <w:adjustRightInd/>
      <w:spacing w:after="160" w:line="240" w:lineRule="exact"/>
      <w:ind w:firstLine="709"/>
      <w:jc w:val="both"/>
      <w:textAlignment w:val="auto"/>
    </w:pPr>
    <w:rPr>
      <w:rFonts w:ascii="Verdana" w:hAnsi="Verdana" w:cs="Verdana"/>
      <w:lang w:val="en-US" w:eastAsia="en-US"/>
    </w:rPr>
  </w:style>
  <w:style w:type="character" w:customStyle="1" w:styleId="fulltext">
    <w:name w:val="fulltext"/>
    <w:basedOn w:val="a0"/>
    <w:rsid w:val="000A19E8"/>
  </w:style>
  <w:style w:type="paragraph" w:customStyle="1" w:styleId="1f3">
    <w:name w:val="Перечисление 1"/>
    <w:basedOn w:val="a3"/>
    <w:rsid w:val="007E69AC"/>
    <w:pPr>
      <w:widowControl/>
      <w:shd w:val="clear" w:color="auto" w:fill="auto"/>
      <w:tabs>
        <w:tab w:val="num" w:pos="360"/>
        <w:tab w:val="num" w:pos="1080"/>
      </w:tabs>
      <w:overflowPunct/>
      <w:autoSpaceDE/>
      <w:autoSpaceDN/>
      <w:adjustRightInd/>
      <w:ind w:firstLine="720"/>
      <w:jc w:val="both"/>
      <w:textAlignment w:val="auto"/>
    </w:pPr>
    <w:rPr>
      <w:w w:val="100"/>
      <w:kern w:val="0"/>
      <w:sz w:val="24"/>
      <w:szCs w:val="24"/>
    </w:rPr>
  </w:style>
  <w:style w:type="character" w:customStyle="1" w:styleId="highlight">
    <w:name w:val="highlight"/>
    <w:rsid w:val="007E69AC"/>
  </w:style>
  <w:style w:type="paragraph" w:customStyle="1" w:styleId="affffe">
    <w:name w:val="Заголовок статьи"/>
    <w:basedOn w:val="a"/>
    <w:next w:val="a"/>
    <w:uiPriority w:val="99"/>
    <w:rsid w:val="007E69AC"/>
    <w:pPr>
      <w:widowControl w:val="0"/>
      <w:overflowPunct/>
      <w:ind w:left="1612" w:hanging="892"/>
      <w:jc w:val="both"/>
      <w:textAlignment w:val="auto"/>
    </w:pPr>
    <w:rPr>
      <w:rFonts w:ascii="Arial" w:hAnsi="Arial" w:cs="Arial"/>
      <w:sz w:val="24"/>
      <w:szCs w:val="24"/>
    </w:rPr>
  </w:style>
  <w:style w:type="paragraph" w:customStyle="1" w:styleId="pboth">
    <w:name w:val="pboth"/>
    <w:basedOn w:val="a"/>
    <w:rsid w:val="007E69AC"/>
    <w:pPr>
      <w:overflowPunct/>
      <w:autoSpaceDE/>
      <w:autoSpaceDN/>
      <w:adjustRightInd/>
      <w:spacing w:before="100" w:beforeAutospacing="1" w:after="100" w:afterAutospacing="1"/>
      <w:textAlignment w:val="auto"/>
    </w:pPr>
    <w:rPr>
      <w:sz w:val="24"/>
      <w:szCs w:val="24"/>
    </w:rPr>
  </w:style>
  <w:style w:type="character" w:customStyle="1" w:styleId="fontstyle01">
    <w:name w:val="fontstyle01"/>
    <w:basedOn w:val="a0"/>
    <w:rsid w:val="00583C70"/>
    <w:rPr>
      <w:rFonts w:ascii="TimesNewRomanPSMT" w:hAnsi="TimesNewRomanPSMT" w:hint="default"/>
      <w:b w:val="0"/>
      <w:bCs w:val="0"/>
      <w:i w:val="0"/>
      <w:iCs w:val="0"/>
      <w:color w:val="000000"/>
      <w:sz w:val="24"/>
      <w:szCs w:val="24"/>
    </w:rPr>
  </w:style>
  <w:style w:type="paragraph" w:customStyle="1" w:styleId="msonormalcxspmiddle">
    <w:name w:val="msonormalcxspmiddle"/>
    <w:basedOn w:val="a"/>
    <w:rsid w:val="00A430E8"/>
    <w:pPr>
      <w:overflowPunct/>
      <w:autoSpaceDE/>
      <w:autoSpaceDN/>
      <w:adjustRightInd/>
      <w:spacing w:before="100" w:beforeAutospacing="1" w:after="100" w:afterAutospacing="1"/>
      <w:textAlignment w:val="auto"/>
    </w:pPr>
    <w:rPr>
      <w:sz w:val="24"/>
      <w:szCs w:val="24"/>
    </w:rPr>
  </w:style>
  <w:style w:type="character" w:customStyle="1" w:styleId="114">
    <w:name w:val="Основной текст (11)_"/>
    <w:basedOn w:val="a0"/>
    <w:link w:val="115"/>
    <w:locked/>
    <w:rsid w:val="00A827F4"/>
    <w:rPr>
      <w:rFonts w:cs="Times New Roman"/>
      <w:b/>
      <w:bCs/>
      <w:sz w:val="18"/>
      <w:szCs w:val="18"/>
      <w:lang w:bidi="ar-SA"/>
    </w:rPr>
  </w:style>
  <w:style w:type="character" w:customStyle="1" w:styleId="normaltextrun">
    <w:name w:val="normaltextrun"/>
    <w:basedOn w:val="a0"/>
    <w:rsid w:val="0074654A"/>
  </w:style>
  <w:style w:type="paragraph" w:customStyle="1" w:styleId="afffff">
    <w:name w:val="a"/>
    <w:basedOn w:val="a"/>
    <w:rsid w:val="00A224B9"/>
    <w:pPr>
      <w:overflowPunct/>
      <w:autoSpaceDE/>
      <w:autoSpaceDN/>
      <w:adjustRightInd/>
      <w:spacing w:before="100" w:beforeAutospacing="1" w:after="100" w:afterAutospacing="1"/>
      <w:textAlignment w:val="auto"/>
    </w:pPr>
    <w:rPr>
      <w:sz w:val="24"/>
      <w:szCs w:val="24"/>
    </w:rPr>
  </w:style>
  <w:style w:type="character" w:customStyle="1" w:styleId="HeaderChar">
    <w:name w:val="Header Char"/>
    <w:link w:val="Header"/>
    <w:uiPriority w:val="99"/>
    <w:rsid w:val="002E4405"/>
    <w:rPr>
      <w:sz w:val="24"/>
      <w:lang w:eastAsia="zh-CN"/>
    </w:rPr>
  </w:style>
  <w:style w:type="paragraph" w:customStyle="1" w:styleId="Header">
    <w:name w:val="Header"/>
    <w:basedOn w:val="a"/>
    <w:link w:val="HeaderChar"/>
    <w:rsid w:val="002E4405"/>
    <w:pPr>
      <w:tabs>
        <w:tab w:val="center" w:pos="4677"/>
        <w:tab w:val="right" w:pos="9355"/>
      </w:tabs>
      <w:overflowPunct/>
      <w:autoSpaceDE/>
      <w:autoSpaceDN/>
      <w:adjustRightInd/>
      <w:textAlignment w:val="auto"/>
    </w:pPr>
    <w:rPr>
      <w:sz w:val="24"/>
      <w:lang w:eastAsia="zh-CN"/>
    </w:rPr>
  </w:style>
  <w:style w:type="character" w:customStyle="1" w:styleId="52">
    <w:name w:val="Основной текст (5)_"/>
    <w:basedOn w:val="a0"/>
    <w:rsid w:val="003318B8"/>
    <w:rPr>
      <w:rFonts w:ascii="Times New Roman" w:eastAsia="Times New Roman" w:hAnsi="Times New Roman" w:cs="Times New Roman"/>
      <w:b w:val="0"/>
      <w:bCs w:val="0"/>
      <w:i w:val="0"/>
      <w:iCs w:val="0"/>
      <w:smallCaps w:val="0"/>
      <w:strike w:val="0"/>
      <w:sz w:val="20"/>
      <w:szCs w:val="20"/>
      <w:u w:val="none"/>
    </w:rPr>
  </w:style>
  <w:style w:type="character" w:customStyle="1" w:styleId="afffff0">
    <w:name w:val="Другое_"/>
    <w:basedOn w:val="a0"/>
    <w:link w:val="afffff1"/>
    <w:rsid w:val="003318B8"/>
    <w:rPr>
      <w:shd w:val="clear" w:color="auto" w:fill="FFFFFF"/>
    </w:rPr>
  </w:style>
  <w:style w:type="character" w:customStyle="1" w:styleId="62">
    <w:name w:val="Основной текст (6)_"/>
    <w:basedOn w:val="a0"/>
    <w:rsid w:val="003318B8"/>
    <w:rPr>
      <w:rFonts w:ascii="Times New Roman" w:eastAsia="Times New Roman" w:hAnsi="Times New Roman" w:cs="Times New Roman"/>
      <w:b w:val="0"/>
      <w:bCs w:val="0"/>
      <w:i w:val="0"/>
      <w:iCs w:val="0"/>
      <w:smallCaps w:val="0"/>
      <w:strike w:val="0"/>
      <w:sz w:val="18"/>
      <w:szCs w:val="18"/>
      <w:u w:val="none"/>
    </w:rPr>
  </w:style>
  <w:style w:type="character" w:customStyle="1" w:styleId="63">
    <w:name w:val="Основной текст (6)"/>
    <w:basedOn w:val="62"/>
    <w:rsid w:val="003318B8"/>
    <w:rPr>
      <w:color w:val="000000"/>
      <w:spacing w:val="0"/>
      <w:w w:val="100"/>
      <w:position w:val="0"/>
      <w:lang w:val="ru-RU" w:eastAsia="ru-RU" w:bidi="ru-RU"/>
    </w:rPr>
  </w:style>
  <w:style w:type="character" w:customStyle="1" w:styleId="613pt">
    <w:name w:val="Основной текст (6) + 13 pt"/>
    <w:basedOn w:val="62"/>
    <w:rsid w:val="003318B8"/>
    <w:rPr>
      <w:color w:val="000000"/>
      <w:spacing w:val="0"/>
      <w:w w:val="100"/>
      <w:position w:val="0"/>
      <w:sz w:val="26"/>
      <w:szCs w:val="26"/>
      <w:lang w:val="ru-RU" w:eastAsia="ru-RU" w:bidi="ru-RU"/>
    </w:rPr>
  </w:style>
  <w:style w:type="character" w:customStyle="1" w:styleId="2f5">
    <w:name w:val="Подпись к картинке (2)_"/>
    <w:basedOn w:val="a0"/>
    <w:rsid w:val="003318B8"/>
    <w:rPr>
      <w:rFonts w:ascii="Times New Roman" w:eastAsia="Times New Roman" w:hAnsi="Times New Roman" w:cs="Times New Roman"/>
      <w:b w:val="0"/>
      <w:bCs w:val="0"/>
      <w:i w:val="0"/>
      <w:iCs w:val="0"/>
      <w:smallCaps w:val="0"/>
      <w:strike w:val="0"/>
      <w:sz w:val="17"/>
      <w:szCs w:val="17"/>
      <w:u w:val="none"/>
    </w:rPr>
  </w:style>
  <w:style w:type="character" w:customStyle="1" w:styleId="2f6">
    <w:name w:val="Подпись к картинке (2)"/>
    <w:basedOn w:val="2f5"/>
    <w:rsid w:val="003318B8"/>
    <w:rPr>
      <w:color w:val="000000"/>
      <w:spacing w:val="0"/>
      <w:w w:val="100"/>
      <w:position w:val="0"/>
      <w:lang w:val="ru-RU" w:eastAsia="ru-RU" w:bidi="ru-RU"/>
    </w:rPr>
  </w:style>
  <w:style w:type="character" w:customStyle="1" w:styleId="585pt">
    <w:name w:val="Основной текст (5) + 8.5 pt"/>
    <w:basedOn w:val="52"/>
    <w:rsid w:val="003318B8"/>
    <w:rPr>
      <w:color w:val="000000"/>
      <w:spacing w:val="0"/>
      <w:w w:val="100"/>
      <w:position w:val="0"/>
      <w:sz w:val="17"/>
      <w:szCs w:val="17"/>
      <w:lang w:val="ru-RU" w:eastAsia="ru-RU" w:bidi="ru-RU"/>
    </w:rPr>
  </w:style>
  <w:style w:type="character" w:customStyle="1" w:styleId="595pt">
    <w:name w:val="Основной текст (5) + 9.5 pt"/>
    <w:basedOn w:val="52"/>
    <w:rsid w:val="003318B8"/>
    <w:rPr>
      <w:color w:val="000000"/>
      <w:spacing w:val="0"/>
      <w:w w:val="100"/>
      <w:position w:val="0"/>
      <w:sz w:val="19"/>
      <w:szCs w:val="19"/>
      <w:lang w:val="ru-RU" w:eastAsia="ru-RU" w:bidi="ru-RU"/>
    </w:rPr>
  </w:style>
  <w:style w:type="character" w:customStyle="1" w:styleId="afffff2">
    <w:name w:val="Подпись к картинке_"/>
    <w:basedOn w:val="a0"/>
    <w:link w:val="afffff3"/>
    <w:rsid w:val="003318B8"/>
    <w:rPr>
      <w:rFonts w:ascii="Verdana" w:eastAsia="Verdana" w:hAnsi="Verdana" w:cs="Verdana"/>
      <w:sz w:val="10"/>
      <w:szCs w:val="10"/>
      <w:shd w:val="clear" w:color="auto" w:fill="FFFFFF"/>
    </w:rPr>
  </w:style>
  <w:style w:type="character" w:customStyle="1" w:styleId="71">
    <w:name w:val="Основной текст (7)_"/>
    <w:basedOn w:val="a0"/>
    <w:link w:val="72"/>
    <w:rsid w:val="003318B8"/>
    <w:rPr>
      <w:b/>
      <w:bCs/>
      <w:sz w:val="28"/>
      <w:szCs w:val="28"/>
      <w:shd w:val="clear" w:color="auto" w:fill="FFFFFF"/>
    </w:rPr>
  </w:style>
  <w:style w:type="character" w:customStyle="1" w:styleId="81">
    <w:name w:val="Основной текст (8)_"/>
    <w:basedOn w:val="a0"/>
    <w:link w:val="82"/>
    <w:rsid w:val="003318B8"/>
    <w:rPr>
      <w:i/>
      <w:iCs/>
      <w:sz w:val="16"/>
      <w:szCs w:val="16"/>
      <w:shd w:val="clear" w:color="auto" w:fill="FFFFFF"/>
    </w:rPr>
  </w:style>
  <w:style w:type="character" w:customStyle="1" w:styleId="3f0">
    <w:name w:val="Заголовок №3_"/>
    <w:basedOn w:val="a0"/>
    <w:link w:val="3f1"/>
    <w:rsid w:val="003318B8"/>
    <w:rPr>
      <w:b/>
      <w:bCs/>
      <w:sz w:val="28"/>
      <w:szCs w:val="28"/>
      <w:shd w:val="clear" w:color="auto" w:fill="FFFFFF"/>
    </w:rPr>
  </w:style>
  <w:style w:type="character" w:customStyle="1" w:styleId="91">
    <w:name w:val="Основной текст (9)_"/>
    <w:basedOn w:val="a0"/>
    <w:rsid w:val="003318B8"/>
    <w:rPr>
      <w:rFonts w:ascii="Times New Roman" w:eastAsia="Times New Roman" w:hAnsi="Times New Roman" w:cs="Times New Roman"/>
      <w:b w:val="0"/>
      <w:bCs w:val="0"/>
      <w:i/>
      <w:iCs/>
      <w:smallCaps w:val="0"/>
      <w:strike w:val="0"/>
      <w:sz w:val="19"/>
      <w:szCs w:val="19"/>
      <w:u w:val="none"/>
    </w:rPr>
  </w:style>
  <w:style w:type="character" w:customStyle="1" w:styleId="2f7">
    <w:name w:val="Основной текст (2) + Курсив"/>
    <w:basedOn w:val="28"/>
    <w:rsid w:val="003318B8"/>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100">
    <w:name w:val="Основной текст (10)_"/>
    <w:basedOn w:val="a0"/>
    <w:link w:val="101"/>
    <w:rsid w:val="003318B8"/>
    <w:rPr>
      <w:i/>
      <w:iCs/>
      <w:sz w:val="26"/>
      <w:szCs w:val="26"/>
      <w:shd w:val="clear" w:color="auto" w:fill="FFFFFF"/>
    </w:rPr>
  </w:style>
  <w:style w:type="character" w:customStyle="1" w:styleId="102">
    <w:name w:val="Основной текст (10) + Не курсив"/>
    <w:basedOn w:val="100"/>
    <w:rsid w:val="003318B8"/>
    <w:rPr>
      <w:color w:val="000000"/>
      <w:spacing w:val="0"/>
      <w:w w:val="100"/>
      <w:position w:val="0"/>
      <w:lang w:val="ru-RU" w:eastAsia="ru-RU" w:bidi="ru-RU"/>
    </w:rPr>
  </w:style>
  <w:style w:type="character" w:customStyle="1" w:styleId="afffff4">
    <w:name w:val="Колонтитул_"/>
    <w:basedOn w:val="a0"/>
    <w:link w:val="afffff5"/>
    <w:rsid w:val="003318B8"/>
    <w:rPr>
      <w:shd w:val="clear" w:color="auto" w:fill="FFFFFF"/>
    </w:rPr>
  </w:style>
  <w:style w:type="character" w:customStyle="1" w:styleId="118pt">
    <w:name w:val="Основной текст (11) + 8 pt"/>
    <w:basedOn w:val="114"/>
    <w:rsid w:val="003318B8"/>
    <w:rPr>
      <w:rFonts w:ascii="Times New Roman" w:eastAsia="Times New Roman" w:hAnsi="Times New Roman"/>
      <w:i/>
      <w:iCs/>
      <w:color w:val="000000"/>
      <w:spacing w:val="0"/>
      <w:w w:val="100"/>
      <w:position w:val="0"/>
      <w:sz w:val="16"/>
      <w:szCs w:val="16"/>
      <w:shd w:val="clear" w:color="auto" w:fill="FFFFFF"/>
      <w:lang w:val="ru-RU" w:eastAsia="ru-RU" w:bidi="ru-RU"/>
    </w:rPr>
  </w:style>
  <w:style w:type="character" w:customStyle="1" w:styleId="2f8">
    <w:name w:val="Колонтитул (2)_"/>
    <w:basedOn w:val="a0"/>
    <w:rsid w:val="003318B8"/>
    <w:rPr>
      <w:rFonts w:ascii="Lucida Sans Unicode" w:eastAsia="Lucida Sans Unicode" w:hAnsi="Lucida Sans Unicode" w:cs="Lucida Sans Unicode"/>
      <w:b w:val="0"/>
      <w:bCs w:val="0"/>
      <w:i w:val="0"/>
      <w:iCs w:val="0"/>
      <w:smallCaps w:val="0"/>
      <w:strike w:val="0"/>
      <w:spacing w:val="0"/>
      <w:w w:val="100"/>
      <w:sz w:val="19"/>
      <w:szCs w:val="19"/>
      <w:u w:val="none"/>
    </w:rPr>
  </w:style>
  <w:style w:type="character" w:customStyle="1" w:styleId="2f9">
    <w:name w:val="Сноска (2)_"/>
    <w:basedOn w:val="a0"/>
    <w:rsid w:val="003318B8"/>
    <w:rPr>
      <w:rFonts w:ascii="Times New Roman" w:eastAsia="Times New Roman" w:hAnsi="Times New Roman" w:cs="Times New Roman"/>
      <w:b w:val="0"/>
      <w:bCs w:val="0"/>
      <w:i w:val="0"/>
      <w:iCs w:val="0"/>
      <w:smallCaps w:val="0"/>
      <w:strike w:val="0"/>
      <w:sz w:val="20"/>
      <w:szCs w:val="20"/>
      <w:u w:val="none"/>
    </w:rPr>
  </w:style>
  <w:style w:type="character" w:customStyle="1" w:styleId="2fa">
    <w:name w:val="Сноска (2)"/>
    <w:basedOn w:val="2f9"/>
    <w:rsid w:val="003318B8"/>
    <w:rPr>
      <w:color w:val="000000"/>
      <w:spacing w:val="0"/>
      <w:w w:val="100"/>
      <w:position w:val="0"/>
      <w:lang w:val="ru-RU" w:eastAsia="ru-RU" w:bidi="ru-RU"/>
    </w:rPr>
  </w:style>
  <w:style w:type="character" w:customStyle="1" w:styleId="122">
    <w:name w:val="Основной текст (12)_"/>
    <w:basedOn w:val="a0"/>
    <w:link w:val="123"/>
    <w:rsid w:val="003318B8"/>
    <w:rPr>
      <w:sz w:val="10"/>
      <w:szCs w:val="10"/>
      <w:shd w:val="clear" w:color="auto" w:fill="FFFFFF"/>
    </w:rPr>
  </w:style>
  <w:style w:type="character" w:customStyle="1" w:styleId="12TimesNewRoman10pt">
    <w:name w:val="Основной текст (12) + Times New Roman;10 pt"/>
    <w:basedOn w:val="122"/>
    <w:rsid w:val="003318B8"/>
    <w:rPr>
      <w:rFonts w:ascii="Times New Roman" w:eastAsia="Times New Roman" w:hAnsi="Times New Roman" w:cs="Times New Roman"/>
      <w:color w:val="000000"/>
      <w:spacing w:val="0"/>
      <w:w w:val="100"/>
      <w:position w:val="0"/>
      <w:sz w:val="20"/>
      <w:szCs w:val="20"/>
    </w:rPr>
  </w:style>
  <w:style w:type="character" w:customStyle="1" w:styleId="130">
    <w:name w:val="Основной текст (13)_"/>
    <w:basedOn w:val="a0"/>
    <w:rsid w:val="003318B8"/>
    <w:rPr>
      <w:rFonts w:ascii="Times New Roman" w:eastAsia="Times New Roman" w:hAnsi="Times New Roman" w:cs="Times New Roman"/>
      <w:b w:val="0"/>
      <w:bCs w:val="0"/>
      <w:i w:val="0"/>
      <w:iCs w:val="0"/>
      <w:smallCaps w:val="0"/>
      <w:strike w:val="0"/>
      <w:u w:val="none"/>
    </w:rPr>
  </w:style>
  <w:style w:type="character" w:customStyle="1" w:styleId="3f2">
    <w:name w:val="Сноска (3)_"/>
    <w:basedOn w:val="a0"/>
    <w:link w:val="3f3"/>
    <w:rsid w:val="003318B8"/>
    <w:rPr>
      <w:shd w:val="clear" w:color="auto" w:fill="FFFFFF"/>
    </w:rPr>
  </w:style>
  <w:style w:type="character" w:customStyle="1" w:styleId="afffff6">
    <w:name w:val="Сноска_"/>
    <w:basedOn w:val="a0"/>
    <w:link w:val="afffff7"/>
    <w:rsid w:val="003318B8"/>
    <w:rPr>
      <w:sz w:val="26"/>
      <w:szCs w:val="26"/>
      <w:shd w:val="clear" w:color="auto" w:fill="FFFFFF"/>
    </w:rPr>
  </w:style>
  <w:style w:type="character" w:customStyle="1" w:styleId="45">
    <w:name w:val="Сноска (4)_"/>
    <w:basedOn w:val="a0"/>
    <w:link w:val="46"/>
    <w:rsid w:val="003318B8"/>
    <w:rPr>
      <w:b/>
      <w:bCs/>
      <w:sz w:val="28"/>
      <w:szCs w:val="28"/>
      <w:shd w:val="clear" w:color="auto" w:fill="FFFFFF"/>
    </w:rPr>
  </w:style>
  <w:style w:type="character" w:customStyle="1" w:styleId="3f4">
    <w:name w:val="Колонтитул (3)_"/>
    <w:basedOn w:val="a0"/>
    <w:link w:val="3f5"/>
    <w:rsid w:val="003318B8"/>
    <w:rPr>
      <w:rFonts w:ascii="Trebuchet MS" w:eastAsia="Trebuchet MS" w:hAnsi="Trebuchet MS" w:cs="Trebuchet MS"/>
      <w:sz w:val="28"/>
      <w:szCs w:val="28"/>
      <w:shd w:val="clear" w:color="auto" w:fill="FFFFFF"/>
    </w:rPr>
  </w:style>
  <w:style w:type="character" w:customStyle="1" w:styleId="2fb">
    <w:name w:val="Подпись к таблице (2)_"/>
    <w:basedOn w:val="a0"/>
    <w:link w:val="2fc"/>
    <w:rsid w:val="003318B8"/>
    <w:rPr>
      <w:shd w:val="clear" w:color="auto" w:fill="FFFFFF"/>
    </w:rPr>
  </w:style>
  <w:style w:type="character" w:customStyle="1" w:styleId="212pt">
    <w:name w:val="Основной текст (2) + 12 pt"/>
    <w:basedOn w:val="28"/>
    <w:rsid w:val="003318B8"/>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95pt">
    <w:name w:val="Основной текст (2) + 9.5 pt;Курсив"/>
    <w:basedOn w:val="28"/>
    <w:rsid w:val="003318B8"/>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3f6">
    <w:name w:val="Подпись к таблице (3)_"/>
    <w:basedOn w:val="a0"/>
    <w:link w:val="3f7"/>
    <w:rsid w:val="003318B8"/>
    <w:rPr>
      <w:sz w:val="16"/>
      <w:szCs w:val="16"/>
      <w:shd w:val="clear" w:color="auto" w:fill="FFFFFF"/>
    </w:rPr>
  </w:style>
  <w:style w:type="character" w:customStyle="1" w:styleId="afffff8">
    <w:name w:val="Подпись к таблице_"/>
    <w:basedOn w:val="a0"/>
    <w:rsid w:val="003318B8"/>
    <w:rPr>
      <w:rFonts w:ascii="Times New Roman" w:eastAsia="Times New Roman" w:hAnsi="Times New Roman" w:cs="Times New Roman"/>
      <w:b w:val="0"/>
      <w:bCs w:val="0"/>
      <w:i w:val="0"/>
      <w:iCs w:val="0"/>
      <w:smallCaps w:val="0"/>
      <w:strike w:val="0"/>
      <w:sz w:val="24"/>
      <w:szCs w:val="24"/>
      <w:u w:val="none"/>
    </w:rPr>
  </w:style>
  <w:style w:type="character" w:customStyle="1" w:styleId="afffff9">
    <w:name w:val="Подпись к таблице"/>
    <w:basedOn w:val="afffff8"/>
    <w:rsid w:val="003318B8"/>
    <w:rPr>
      <w:color w:val="000000"/>
      <w:spacing w:val="0"/>
      <w:w w:val="100"/>
      <w:position w:val="0"/>
      <w:u w:val="single"/>
      <w:lang w:val="ru-RU" w:eastAsia="ru-RU" w:bidi="ru-RU"/>
    </w:rPr>
  </w:style>
  <w:style w:type="character" w:customStyle="1" w:styleId="20pt">
    <w:name w:val="Колонтитул (2) + Интервал 0 pt"/>
    <w:basedOn w:val="2f8"/>
    <w:rsid w:val="003318B8"/>
    <w:rPr>
      <w:color w:val="000000"/>
      <w:spacing w:val="-10"/>
      <w:position w:val="0"/>
      <w:lang w:val="ru-RU" w:eastAsia="ru-RU" w:bidi="ru-RU"/>
    </w:rPr>
  </w:style>
  <w:style w:type="character" w:customStyle="1" w:styleId="285pt">
    <w:name w:val="Основной текст (2) + 8.5 pt"/>
    <w:basedOn w:val="28"/>
    <w:rsid w:val="003318B8"/>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2Sylfaen7pt0pt">
    <w:name w:val="Основной текст (2) + Sylfaen;7 pt;Интервал 0 pt"/>
    <w:basedOn w:val="28"/>
    <w:rsid w:val="003318B8"/>
    <w:rPr>
      <w:rFonts w:ascii="Sylfaen" w:eastAsia="Sylfaen" w:hAnsi="Sylfaen" w:cs="Sylfaen"/>
      <w:b w:val="0"/>
      <w:bCs w:val="0"/>
      <w:i w:val="0"/>
      <w:iCs w:val="0"/>
      <w:smallCaps w:val="0"/>
      <w:strike w:val="0"/>
      <w:color w:val="000000"/>
      <w:spacing w:val="10"/>
      <w:w w:val="100"/>
      <w:position w:val="0"/>
      <w:sz w:val="14"/>
      <w:szCs w:val="14"/>
      <w:u w:val="none"/>
      <w:lang w:val="ru-RU" w:eastAsia="ru-RU" w:bidi="ru-RU"/>
    </w:rPr>
  </w:style>
  <w:style w:type="character" w:customStyle="1" w:styleId="215pt">
    <w:name w:val="Основной текст (2) + 15 pt"/>
    <w:basedOn w:val="28"/>
    <w:rsid w:val="003318B8"/>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style>
  <w:style w:type="character" w:customStyle="1" w:styleId="2TrebuchetMS7pt0pt">
    <w:name w:val="Основной текст (2) + Trebuchet MS;7 pt;Интервал 0 pt"/>
    <w:basedOn w:val="28"/>
    <w:rsid w:val="003318B8"/>
    <w:rPr>
      <w:rFonts w:ascii="Trebuchet MS" w:eastAsia="Trebuchet MS" w:hAnsi="Trebuchet MS" w:cs="Trebuchet MS"/>
      <w:b w:val="0"/>
      <w:bCs w:val="0"/>
      <w:i w:val="0"/>
      <w:iCs w:val="0"/>
      <w:smallCaps w:val="0"/>
      <w:strike w:val="0"/>
      <w:color w:val="000000"/>
      <w:spacing w:val="10"/>
      <w:w w:val="100"/>
      <w:position w:val="0"/>
      <w:sz w:val="14"/>
      <w:szCs w:val="14"/>
      <w:u w:val="none"/>
      <w:lang w:val="ru-RU" w:eastAsia="ru-RU" w:bidi="ru-RU"/>
    </w:rPr>
  </w:style>
  <w:style w:type="character" w:customStyle="1" w:styleId="321">
    <w:name w:val="Заголовок №3 (2)_"/>
    <w:basedOn w:val="a0"/>
    <w:link w:val="322"/>
    <w:rsid w:val="003318B8"/>
    <w:rPr>
      <w:sz w:val="30"/>
      <w:szCs w:val="30"/>
      <w:shd w:val="clear" w:color="auto" w:fill="FFFFFF"/>
    </w:rPr>
  </w:style>
  <w:style w:type="character" w:customStyle="1" w:styleId="47">
    <w:name w:val="Колонтитул (4)_"/>
    <w:basedOn w:val="a0"/>
    <w:link w:val="48"/>
    <w:rsid w:val="003318B8"/>
    <w:rPr>
      <w:shd w:val="clear" w:color="auto" w:fill="FFFFFF"/>
    </w:rPr>
  </w:style>
  <w:style w:type="character" w:customStyle="1" w:styleId="53">
    <w:name w:val="Колонтитул (5)_"/>
    <w:basedOn w:val="a0"/>
    <w:link w:val="54"/>
    <w:rsid w:val="003318B8"/>
    <w:rPr>
      <w:rFonts w:ascii="Trebuchet MS" w:eastAsia="Trebuchet MS" w:hAnsi="Trebuchet MS" w:cs="Trebuchet MS"/>
      <w:shd w:val="clear" w:color="auto" w:fill="FFFFFF"/>
    </w:rPr>
  </w:style>
  <w:style w:type="character" w:customStyle="1" w:styleId="2fd">
    <w:name w:val="Колонтитул (2)"/>
    <w:basedOn w:val="2f8"/>
    <w:rsid w:val="003318B8"/>
    <w:rPr>
      <w:color w:val="000000"/>
      <w:position w:val="0"/>
      <w:lang w:val="ru-RU" w:eastAsia="ru-RU" w:bidi="ru-RU"/>
    </w:rPr>
  </w:style>
  <w:style w:type="character" w:customStyle="1" w:styleId="55">
    <w:name w:val="Сноска (5)_"/>
    <w:basedOn w:val="a0"/>
    <w:link w:val="56"/>
    <w:rsid w:val="003318B8"/>
    <w:rPr>
      <w:sz w:val="24"/>
      <w:szCs w:val="24"/>
      <w:shd w:val="clear" w:color="auto" w:fill="FFFFFF"/>
    </w:rPr>
  </w:style>
  <w:style w:type="character" w:customStyle="1" w:styleId="afffffa">
    <w:name w:val="Сноска + Курсив"/>
    <w:basedOn w:val="afffff6"/>
    <w:rsid w:val="003318B8"/>
    <w:rPr>
      <w:i/>
      <w:iCs/>
      <w:color w:val="000000"/>
      <w:spacing w:val="0"/>
      <w:w w:val="100"/>
      <w:position w:val="0"/>
      <w:lang w:val="ru-RU" w:eastAsia="ru-RU" w:bidi="ru-RU"/>
    </w:rPr>
  </w:style>
  <w:style w:type="character" w:customStyle="1" w:styleId="140">
    <w:name w:val="Основной текст (14)_"/>
    <w:basedOn w:val="a0"/>
    <w:link w:val="141"/>
    <w:rsid w:val="003318B8"/>
    <w:rPr>
      <w:sz w:val="16"/>
      <w:szCs w:val="16"/>
      <w:shd w:val="clear" w:color="auto" w:fill="FFFFFF"/>
    </w:rPr>
  </w:style>
  <w:style w:type="character" w:customStyle="1" w:styleId="2TrebuchetMS7pt">
    <w:name w:val="Основной текст (2) + Trebuchet MS;7 pt"/>
    <w:basedOn w:val="28"/>
    <w:rsid w:val="003318B8"/>
    <w:rPr>
      <w:rFonts w:ascii="Trebuchet MS" w:eastAsia="Trebuchet MS" w:hAnsi="Trebuchet MS" w:cs="Trebuchet MS"/>
      <w:b w:val="0"/>
      <w:bCs w:val="0"/>
      <w:i w:val="0"/>
      <w:iCs w:val="0"/>
      <w:smallCaps w:val="0"/>
      <w:strike w:val="0"/>
      <w:color w:val="000000"/>
      <w:spacing w:val="0"/>
      <w:w w:val="100"/>
      <w:position w:val="0"/>
      <w:sz w:val="14"/>
      <w:szCs w:val="14"/>
      <w:u w:val="none"/>
      <w:lang w:val="ru-RU" w:eastAsia="ru-RU" w:bidi="ru-RU"/>
    </w:rPr>
  </w:style>
  <w:style w:type="character" w:customStyle="1" w:styleId="2Sylfaen7pt1pt">
    <w:name w:val="Основной текст (2) + Sylfaen;7 pt;Интервал 1 pt"/>
    <w:basedOn w:val="28"/>
    <w:rsid w:val="003318B8"/>
    <w:rPr>
      <w:rFonts w:ascii="Sylfaen" w:eastAsia="Sylfaen" w:hAnsi="Sylfaen" w:cs="Sylfaen"/>
      <w:b w:val="0"/>
      <w:bCs w:val="0"/>
      <w:i w:val="0"/>
      <w:iCs w:val="0"/>
      <w:smallCaps w:val="0"/>
      <w:strike w:val="0"/>
      <w:color w:val="000000"/>
      <w:spacing w:val="20"/>
      <w:w w:val="100"/>
      <w:position w:val="0"/>
      <w:sz w:val="14"/>
      <w:szCs w:val="14"/>
      <w:u w:val="none"/>
      <w:lang w:val="ru-RU" w:eastAsia="ru-RU" w:bidi="ru-RU"/>
    </w:rPr>
  </w:style>
  <w:style w:type="character" w:customStyle="1" w:styleId="50pt">
    <w:name w:val="Колонтитул (5) + Интервал 0 pt"/>
    <w:basedOn w:val="53"/>
    <w:rsid w:val="003318B8"/>
    <w:rPr>
      <w:color w:val="000000"/>
      <w:spacing w:val="10"/>
      <w:w w:val="100"/>
      <w:position w:val="0"/>
      <w:lang w:val="ru-RU" w:eastAsia="ru-RU" w:bidi="ru-RU"/>
    </w:rPr>
  </w:style>
  <w:style w:type="character" w:customStyle="1" w:styleId="afffffb">
    <w:name w:val="Оглавление_"/>
    <w:basedOn w:val="a0"/>
    <w:link w:val="afffffc"/>
    <w:rsid w:val="003318B8"/>
    <w:rPr>
      <w:sz w:val="26"/>
      <w:szCs w:val="26"/>
      <w:shd w:val="clear" w:color="auto" w:fill="FFFFFF"/>
    </w:rPr>
  </w:style>
  <w:style w:type="character" w:customStyle="1" w:styleId="810pt0pt">
    <w:name w:val="Основной текст (8) + 10 pt;Интервал 0 pt"/>
    <w:basedOn w:val="81"/>
    <w:rsid w:val="003318B8"/>
    <w:rPr>
      <w:color w:val="000000"/>
      <w:spacing w:val="-10"/>
      <w:w w:val="100"/>
      <w:position w:val="0"/>
      <w:sz w:val="20"/>
      <w:szCs w:val="20"/>
      <w:lang w:val="ru-RU" w:eastAsia="ru-RU" w:bidi="ru-RU"/>
    </w:rPr>
  </w:style>
  <w:style w:type="character" w:customStyle="1" w:styleId="51pt">
    <w:name w:val="Колонтитул (5) + Интервал 1 pt"/>
    <w:basedOn w:val="53"/>
    <w:rsid w:val="003318B8"/>
    <w:rPr>
      <w:color w:val="000000"/>
      <w:spacing w:val="20"/>
      <w:w w:val="100"/>
      <w:position w:val="0"/>
      <w:lang w:val="ru-RU" w:eastAsia="ru-RU" w:bidi="ru-RU"/>
    </w:rPr>
  </w:style>
  <w:style w:type="character" w:customStyle="1" w:styleId="313pt">
    <w:name w:val="Заголовок №3 + 13 pt;Не полужирный"/>
    <w:basedOn w:val="3f0"/>
    <w:rsid w:val="003318B8"/>
    <w:rPr>
      <w:color w:val="000000"/>
      <w:spacing w:val="0"/>
      <w:w w:val="100"/>
      <w:position w:val="0"/>
      <w:sz w:val="26"/>
      <w:szCs w:val="26"/>
      <w:lang w:val="ru-RU" w:eastAsia="ru-RU" w:bidi="ru-RU"/>
    </w:rPr>
  </w:style>
  <w:style w:type="character" w:customStyle="1" w:styleId="713pt">
    <w:name w:val="Основной текст (7) + 13 pt;Не полужирный"/>
    <w:basedOn w:val="71"/>
    <w:rsid w:val="003318B8"/>
    <w:rPr>
      <w:color w:val="000000"/>
      <w:spacing w:val="0"/>
      <w:w w:val="100"/>
      <w:position w:val="0"/>
      <w:sz w:val="26"/>
      <w:szCs w:val="26"/>
      <w:lang w:val="ru-RU" w:eastAsia="ru-RU" w:bidi="ru-RU"/>
    </w:rPr>
  </w:style>
  <w:style w:type="character" w:customStyle="1" w:styleId="150">
    <w:name w:val="Основной текст (15)_"/>
    <w:basedOn w:val="a0"/>
    <w:link w:val="151"/>
    <w:rsid w:val="003318B8"/>
    <w:rPr>
      <w:i/>
      <w:iCs/>
      <w:shd w:val="clear" w:color="auto" w:fill="FFFFFF"/>
    </w:rPr>
  </w:style>
  <w:style w:type="character" w:customStyle="1" w:styleId="1513pt">
    <w:name w:val="Основной текст (15) + 13 pt;Не курсив"/>
    <w:basedOn w:val="150"/>
    <w:rsid w:val="003318B8"/>
    <w:rPr>
      <w:color w:val="000000"/>
      <w:spacing w:val="0"/>
      <w:w w:val="100"/>
      <w:position w:val="0"/>
      <w:sz w:val="26"/>
      <w:szCs w:val="26"/>
      <w:lang w:val="ru-RU" w:eastAsia="ru-RU" w:bidi="ru-RU"/>
    </w:rPr>
  </w:style>
  <w:style w:type="character" w:customStyle="1" w:styleId="910pt">
    <w:name w:val="Основной текст (9) + 10 pt;Не курсив"/>
    <w:basedOn w:val="91"/>
    <w:rsid w:val="003318B8"/>
    <w:rPr>
      <w:color w:val="000000"/>
      <w:spacing w:val="0"/>
      <w:w w:val="100"/>
      <w:position w:val="0"/>
      <w:sz w:val="20"/>
      <w:szCs w:val="20"/>
    </w:rPr>
  </w:style>
  <w:style w:type="character" w:customStyle="1" w:styleId="2ArialUnicodeMS75pt">
    <w:name w:val="Основной текст (2) + Arial Unicode MS;7.5 pt"/>
    <w:basedOn w:val="28"/>
    <w:rsid w:val="003318B8"/>
    <w:rPr>
      <w:rFonts w:ascii="Arial Unicode MS" w:eastAsia="Arial Unicode MS" w:hAnsi="Arial Unicode MS" w:cs="Arial Unicode MS"/>
      <w:b w:val="0"/>
      <w:bCs w:val="0"/>
      <w:i w:val="0"/>
      <w:iCs w:val="0"/>
      <w:smallCaps w:val="0"/>
      <w:strike w:val="0"/>
      <w:color w:val="000000"/>
      <w:spacing w:val="0"/>
      <w:w w:val="100"/>
      <w:position w:val="0"/>
      <w:sz w:val="15"/>
      <w:szCs w:val="15"/>
      <w:u w:val="none"/>
      <w:lang w:val="ru-RU" w:eastAsia="ru-RU" w:bidi="ru-RU"/>
    </w:rPr>
  </w:style>
  <w:style w:type="character" w:customStyle="1" w:styleId="275pt">
    <w:name w:val="Основной текст (2) + 7.5 pt"/>
    <w:basedOn w:val="28"/>
    <w:rsid w:val="003318B8"/>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style>
  <w:style w:type="character" w:customStyle="1" w:styleId="2LucidaSansUnicode7pt0pt">
    <w:name w:val="Основной текст (2) + Lucida Sans Unicode;7 pt;Интервал 0 pt"/>
    <w:basedOn w:val="28"/>
    <w:rsid w:val="003318B8"/>
    <w:rPr>
      <w:rFonts w:ascii="Lucida Sans Unicode" w:eastAsia="Lucida Sans Unicode" w:hAnsi="Lucida Sans Unicode" w:cs="Lucida Sans Unicode"/>
      <w:b w:val="0"/>
      <w:bCs w:val="0"/>
      <w:i w:val="0"/>
      <w:iCs w:val="0"/>
      <w:smallCaps w:val="0"/>
      <w:strike w:val="0"/>
      <w:color w:val="000000"/>
      <w:spacing w:val="10"/>
      <w:w w:val="100"/>
      <w:position w:val="0"/>
      <w:sz w:val="14"/>
      <w:szCs w:val="14"/>
      <w:u w:val="none"/>
      <w:lang w:val="ru-RU" w:eastAsia="ru-RU" w:bidi="ru-RU"/>
    </w:rPr>
  </w:style>
  <w:style w:type="character" w:customStyle="1" w:styleId="64">
    <w:name w:val="Сноска (6)_"/>
    <w:basedOn w:val="a0"/>
    <w:link w:val="65"/>
    <w:rsid w:val="003318B8"/>
    <w:rPr>
      <w:i/>
      <w:iCs/>
      <w:sz w:val="16"/>
      <w:szCs w:val="16"/>
      <w:shd w:val="clear" w:color="auto" w:fill="FFFFFF"/>
    </w:rPr>
  </w:style>
  <w:style w:type="character" w:customStyle="1" w:styleId="73">
    <w:name w:val="Сноска (7)_"/>
    <w:basedOn w:val="a0"/>
    <w:link w:val="74"/>
    <w:rsid w:val="003318B8"/>
    <w:rPr>
      <w:sz w:val="26"/>
      <w:szCs w:val="26"/>
      <w:shd w:val="clear" w:color="auto" w:fill="FFFFFF"/>
    </w:rPr>
  </w:style>
  <w:style w:type="character" w:customStyle="1" w:styleId="83">
    <w:name w:val="Сноска (8)_"/>
    <w:basedOn w:val="a0"/>
    <w:link w:val="84"/>
    <w:rsid w:val="003318B8"/>
    <w:rPr>
      <w:rFonts w:ascii="Corbel" w:eastAsia="Corbel" w:hAnsi="Corbel" w:cs="Corbel"/>
      <w:sz w:val="26"/>
      <w:szCs w:val="26"/>
      <w:shd w:val="clear" w:color="auto" w:fill="FFFFFF"/>
    </w:rPr>
  </w:style>
  <w:style w:type="character" w:customStyle="1" w:styleId="160">
    <w:name w:val="Основной текст (16)_"/>
    <w:basedOn w:val="a0"/>
    <w:link w:val="161"/>
    <w:rsid w:val="003318B8"/>
    <w:rPr>
      <w:sz w:val="26"/>
      <w:szCs w:val="26"/>
      <w:shd w:val="clear" w:color="auto" w:fill="FFFFFF"/>
    </w:rPr>
  </w:style>
  <w:style w:type="character" w:customStyle="1" w:styleId="171">
    <w:name w:val="Основной текст (17)_"/>
    <w:basedOn w:val="a0"/>
    <w:link w:val="172"/>
    <w:rsid w:val="003318B8"/>
    <w:rPr>
      <w:rFonts w:ascii="Corbel" w:eastAsia="Corbel" w:hAnsi="Corbel" w:cs="Corbel"/>
      <w:sz w:val="26"/>
      <w:szCs w:val="26"/>
      <w:shd w:val="clear" w:color="auto" w:fill="FFFFFF"/>
    </w:rPr>
  </w:style>
  <w:style w:type="character" w:customStyle="1" w:styleId="49">
    <w:name w:val="Подпись к таблице (4)_"/>
    <w:basedOn w:val="a0"/>
    <w:link w:val="4a"/>
    <w:rsid w:val="003318B8"/>
    <w:rPr>
      <w:i/>
      <w:iCs/>
      <w:sz w:val="19"/>
      <w:szCs w:val="19"/>
      <w:shd w:val="clear" w:color="auto" w:fill="FFFFFF"/>
    </w:rPr>
  </w:style>
  <w:style w:type="character" w:customStyle="1" w:styleId="2115pt">
    <w:name w:val="Основной текст (2) + 11.5 pt;Курсив"/>
    <w:basedOn w:val="28"/>
    <w:rsid w:val="003318B8"/>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180">
    <w:name w:val="Основной текст (18)_"/>
    <w:basedOn w:val="a0"/>
    <w:link w:val="181"/>
    <w:rsid w:val="003318B8"/>
    <w:rPr>
      <w:rFonts w:ascii="Corbel" w:eastAsia="Corbel" w:hAnsi="Corbel" w:cs="Corbel"/>
      <w:sz w:val="26"/>
      <w:szCs w:val="26"/>
      <w:shd w:val="clear" w:color="auto" w:fill="FFFFFF"/>
    </w:rPr>
  </w:style>
  <w:style w:type="character" w:customStyle="1" w:styleId="92">
    <w:name w:val="Сноска (9)_"/>
    <w:basedOn w:val="a0"/>
    <w:link w:val="93"/>
    <w:rsid w:val="003318B8"/>
    <w:rPr>
      <w:rFonts w:ascii="Corbel" w:eastAsia="Corbel" w:hAnsi="Corbel" w:cs="Corbel"/>
      <w:sz w:val="26"/>
      <w:szCs w:val="26"/>
      <w:shd w:val="clear" w:color="auto" w:fill="FFFFFF"/>
    </w:rPr>
  </w:style>
  <w:style w:type="character" w:customStyle="1" w:styleId="103">
    <w:name w:val="Сноска (10)_"/>
    <w:basedOn w:val="a0"/>
    <w:link w:val="104"/>
    <w:rsid w:val="003318B8"/>
    <w:rPr>
      <w:shd w:val="clear" w:color="auto" w:fill="FFFFFF"/>
    </w:rPr>
  </w:style>
  <w:style w:type="character" w:customStyle="1" w:styleId="116">
    <w:name w:val="Сноска (11)_"/>
    <w:basedOn w:val="a0"/>
    <w:link w:val="117"/>
    <w:rsid w:val="003318B8"/>
    <w:rPr>
      <w:i/>
      <w:iCs/>
      <w:sz w:val="19"/>
      <w:szCs w:val="19"/>
      <w:shd w:val="clear" w:color="auto" w:fill="FFFFFF"/>
    </w:rPr>
  </w:style>
  <w:style w:type="character" w:customStyle="1" w:styleId="66">
    <w:name w:val="Колонтитул (6)_"/>
    <w:basedOn w:val="a0"/>
    <w:link w:val="67"/>
    <w:rsid w:val="003318B8"/>
    <w:rPr>
      <w:shd w:val="clear" w:color="auto" w:fill="FFFFFF"/>
    </w:rPr>
  </w:style>
  <w:style w:type="character" w:customStyle="1" w:styleId="2-1pt">
    <w:name w:val="Колонтитул (2) + Интервал -1 pt"/>
    <w:basedOn w:val="2f8"/>
    <w:rsid w:val="003318B8"/>
    <w:rPr>
      <w:color w:val="000000"/>
      <w:spacing w:val="-20"/>
      <w:position w:val="0"/>
      <w:lang w:val="ru-RU" w:eastAsia="ru-RU" w:bidi="ru-RU"/>
    </w:rPr>
  </w:style>
  <w:style w:type="character" w:customStyle="1" w:styleId="124">
    <w:name w:val="Сноска (12)_"/>
    <w:basedOn w:val="a0"/>
    <w:link w:val="125"/>
    <w:rsid w:val="003318B8"/>
    <w:rPr>
      <w:i/>
      <w:iCs/>
      <w:sz w:val="23"/>
      <w:szCs w:val="23"/>
      <w:shd w:val="clear" w:color="auto" w:fill="FFFFFF"/>
    </w:rPr>
  </w:style>
  <w:style w:type="character" w:customStyle="1" w:styleId="1212pt">
    <w:name w:val="Сноска (12) + 12 pt;Не курсив"/>
    <w:basedOn w:val="124"/>
    <w:rsid w:val="003318B8"/>
    <w:rPr>
      <w:color w:val="000000"/>
      <w:spacing w:val="0"/>
      <w:w w:val="100"/>
      <w:position w:val="0"/>
      <w:sz w:val="24"/>
      <w:szCs w:val="24"/>
      <w:lang w:val="ru-RU" w:eastAsia="ru-RU" w:bidi="ru-RU"/>
    </w:rPr>
  </w:style>
  <w:style w:type="character" w:customStyle="1" w:styleId="3115pt">
    <w:name w:val="Сноска (3) + 11.5 pt;Курсив"/>
    <w:basedOn w:val="3f2"/>
    <w:rsid w:val="003318B8"/>
    <w:rPr>
      <w:i/>
      <w:iCs/>
      <w:color w:val="000000"/>
      <w:spacing w:val="0"/>
      <w:w w:val="100"/>
      <w:position w:val="0"/>
      <w:sz w:val="23"/>
      <w:szCs w:val="23"/>
      <w:lang w:val="ru-RU" w:eastAsia="ru-RU" w:bidi="ru-RU"/>
    </w:rPr>
  </w:style>
  <w:style w:type="character" w:customStyle="1" w:styleId="13115pt">
    <w:name w:val="Основной текст (13) + 11.5 pt;Курсив"/>
    <w:basedOn w:val="130"/>
    <w:rsid w:val="003318B8"/>
    <w:rPr>
      <w:i/>
      <w:iCs/>
      <w:color w:val="000000"/>
      <w:spacing w:val="0"/>
      <w:w w:val="100"/>
      <w:position w:val="0"/>
      <w:sz w:val="23"/>
      <w:szCs w:val="23"/>
      <w:lang w:val="ru-RU" w:eastAsia="ru-RU" w:bidi="ru-RU"/>
    </w:rPr>
  </w:style>
  <w:style w:type="character" w:customStyle="1" w:styleId="131">
    <w:name w:val="Основной текст (13)"/>
    <w:basedOn w:val="130"/>
    <w:rsid w:val="003318B8"/>
    <w:rPr>
      <w:color w:val="000000"/>
      <w:spacing w:val="0"/>
      <w:w w:val="100"/>
      <w:position w:val="0"/>
      <w:sz w:val="24"/>
      <w:szCs w:val="24"/>
      <w:u w:val="single"/>
      <w:lang w:val="ru-RU" w:eastAsia="ru-RU" w:bidi="ru-RU"/>
    </w:rPr>
  </w:style>
  <w:style w:type="character" w:customStyle="1" w:styleId="217pt">
    <w:name w:val="Основной текст (2) + 17 pt"/>
    <w:basedOn w:val="28"/>
    <w:rsid w:val="003318B8"/>
    <w:rPr>
      <w:rFonts w:ascii="Times New Roman" w:eastAsia="Times New Roman" w:hAnsi="Times New Roman" w:cs="Times New Roman"/>
      <w:b/>
      <w:bCs/>
      <w:i w:val="0"/>
      <w:iCs w:val="0"/>
      <w:smallCaps w:val="0"/>
      <w:strike w:val="0"/>
      <w:color w:val="000000"/>
      <w:spacing w:val="0"/>
      <w:w w:val="100"/>
      <w:position w:val="0"/>
      <w:sz w:val="34"/>
      <w:szCs w:val="34"/>
      <w:u w:val="none"/>
      <w:lang w:val="ru-RU" w:eastAsia="ru-RU" w:bidi="ru-RU"/>
    </w:rPr>
  </w:style>
  <w:style w:type="character" w:customStyle="1" w:styleId="210pt">
    <w:name w:val="Основной текст (2) + 10 pt"/>
    <w:basedOn w:val="28"/>
    <w:rsid w:val="003318B8"/>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style>
  <w:style w:type="character" w:customStyle="1" w:styleId="75">
    <w:name w:val="Колонтитул (7)_"/>
    <w:basedOn w:val="a0"/>
    <w:link w:val="76"/>
    <w:rsid w:val="003318B8"/>
    <w:rPr>
      <w:sz w:val="21"/>
      <w:szCs w:val="21"/>
      <w:shd w:val="clear" w:color="auto" w:fill="FFFFFF"/>
    </w:rPr>
  </w:style>
  <w:style w:type="character" w:customStyle="1" w:styleId="275pt0pt">
    <w:name w:val="Основной текст (2) + 7.5 pt;Интервал 0 pt"/>
    <w:basedOn w:val="28"/>
    <w:rsid w:val="003318B8"/>
    <w:rPr>
      <w:rFonts w:ascii="Times New Roman" w:eastAsia="Times New Roman" w:hAnsi="Times New Roman" w:cs="Times New Roman"/>
      <w:b w:val="0"/>
      <w:bCs w:val="0"/>
      <w:i w:val="0"/>
      <w:iCs w:val="0"/>
      <w:smallCaps w:val="0"/>
      <w:strike w:val="0"/>
      <w:color w:val="000000"/>
      <w:spacing w:val="10"/>
      <w:w w:val="100"/>
      <w:position w:val="0"/>
      <w:sz w:val="15"/>
      <w:szCs w:val="15"/>
      <w:u w:val="none"/>
      <w:lang w:val="en-US" w:eastAsia="en-US" w:bidi="en-US"/>
    </w:rPr>
  </w:style>
  <w:style w:type="character" w:customStyle="1" w:styleId="27pt0pt">
    <w:name w:val="Основной текст (2) + 7 pt;Интервал 0 pt"/>
    <w:basedOn w:val="28"/>
    <w:rsid w:val="003318B8"/>
    <w:rPr>
      <w:rFonts w:ascii="Times New Roman" w:eastAsia="Times New Roman" w:hAnsi="Times New Roman" w:cs="Times New Roman"/>
      <w:b w:val="0"/>
      <w:bCs w:val="0"/>
      <w:i w:val="0"/>
      <w:iCs w:val="0"/>
      <w:smallCaps w:val="0"/>
      <w:strike w:val="0"/>
      <w:color w:val="000000"/>
      <w:spacing w:val="10"/>
      <w:w w:val="100"/>
      <w:position w:val="0"/>
      <w:sz w:val="14"/>
      <w:szCs w:val="14"/>
      <w:u w:val="none"/>
      <w:lang w:val="ru-RU" w:eastAsia="ru-RU" w:bidi="ru-RU"/>
    </w:rPr>
  </w:style>
  <w:style w:type="character" w:customStyle="1" w:styleId="85">
    <w:name w:val="Колонтитул (8)_"/>
    <w:basedOn w:val="a0"/>
    <w:link w:val="86"/>
    <w:rsid w:val="003318B8"/>
    <w:rPr>
      <w:sz w:val="23"/>
      <w:szCs w:val="23"/>
      <w:shd w:val="clear" w:color="auto" w:fill="FFFFFF"/>
    </w:rPr>
  </w:style>
  <w:style w:type="character" w:customStyle="1" w:styleId="94">
    <w:name w:val="Колонтитул (9)_"/>
    <w:basedOn w:val="a0"/>
    <w:link w:val="95"/>
    <w:rsid w:val="003318B8"/>
    <w:rPr>
      <w:rFonts w:ascii="Lucida Sans Unicode" w:eastAsia="Lucida Sans Unicode" w:hAnsi="Lucida Sans Unicode" w:cs="Lucida Sans Unicode"/>
      <w:spacing w:val="-20"/>
      <w:shd w:val="clear" w:color="auto" w:fill="FFFFFF"/>
    </w:rPr>
  </w:style>
  <w:style w:type="character" w:customStyle="1" w:styleId="190">
    <w:name w:val="Основной текст (19)_"/>
    <w:basedOn w:val="a0"/>
    <w:link w:val="191"/>
    <w:rsid w:val="003318B8"/>
    <w:rPr>
      <w:i/>
      <w:iCs/>
      <w:sz w:val="23"/>
      <w:szCs w:val="23"/>
      <w:shd w:val="clear" w:color="auto" w:fill="FFFFFF"/>
    </w:rPr>
  </w:style>
  <w:style w:type="character" w:customStyle="1" w:styleId="1912pt">
    <w:name w:val="Основной текст (19) + 12 pt;Не курсив"/>
    <w:basedOn w:val="190"/>
    <w:rsid w:val="003318B8"/>
    <w:rPr>
      <w:color w:val="000000"/>
      <w:spacing w:val="0"/>
      <w:w w:val="100"/>
      <w:position w:val="0"/>
      <w:sz w:val="24"/>
      <w:szCs w:val="24"/>
      <w:lang w:val="ru-RU" w:eastAsia="ru-RU" w:bidi="ru-RU"/>
    </w:rPr>
  </w:style>
  <w:style w:type="character" w:customStyle="1" w:styleId="2fe">
    <w:name w:val="Оглавление (2)_"/>
    <w:basedOn w:val="a0"/>
    <w:link w:val="2ff"/>
    <w:rsid w:val="003318B8"/>
    <w:rPr>
      <w:shd w:val="clear" w:color="auto" w:fill="FFFFFF"/>
    </w:rPr>
  </w:style>
  <w:style w:type="character" w:customStyle="1" w:styleId="3f8">
    <w:name w:val="Оглавление (3)_"/>
    <w:basedOn w:val="a0"/>
    <w:link w:val="3f9"/>
    <w:rsid w:val="003318B8"/>
    <w:rPr>
      <w:i/>
      <w:iCs/>
      <w:sz w:val="23"/>
      <w:szCs w:val="23"/>
      <w:shd w:val="clear" w:color="auto" w:fill="FFFFFF"/>
    </w:rPr>
  </w:style>
  <w:style w:type="character" w:customStyle="1" w:styleId="90pt">
    <w:name w:val="Колонтитул (9) + Интервал 0 pt"/>
    <w:basedOn w:val="94"/>
    <w:rsid w:val="003318B8"/>
    <w:rPr>
      <w:color w:val="000000"/>
      <w:spacing w:val="0"/>
      <w:w w:val="100"/>
      <w:position w:val="0"/>
      <w:lang w:val="ru-RU" w:eastAsia="ru-RU" w:bidi="ru-RU"/>
    </w:rPr>
  </w:style>
  <w:style w:type="character" w:customStyle="1" w:styleId="200">
    <w:name w:val="Основной текст (20)_"/>
    <w:basedOn w:val="a0"/>
    <w:rsid w:val="003318B8"/>
    <w:rPr>
      <w:rFonts w:ascii="Times New Roman" w:eastAsia="Times New Roman" w:hAnsi="Times New Roman" w:cs="Times New Roman"/>
      <w:b/>
      <w:bCs/>
      <w:i/>
      <w:iCs/>
      <w:smallCaps w:val="0"/>
      <w:strike w:val="0"/>
      <w:sz w:val="20"/>
      <w:szCs w:val="20"/>
      <w:u w:val="none"/>
    </w:rPr>
  </w:style>
  <w:style w:type="character" w:customStyle="1" w:styleId="201">
    <w:name w:val="Основной текст (20)"/>
    <w:basedOn w:val="200"/>
    <w:rsid w:val="003318B8"/>
    <w:rPr>
      <w:color w:val="000000"/>
      <w:spacing w:val="0"/>
      <w:w w:val="100"/>
      <w:position w:val="0"/>
      <w:u w:val="single"/>
      <w:lang w:val="ru-RU" w:eastAsia="ru-RU" w:bidi="ru-RU"/>
    </w:rPr>
  </w:style>
  <w:style w:type="character" w:customStyle="1" w:styleId="96">
    <w:name w:val="Основной текст (9)"/>
    <w:basedOn w:val="91"/>
    <w:rsid w:val="003318B8"/>
    <w:rPr>
      <w:color w:val="000000"/>
      <w:spacing w:val="0"/>
      <w:w w:val="100"/>
      <w:position w:val="0"/>
      <w:u w:val="single"/>
      <w:lang w:val="ru-RU" w:eastAsia="ru-RU" w:bidi="ru-RU"/>
    </w:rPr>
  </w:style>
  <w:style w:type="character" w:customStyle="1" w:styleId="595pt0">
    <w:name w:val="Основной текст (5) + 9.5 pt;Курсив"/>
    <w:basedOn w:val="52"/>
    <w:rsid w:val="003318B8"/>
    <w:rPr>
      <w:i/>
      <w:iCs/>
      <w:color w:val="000000"/>
      <w:spacing w:val="0"/>
      <w:w w:val="100"/>
      <w:position w:val="0"/>
      <w:sz w:val="19"/>
      <w:szCs w:val="19"/>
      <w:lang w:val="ru-RU" w:eastAsia="ru-RU" w:bidi="ru-RU"/>
    </w:rPr>
  </w:style>
  <w:style w:type="character" w:customStyle="1" w:styleId="214">
    <w:name w:val="Основной текст (21)_"/>
    <w:basedOn w:val="a0"/>
    <w:rsid w:val="003318B8"/>
    <w:rPr>
      <w:b w:val="0"/>
      <w:bCs w:val="0"/>
      <w:i w:val="0"/>
      <w:iCs w:val="0"/>
      <w:smallCaps w:val="0"/>
      <w:strike w:val="0"/>
      <w:sz w:val="26"/>
      <w:szCs w:val="26"/>
      <w:u w:val="none"/>
    </w:rPr>
  </w:style>
  <w:style w:type="character" w:customStyle="1" w:styleId="215">
    <w:name w:val="Основной текст (21)"/>
    <w:basedOn w:val="214"/>
    <w:rsid w:val="003318B8"/>
    <w:rPr>
      <w:rFonts w:ascii="Arial Unicode MS" w:eastAsia="Arial Unicode MS" w:hAnsi="Arial Unicode MS" w:cs="Arial Unicode MS"/>
      <w:color w:val="000000"/>
      <w:spacing w:val="0"/>
      <w:w w:val="100"/>
      <w:position w:val="0"/>
      <w:lang w:val="ru-RU" w:eastAsia="ru-RU" w:bidi="ru-RU"/>
    </w:rPr>
  </w:style>
  <w:style w:type="character" w:customStyle="1" w:styleId="3fa">
    <w:name w:val="Подпись к картинке (3)_"/>
    <w:basedOn w:val="a0"/>
    <w:link w:val="3fb"/>
    <w:rsid w:val="003318B8"/>
    <w:rPr>
      <w:sz w:val="12"/>
      <w:szCs w:val="12"/>
      <w:shd w:val="clear" w:color="auto" w:fill="FFFFFF"/>
    </w:rPr>
  </w:style>
  <w:style w:type="character" w:customStyle="1" w:styleId="105">
    <w:name w:val="Колонтитул (10)_"/>
    <w:basedOn w:val="a0"/>
    <w:rsid w:val="003318B8"/>
    <w:rPr>
      <w:rFonts w:ascii="Lucida Sans Unicode" w:eastAsia="Lucida Sans Unicode" w:hAnsi="Lucida Sans Unicode" w:cs="Lucida Sans Unicode"/>
      <w:b w:val="0"/>
      <w:bCs w:val="0"/>
      <w:i w:val="0"/>
      <w:iCs w:val="0"/>
      <w:smallCaps w:val="0"/>
      <w:strike w:val="0"/>
      <w:sz w:val="14"/>
      <w:szCs w:val="14"/>
      <w:u w:val="none"/>
    </w:rPr>
  </w:style>
  <w:style w:type="character" w:customStyle="1" w:styleId="106">
    <w:name w:val="Колонтитул (10)"/>
    <w:basedOn w:val="105"/>
    <w:rsid w:val="003318B8"/>
    <w:rPr>
      <w:color w:val="000000"/>
      <w:spacing w:val="0"/>
      <w:w w:val="100"/>
      <w:position w:val="0"/>
      <w:lang w:val="ru-RU" w:eastAsia="ru-RU" w:bidi="ru-RU"/>
    </w:rPr>
  </w:style>
  <w:style w:type="paragraph" w:customStyle="1" w:styleId="afffff1">
    <w:name w:val="Другое"/>
    <w:basedOn w:val="a"/>
    <w:link w:val="afffff0"/>
    <w:rsid w:val="003318B8"/>
    <w:pPr>
      <w:widowControl w:val="0"/>
      <w:shd w:val="clear" w:color="auto" w:fill="FFFFFF"/>
      <w:overflowPunct/>
      <w:autoSpaceDE/>
      <w:autoSpaceDN/>
      <w:adjustRightInd/>
      <w:textAlignment w:val="auto"/>
    </w:pPr>
  </w:style>
  <w:style w:type="paragraph" w:customStyle="1" w:styleId="afffff3">
    <w:name w:val="Подпись к картинке"/>
    <w:basedOn w:val="a"/>
    <w:link w:val="afffff2"/>
    <w:rsid w:val="003318B8"/>
    <w:pPr>
      <w:widowControl w:val="0"/>
      <w:shd w:val="clear" w:color="auto" w:fill="FFFFFF"/>
      <w:overflowPunct/>
      <w:autoSpaceDE/>
      <w:autoSpaceDN/>
      <w:adjustRightInd/>
      <w:spacing w:line="168" w:lineRule="exact"/>
      <w:textAlignment w:val="auto"/>
    </w:pPr>
    <w:rPr>
      <w:rFonts w:ascii="Verdana" w:eastAsia="Verdana" w:hAnsi="Verdana" w:cs="Verdana"/>
      <w:sz w:val="10"/>
      <w:szCs w:val="10"/>
    </w:rPr>
  </w:style>
  <w:style w:type="paragraph" w:customStyle="1" w:styleId="72">
    <w:name w:val="Основной текст (7)"/>
    <w:basedOn w:val="a"/>
    <w:link w:val="71"/>
    <w:rsid w:val="003318B8"/>
    <w:pPr>
      <w:widowControl w:val="0"/>
      <w:shd w:val="clear" w:color="auto" w:fill="FFFFFF"/>
      <w:overflowPunct/>
      <w:autoSpaceDE/>
      <w:autoSpaceDN/>
      <w:adjustRightInd/>
      <w:spacing w:line="322" w:lineRule="exact"/>
      <w:textAlignment w:val="auto"/>
    </w:pPr>
    <w:rPr>
      <w:b/>
      <w:bCs/>
      <w:sz w:val="28"/>
      <w:szCs w:val="28"/>
    </w:rPr>
  </w:style>
  <w:style w:type="paragraph" w:customStyle="1" w:styleId="82">
    <w:name w:val="Основной текст (8)"/>
    <w:basedOn w:val="a"/>
    <w:link w:val="81"/>
    <w:rsid w:val="003318B8"/>
    <w:pPr>
      <w:widowControl w:val="0"/>
      <w:shd w:val="clear" w:color="auto" w:fill="FFFFFF"/>
      <w:overflowPunct/>
      <w:autoSpaceDE/>
      <w:autoSpaceDN/>
      <w:adjustRightInd/>
      <w:spacing w:after="420" w:line="0" w:lineRule="atLeast"/>
      <w:textAlignment w:val="auto"/>
    </w:pPr>
    <w:rPr>
      <w:i/>
      <w:iCs/>
      <w:sz w:val="16"/>
      <w:szCs w:val="16"/>
    </w:rPr>
  </w:style>
  <w:style w:type="paragraph" w:customStyle="1" w:styleId="3f1">
    <w:name w:val="Заголовок №3"/>
    <w:basedOn w:val="a"/>
    <w:link w:val="3f0"/>
    <w:rsid w:val="003318B8"/>
    <w:pPr>
      <w:widowControl w:val="0"/>
      <w:shd w:val="clear" w:color="auto" w:fill="FFFFFF"/>
      <w:overflowPunct/>
      <w:autoSpaceDE/>
      <w:autoSpaceDN/>
      <w:adjustRightInd/>
      <w:spacing w:before="420" w:after="420" w:line="0" w:lineRule="atLeast"/>
      <w:ind w:hanging="1020"/>
      <w:jc w:val="both"/>
      <w:textAlignment w:val="auto"/>
      <w:outlineLvl w:val="2"/>
    </w:pPr>
    <w:rPr>
      <w:b/>
      <w:bCs/>
      <w:sz w:val="28"/>
      <w:szCs w:val="28"/>
    </w:rPr>
  </w:style>
  <w:style w:type="paragraph" w:customStyle="1" w:styleId="101">
    <w:name w:val="Основной текст (10)"/>
    <w:basedOn w:val="a"/>
    <w:link w:val="100"/>
    <w:rsid w:val="003318B8"/>
    <w:pPr>
      <w:widowControl w:val="0"/>
      <w:shd w:val="clear" w:color="auto" w:fill="FFFFFF"/>
      <w:overflowPunct/>
      <w:autoSpaceDE/>
      <w:autoSpaceDN/>
      <w:adjustRightInd/>
      <w:spacing w:line="317" w:lineRule="exact"/>
      <w:jc w:val="both"/>
      <w:textAlignment w:val="auto"/>
    </w:pPr>
    <w:rPr>
      <w:i/>
      <w:iCs/>
      <w:sz w:val="26"/>
      <w:szCs w:val="26"/>
    </w:rPr>
  </w:style>
  <w:style w:type="paragraph" w:customStyle="1" w:styleId="afffff5">
    <w:name w:val="Колонтитул"/>
    <w:basedOn w:val="a"/>
    <w:link w:val="afffff4"/>
    <w:rsid w:val="003318B8"/>
    <w:pPr>
      <w:widowControl w:val="0"/>
      <w:shd w:val="clear" w:color="auto" w:fill="FFFFFF"/>
      <w:overflowPunct/>
      <w:autoSpaceDE/>
      <w:autoSpaceDN/>
      <w:adjustRightInd/>
      <w:spacing w:line="0" w:lineRule="atLeast"/>
      <w:textAlignment w:val="auto"/>
    </w:pPr>
  </w:style>
  <w:style w:type="paragraph" w:customStyle="1" w:styleId="115">
    <w:name w:val="Основной текст (11)"/>
    <w:basedOn w:val="a"/>
    <w:link w:val="114"/>
    <w:rsid w:val="003318B8"/>
    <w:pPr>
      <w:widowControl w:val="0"/>
      <w:shd w:val="clear" w:color="auto" w:fill="FFFFFF"/>
      <w:overflowPunct/>
      <w:autoSpaceDE/>
      <w:autoSpaceDN/>
      <w:adjustRightInd/>
      <w:spacing w:line="317" w:lineRule="exact"/>
      <w:jc w:val="both"/>
      <w:textAlignment w:val="auto"/>
    </w:pPr>
    <w:rPr>
      <w:b/>
      <w:bCs/>
      <w:sz w:val="18"/>
      <w:szCs w:val="18"/>
    </w:rPr>
  </w:style>
  <w:style w:type="paragraph" w:customStyle="1" w:styleId="123">
    <w:name w:val="Основной текст (12)"/>
    <w:basedOn w:val="a"/>
    <w:link w:val="122"/>
    <w:rsid w:val="003318B8"/>
    <w:pPr>
      <w:widowControl w:val="0"/>
      <w:shd w:val="clear" w:color="auto" w:fill="FFFFFF"/>
      <w:overflowPunct/>
      <w:autoSpaceDE/>
      <w:autoSpaceDN/>
      <w:adjustRightInd/>
      <w:spacing w:before="540" w:line="0" w:lineRule="atLeast"/>
      <w:jc w:val="both"/>
      <w:textAlignment w:val="auto"/>
    </w:pPr>
    <w:rPr>
      <w:sz w:val="10"/>
      <w:szCs w:val="10"/>
    </w:rPr>
  </w:style>
  <w:style w:type="paragraph" w:customStyle="1" w:styleId="3f3">
    <w:name w:val="Сноска (3)"/>
    <w:basedOn w:val="a"/>
    <w:link w:val="3f2"/>
    <w:rsid w:val="003318B8"/>
    <w:pPr>
      <w:widowControl w:val="0"/>
      <w:shd w:val="clear" w:color="auto" w:fill="FFFFFF"/>
      <w:overflowPunct/>
      <w:autoSpaceDE/>
      <w:autoSpaceDN/>
      <w:adjustRightInd/>
      <w:spacing w:after="60" w:line="0" w:lineRule="atLeast"/>
      <w:jc w:val="center"/>
      <w:textAlignment w:val="auto"/>
    </w:pPr>
  </w:style>
  <w:style w:type="paragraph" w:customStyle="1" w:styleId="afffff7">
    <w:name w:val="Сноска"/>
    <w:basedOn w:val="a"/>
    <w:link w:val="afffff6"/>
    <w:rsid w:val="003318B8"/>
    <w:pPr>
      <w:widowControl w:val="0"/>
      <w:shd w:val="clear" w:color="auto" w:fill="FFFFFF"/>
      <w:overflowPunct/>
      <w:autoSpaceDE/>
      <w:autoSpaceDN/>
      <w:adjustRightInd/>
      <w:spacing w:before="60" w:line="322" w:lineRule="exact"/>
      <w:jc w:val="both"/>
      <w:textAlignment w:val="auto"/>
    </w:pPr>
    <w:rPr>
      <w:sz w:val="26"/>
      <w:szCs w:val="26"/>
    </w:rPr>
  </w:style>
  <w:style w:type="paragraph" w:customStyle="1" w:styleId="46">
    <w:name w:val="Сноска (4)"/>
    <w:basedOn w:val="a"/>
    <w:link w:val="45"/>
    <w:rsid w:val="003318B8"/>
    <w:pPr>
      <w:widowControl w:val="0"/>
      <w:shd w:val="clear" w:color="auto" w:fill="FFFFFF"/>
      <w:overflowPunct/>
      <w:autoSpaceDE/>
      <w:autoSpaceDN/>
      <w:adjustRightInd/>
      <w:spacing w:after="420" w:line="0" w:lineRule="atLeast"/>
      <w:jc w:val="both"/>
      <w:textAlignment w:val="auto"/>
    </w:pPr>
    <w:rPr>
      <w:b/>
      <w:bCs/>
      <w:sz w:val="28"/>
      <w:szCs w:val="28"/>
    </w:rPr>
  </w:style>
  <w:style w:type="paragraph" w:customStyle="1" w:styleId="3f5">
    <w:name w:val="Колонтитул (3)"/>
    <w:basedOn w:val="a"/>
    <w:link w:val="3f4"/>
    <w:rsid w:val="003318B8"/>
    <w:pPr>
      <w:widowControl w:val="0"/>
      <w:shd w:val="clear" w:color="auto" w:fill="FFFFFF"/>
      <w:overflowPunct/>
      <w:autoSpaceDE/>
      <w:autoSpaceDN/>
      <w:adjustRightInd/>
      <w:spacing w:after="120" w:line="0" w:lineRule="atLeast"/>
      <w:textAlignment w:val="auto"/>
    </w:pPr>
    <w:rPr>
      <w:rFonts w:ascii="Trebuchet MS" w:eastAsia="Trebuchet MS" w:hAnsi="Trebuchet MS" w:cs="Trebuchet MS"/>
      <w:sz w:val="28"/>
      <w:szCs w:val="28"/>
    </w:rPr>
  </w:style>
  <w:style w:type="paragraph" w:customStyle="1" w:styleId="2fc">
    <w:name w:val="Подпись к таблице (2)"/>
    <w:basedOn w:val="a"/>
    <w:link w:val="2fb"/>
    <w:rsid w:val="003318B8"/>
    <w:pPr>
      <w:widowControl w:val="0"/>
      <w:shd w:val="clear" w:color="auto" w:fill="FFFFFF"/>
      <w:overflowPunct/>
      <w:autoSpaceDE/>
      <w:autoSpaceDN/>
      <w:adjustRightInd/>
      <w:spacing w:line="0" w:lineRule="atLeast"/>
      <w:textAlignment w:val="auto"/>
    </w:pPr>
  </w:style>
  <w:style w:type="paragraph" w:customStyle="1" w:styleId="3f7">
    <w:name w:val="Подпись к таблице (3)"/>
    <w:basedOn w:val="a"/>
    <w:link w:val="3f6"/>
    <w:rsid w:val="003318B8"/>
    <w:pPr>
      <w:widowControl w:val="0"/>
      <w:shd w:val="clear" w:color="auto" w:fill="FFFFFF"/>
      <w:overflowPunct/>
      <w:autoSpaceDE/>
      <w:autoSpaceDN/>
      <w:adjustRightInd/>
      <w:spacing w:line="0" w:lineRule="atLeast"/>
      <w:textAlignment w:val="auto"/>
    </w:pPr>
    <w:rPr>
      <w:sz w:val="16"/>
      <w:szCs w:val="16"/>
    </w:rPr>
  </w:style>
  <w:style w:type="paragraph" w:customStyle="1" w:styleId="322">
    <w:name w:val="Заголовок №3 (2)"/>
    <w:basedOn w:val="a"/>
    <w:link w:val="321"/>
    <w:rsid w:val="003318B8"/>
    <w:pPr>
      <w:widowControl w:val="0"/>
      <w:shd w:val="clear" w:color="auto" w:fill="FFFFFF"/>
      <w:overflowPunct/>
      <w:autoSpaceDE/>
      <w:autoSpaceDN/>
      <w:adjustRightInd/>
      <w:spacing w:before="600" w:line="322" w:lineRule="exact"/>
      <w:jc w:val="center"/>
      <w:textAlignment w:val="auto"/>
      <w:outlineLvl w:val="2"/>
    </w:pPr>
    <w:rPr>
      <w:sz w:val="30"/>
      <w:szCs w:val="30"/>
    </w:rPr>
  </w:style>
  <w:style w:type="paragraph" w:customStyle="1" w:styleId="48">
    <w:name w:val="Колонтитул (4)"/>
    <w:basedOn w:val="a"/>
    <w:link w:val="47"/>
    <w:rsid w:val="003318B8"/>
    <w:pPr>
      <w:widowControl w:val="0"/>
      <w:shd w:val="clear" w:color="auto" w:fill="FFFFFF"/>
      <w:overflowPunct/>
      <w:autoSpaceDE/>
      <w:autoSpaceDN/>
      <w:adjustRightInd/>
      <w:spacing w:line="0" w:lineRule="atLeast"/>
      <w:textAlignment w:val="auto"/>
    </w:pPr>
  </w:style>
  <w:style w:type="paragraph" w:customStyle="1" w:styleId="54">
    <w:name w:val="Колонтитул (5)"/>
    <w:basedOn w:val="a"/>
    <w:link w:val="53"/>
    <w:rsid w:val="003318B8"/>
    <w:pPr>
      <w:widowControl w:val="0"/>
      <w:shd w:val="clear" w:color="auto" w:fill="FFFFFF"/>
      <w:overflowPunct/>
      <w:autoSpaceDE/>
      <w:autoSpaceDN/>
      <w:adjustRightInd/>
      <w:spacing w:line="0" w:lineRule="atLeast"/>
      <w:textAlignment w:val="auto"/>
    </w:pPr>
    <w:rPr>
      <w:rFonts w:ascii="Trebuchet MS" w:eastAsia="Trebuchet MS" w:hAnsi="Trebuchet MS" w:cs="Trebuchet MS"/>
    </w:rPr>
  </w:style>
  <w:style w:type="paragraph" w:customStyle="1" w:styleId="56">
    <w:name w:val="Сноска (5)"/>
    <w:basedOn w:val="a"/>
    <w:link w:val="55"/>
    <w:rsid w:val="003318B8"/>
    <w:pPr>
      <w:widowControl w:val="0"/>
      <w:shd w:val="clear" w:color="auto" w:fill="FFFFFF"/>
      <w:overflowPunct/>
      <w:autoSpaceDE/>
      <w:autoSpaceDN/>
      <w:adjustRightInd/>
      <w:spacing w:before="900" w:after="60" w:line="0" w:lineRule="atLeast"/>
      <w:jc w:val="center"/>
      <w:textAlignment w:val="auto"/>
    </w:pPr>
    <w:rPr>
      <w:sz w:val="24"/>
      <w:szCs w:val="24"/>
    </w:rPr>
  </w:style>
  <w:style w:type="paragraph" w:customStyle="1" w:styleId="141">
    <w:name w:val="Основной текст (14)"/>
    <w:basedOn w:val="a"/>
    <w:link w:val="140"/>
    <w:rsid w:val="003318B8"/>
    <w:pPr>
      <w:widowControl w:val="0"/>
      <w:shd w:val="clear" w:color="auto" w:fill="FFFFFF"/>
      <w:overflowPunct/>
      <w:autoSpaceDE/>
      <w:autoSpaceDN/>
      <w:adjustRightInd/>
      <w:spacing w:line="0" w:lineRule="atLeast"/>
      <w:textAlignment w:val="auto"/>
    </w:pPr>
    <w:rPr>
      <w:sz w:val="16"/>
      <w:szCs w:val="16"/>
    </w:rPr>
  </w:style>
  <w:style w:type="paragraph" w:customStyle="1" w:styleId="afffffc">
    <w:name w:val="Оглавление"/>
    <w:basedOn w:val="a"/>
    <w:link w:val="afffffb"/>
    <w:uiPriority w:val="99"/>
    <w:rsid w:val="003318B8"/>
    <w:pPr>
      <w:widowControl w:val="0"/>
      <w:shd w:val="clear" w:color="auto" w:fill="FFFFFF"/>
      <w:overflowPunct/>
      <w:autoSpaceDE/>
      <w:autoSpaceDN/>
      <w:adjustRightInd/>
      <w:spacing w:line="370" w:lineRule="exact"/>
      <w:jc w:val="both"/>
      <w:textAlignment w:val="auto"/>
    </w:pPr>
    <w:rPr>
      <w:sz w:val="26"/>
      <w:szCs w:val="26"/>
    </w:rPr>
  </w:style>
  <w:style w:type="paragraph" w:customStyle="1" w:styleId="151">
    <w:name w:val="Основной текст (15)"/>
    <w:basedOn w:val="a"/>
    <w:link w:val="150"/>
    <w:rsid w:val="003318B8"/>
    <w:pPr>
      <w:widowControl w:val="0"/>
      <w:shd w:val="clear" w:color="auto" w:fill="FFFFFF"/>
      <w:overflowPunct/>
      <w:autoSpaceDE/>
      <w:autoSpaceDN/>
      <w:adjustRightInd/>
      <w:spacing w:after="60" w:line="0" w:lineRule="atLeast"/>
      <w:jc w:val="center"/>
      <w:textAlignment w:val="auto"/>
    </w:pPr>
    <w:rPr>
      <w:i/>
      <w:iCs/>
    </w:rPr>
  </w:style>
  <w:style w:type="paragraph" w:customStyle="1" w:styleId="65">
    <w:name w:val="Сноска (6)"/>
    <w:basedOn w:val="a"/>
    <w:link w:val="64"/>
    <w:rsid w:val="003318B8"/>
    <w:pPr>
      <w:widowControl w:val="0"/>
      <w:shd w:val="clear" w:color="auto" w:fill="FFFFFF"/>
      <w:overflowPunct/>
      <w:autoSpaceDE/>
      <w:autoSpaceDN/>
      <w:adjustRightInd/>
      <w:spacing w:line="178" w:lineRule="exact"/>
      <w:jc w:val="center"/>
      <w:textAlignment w:val="auto"/>
    </w:pPr>
    <w:rPr>
      <w:i/>
      <w:iCs/>
      <w:sz w:val="16"/>
      <w:szCs w:val="16"/>
    </w:rPr>
  </w:style>
  <w:style w:type="paragraph" w:customStyle="1" w:styleId="74">
    <w:name w:val="Сноска (7)"/>
    <w:basedOn w:val="a"/>
    <w:link w:val="73"/>
    <w:rsid w:val="003318B8"/>
    <w:pPr>
      <w:widowControl w:val="0"/>
      <w:shd w:val="clear" w:color="auto" w:fill="FFFFFF"/>
      <w:overflowPunct/>
      <w:autoSpaceDE/>
      <w:autoSpaceDN/>
      <w:adjustRightInd/>
      <w:spacing w:before="720" w:after="120" w:line="0" w:lineRule="atLeast"/>
      <w:jc w:val="both"/>
      <w:textAlignment w:val="auto"/>
    </w:pPr>
    <w:rPr>
      <w:sz w:val="26"/>
      <w:szCs w:val="26"/>
    </w:rPr>
  </w:style>
  <w:style w:type="paragraph" w:customStyle="1" w:styleId="84">
    <w:name w:val="Сноска (8)"/>
    <w:basedOn w:val="a"/>
    <w:link w:val="83"/>
    <w:rsid w:val="003318B8"/>
    <w:pPr>
      <w:widowControl w:val="0"/>
      <w:shd w:val="clear" w:color="auto" w:fill="FFFFFF"/>
      <w:overflowPunct/>
      <w:autoSpaceDE/>
      <w:autoSpaceDN/>
      <w:adjustRightInd/>
      <w:spacing w:before="120" w:after="1140" w:line="0" w:lineRule="atLeast"/>
      <w:jc w:val="both"/>
      <w:textAlignment w:val="auto"/>
    </w:pPr>
    <w:rPr>
      <w:rFonts w:ascii="Corbel" w:eastAsia="Corbel" w:hAnsi="Corbel" w:cs="Corbel"/>
      <w:sz w:val="26"/>
      <w:szCs w:val="26"/>
    </w:rPr>
  </w:style>
  <w:style w:type="paragraph" w:customStyle="1" w:styleId="161">
    <w:name w:val="Основной текст (16)"/>
    <w:basedOn w:val="a"/>
    <w:link w:val="160"/>
    <w:rsid w:val="003318B8"/>
    <w:pPr>
      <w:widowControl w:val="0"/>
      <w:shd w:val="clear" w:color="auto" w:fill="FFFFFF"/>
      <w:overflowPunct/>
      <w:autoSpaceDE/>
      <w:autoSpaceDN/>
      <w:adjustRightInd/>
      <w:spacing w:before="720" w:after="60" w:line="0" w:lineRule="atLeast"/>
      <w:jc w:val="both"/>
      <w:textAlignment w:val="auto"/>
    </w:pPr>
    <w:rPr>
      <w:sz w:val="26"/>
      <w:szCs w:val="26"/>
    </w:rPr>
  </w:style>
  <w:style w:type="paragraph" w:customStyle="1" w:styleId="172">
    <w:name w:val="Основной текст (17)"/>
    <w:basedOn w:val="a"/>
    <w:link w:val="171"/>
    <w:rsid w:val="003318B8"/>
    <w:pPr>
      <w:widowControl w:val="0"/>
      <w:shd w:val="clear" w:color="auto" w:fill="FFFFFF"/>
      <w:overflowPunct/>
      <w:autoSpaceDE/>
      <w:autoSpaceDN/>
      <w:adjustRightInd/>
      <w:spacing w:before="60" w:after="780" w:line="0" w:lineRule="atLeast"/>
      <w:jc w:val="both"/>
      <w:textAlignment w:val="auto"/>
    </w:pPr>
    <w:rPr>
      <w:rFonts w:ascii="Corbel" w:eastAsia="Corbel" w:hAnsi="Corbel" w:cs="Corbel"/>
      <w:sz w:val="26"/>
      <w:szCs w:val="26"/>
    </w:rPr>
  </w:style>
  <w:style w:type="paragraph" w:customStyle="1" w:styleId="4a">
    <w:name w:val="Подпись к таблице (4)"/>
    <w:basedOn w:val="a"/>
    <w:link w:val="49"/>
    <w:rsid w:val="003318B8"/>
    <w:pPr>
      <w:widowControl w:val="0"/>
      <w:shd w:val="clear" w:color="auto" w:fill="FFFFFF"/>
      <w:overflowPunct/>
      <w:autoSpaceDE/>
      <w:autoSpaceDN/>
      <w:adjustRightInd/>
      <w:spacing w:line="230" w:lineRule="exact"/>
      <w:jc w:val="center"/>
      <w:textAlignment w:val="auto"/>
    </w:pPr>
    <w:rPr>
      <w:i/>
      <w:iCs/>
      <w:sz w:val="19"/>
      <w:szCs w:val="19"/>
    </w:rPr>
  </w:style>
  <w:style w:type="paragraph" w:customStyle="1" w:styleId="181">
    <w:name w:val="Основной текст (18)"/>
    <w:basedOn w:val="a"/>
    <w:link w:val="180"/>
    <w:rsid w:val="003318B8"/>
    <w:pPr>
      <w:widowControl w:val="0"/>
      <w:shd w:val="clear" w:color="auto" w:fill="FFFFFF"/>
      <w:overflowPunct/>
      <w:autoSpaceDE/>
      <w:autoSpaceDN/>
      <w:adjustRightInd/>
      <w:spacing w:before="60" w:after="780" w:line="0" w:lineRule="atLeast"/>
      <w:jc w:val="both"/>
      <w:textAlignment w:val="auto"/>
    </w:pPr>
    <w:rPr>
      <w:rFonts w:ascii="Corbel" w:eastAsia="Corbel" w:hAnsi="Corbel" w:cs="Corbel"/>
      <w:sz w:val="26"/>
      <w:szCs w:val="26"/>
    </w:rPr>
  </w:style>
  <w:style w:type="paragraph" w:customStyle="1" w:styleId="93">
    <w:name w:val="Сноска (9)"/>
    <w:basedOn w:val="a"/>
    <w:link w:val="92"/>
    <w:rsid w:val="003318B8"/>
    <w:pPr>
      <w:widowControl w:val="0"/>
      <w:shd w:val="clear" w:color="auto" w:fill="FFFFFF"/>
      <w:overflowPunct/>
      <w:autoSpaceDE/>
      <w:autoSpaceDN/>
      <w:adjustRightInd/>
      <w:spacing w:before="120" w:after="1440" w:line="0" w:lineRule="atLeast"/>
      <w:jc w:val="both"/>
      <w:textAlignment w:val="auto"/>
    </w:pPr>
    <w:rPr>
      <w:rFonts w:ascii="Corbel" w:eastAsia="Corbel" w:hAnsi="Corbel" w:cs="Corbel"/>
      <w:sz w:val="26"/>
      <w:szCs w:val="26"/>
    </w:rPr>
  </w:style>
  <w:style w:type="paragraph" w:customStyle="1" w:styleId="104">
    <w:name w:val="Сноска (10)"/>
    <w:basedOn w:val="a"/>
    <w:link w:val="103"/>
    <w:rsid w:val="003318B8"/>
    <w:pPr>
      <w:widowControl w:val="0"/>
      <w:shd w:val="clear" w:color="auto" w:fill="FFFFFF"/>
      <w:overflowPunct/>
      <w:autoSpaceDE/>
      <w:autoSpaceDN/>
      <w:adjustRightInd/>
      <w:spacing w:before="360" w:after="360" w:line="0" w:lineRule="atLeast"/>
      <w:textAlignment w:val="auto"/>
    </w:pPr>
  </w:style>
  <w:style w:type="paragraph" w:customStyle="1" w:styleId="117">
    <w:name w:val="Сноска (11)"/>
    <w:basedOn w:val="a"/>
    <w:link w:val="116"/>
    <w:rsid w:val="003318B8"/>
    <w:pPr>
      <w:widowControl w:val="0"/>
      <w:shd w:val="clear" w:color="auto" w:fill="FFFFFF"/>
      <w:overflowPunct/>
      <w:autoSpaceDE/>
      <w:autoSpaceDN/>
      <w:adjustRightInd/>
      <w:spacing w:after="300" w:line="230" w:lineRule="exact"/>
      <w:textAlignment w:val="auto"/>
    </w:pPr>
    <w:rPr>
      <w:i/>
      <w:iCs/>
      <w:sz w:val="19"/>
      <w:szCs w:val="19"/>
    </w:rPr>
  </w:style>
  <w:style w:type="paragraph" w:customStyle="1" w:styleId="67">
    <w:name w:val="Колонтитул (6)"/>
    <w:basedOn w:val="a"/>
    <w:link w:val="66"/>
    <w:rsid w:val="003318B8"/>
    <w:pPr>
      <w:widowControl w:val="0"/>
      <w:shd w:val="clear" w:color="auto" w:fill="FFFFFF"/>
      <w:overflowPunct/>
      <w:autoSpaceDE/>
      <w:autoSpaceDN/>
      <w:adjustRightInd/>
      <w:spacing w:line="0" w:lineRule="atLeast"/>
      <w:textAlignment w:val="auto"/>
    </w:pPr>
  </w:style>
  <w:style w:type="paragraph" w:customStyle="1" w:styleId="125">
    <w:name w:val="Сноска (12)"/>
    <w:basedOn w:val="a"/>
    <w:link w:val="124"/>
    <w:rsid w:val="003318B8"/>
    <w:pPr>
      <w:widowControl w:val="0"/>
      <w:shd w:val="clear" w:color="auto" w:fill="FFFFFF"/>
      <w:overflowPunct/>
      <w:autoSpaceDE/>
      <w:autoSpaceDN/>
      <w:adjustRightInd/>
      <w:spacing w:line="274" w:lineRule="exact"/>
      <w:jc w:val="both"/>
      <w:textAlignment w:val="auto"/>
    </w:pPr>
    <w:rPr>
      <w:i/>
      <w:iCs/>
      <w:sz w:val="23"/>
      <w:szCs w:val="23"/>
    </w:rPr>
  </w:style>
  <w:style w:type="paragraph" w:customStyle="1" w:styleId="76">
    <w:name w:val="Колонтитул (7)"/>
    <w:basedOn w:val="a"/>
    <w:link w:val="75"/>
    <w:rsid w:val="003318B8"/>
    <w:pPr>
      <w:widowControl w:val="0"/>
      <w:shd w:val="clear" w:color="auto" w:fill="FFFFFF"/>
      <w:overflowPunct/>
      <w:autoSpaceDE/>
      <w:autoSpaceDN/>
      <w:adjustRightInd/>
      <w:spacing w:line="0" w:lineRule="atLeast"/>
      <w:textAlignment w:val="auto"/>
    </w:pPr>
    <w:rPr>
      <w:sz w:val="21"/>
      <w:szCs w:val="21"/>
    </w:rPr>
  </w:style>
  <w:style w:type="paragraph" w:customStyle="1" w:styleId="86">
    <w:name w:val="Колонтитул (8)"/>
    <w:basedOn w:val="a"/>
    <w:link w:val="85"/>
    <w:rsid w:val="003318B8"/>
    <w:pPr>
      <w:widowControl w:val="0"/>
      <w:shd w:val="clear" w:color="auto" w:fill="FFFFFF"/>
      <w:overflowPunct/>
      <w:autoSpaceDE/>
      <w:autoSpaceDN/>
      <w:adjustRightInd/>
      <w:spacing w:line="0" w:lineRule="atLeast"/>
      <w:textAlignment w:val="auto"/>
    </w:pPr>
    <w:rPr>
      <w:sz w:val="23"/>
      <w:szCs w:val="23"/>
    </w:rPr>
  </w:style>
  <w:style w:type="paragraph" w:customStyle="1" w:styleId="95">
    <w:name w:val="Колонтитул (9)"/>
    <w:basedOn w:val="a"/>
    <w:link w:val="94"/>
    <w:rsid w:val="003318B8"/>
    <w:pPr>
      <w:widowControl w:val="0"/>
      <w:shd w:val="clear" w:color="auto" w:fill="FFFFFF"/>
      <w:overflowPunct/>
      <w:autoSpaceDE/>
      <w:autoSpaceDN/>
      <w:adjustRightInd/>
      <w:spacing w:line="0" w:lineRule="atLeast"/>
      <w:textAlignment w:val="auto"/>
    </w:pPr>
    <w:rPr>
      <w:rFonts w:ascii="Lucida Sans Unicode" w:eastAsia="Lucida Sans Unicode" w:hAnsi="Lucida Sans Unicode" w:cs="Lucida Sans Unicode"/>
      <w:spacing w:val="-20"/>
    </w:rPr>
  </w:style>
  <w:style w:type="paragraph" w:customStyle="1" w:styleId="191">
    <w:name w:val="Основной текст (19)"/>
    <w:basedOn w:val="a"/>
    <w:link w:val="190"/>
    <w:rsid w:val="003318B8"/>
    <w:pPr>
      <w:widowControl w:val="0"/>
      <w:shd w:val="clear" w:color="auto" w:fill="FFFFFF"/>
      <w:overflowPunct/>
      <w:autoSpaceDE/>
      <w:autoSpaceDN/>
      <w:adjustRightInd/>
      <w:spacing w:line="274" w:lineRule="exact"/>
      <w:jc w:val="both"/>
      <w:textAlignment w:val="auto"/>
    </w:pPr>
    <w:rPr>
      <w:i/>
      <w:iCs/>
      <w:sz w:val="23"/>
      <w:szCs w:val="23"/>
    </w:rPr>
  </w:style>
  <w:style w:type="paragraph" w:customStyle="1" w:styleId="2ff">
    <w:name w:val="Оглавление (2)"/>
    <w:basedOn w:val="a"/>
    <w:link w:val="2fe"/>
    <w:rsid w:val="003318B8"/>
    <w:pPr>
      <w:widowControl w:val="0"/>
      <w:shd w:val="clear" w:color="auto" w:fill="FFFFFF"/>
      <w:overflowPunct/>
      <w:autoSpaceDE/>
      <w:autoSpaceDN/>
      <w:adjustRightInd/>
      <w:spacing w:before="300" w:line="274" w:lineRule="exact"/>
      <w:jc w:val="both"/>
      <w:textAlignment w:val="auto"/>
    </w:pPr>
  </w:style>
  <w:style w:type="paragraph" w:customStyle="1" w:styleId="3f9">
    <w:name w:val="Оглавление (3)"/>
    <w:basedOn w:val="a"/>
    <w:link w:val="3f8"/>
    <w:rsid w:val="003318B8"/>
    <w:pPr>
      <w:widowControl w:val="0"/>
      <w:shd w:val="clear" w:color="auto" w:fill="FFFFFF"/>
      <w:overflowPunct/>
      <w:autoSpaceDE/>
      <w:autoSpaceDN/>
      <w:adjustRightInd/>
      <w:spacing w:line="274" w:lineRule="exact"/>
      <w:jc w:val="both"/>
      <w:textAlignment w:val="auto"/>
    </w:pPr>
    <w:rPr>
      <w:i/>
      <w:iCs/>
      <w:sz w:val="23"/>
      <w:szCs w:val="23"/>
    </w:rPr>
  </w:style>
  <w:style w:type="paragraph" w:customStyle="1" w:styleId="3fb">
    <w:name w:val="Подпись к картинке (3)"/>
    <w:basedOn w:val="a"/>
    <w:link w:val="3fa"/>
    <w:rsid w:val="003318B8"/>
    <w:pPr>
      <w:widowControl w:val="0"/>
      <w:shd w:val="clear" w:color="auto" w:fill="FFFFFF"/>
      <w:overflowPunct/>
      <w:autoSpaceDE/>
      <w:autoSpaceDN/>
      <w:adjustRightInd/>
      <w:spacing w:line="197" w:lineRule="exact"/>
      <w:textAlignment w:val="auto"/>
    </w:pPr>
    <w:rPr>
      <w:sz w:val="12"/>
      <w:szCs w:val="12"/>
    </w:rPr>
  </w:style>
  <w:style w:type="paragraph" w:customStyle="1" w:styleId="s22">
    <w:name w:val="s_22"/>
    <w:basedOn w:val="a"/>
    <w:rsid w:val="003318B8"/>
    <w:pPr>
      <w:overflowPunct/>
      <w:autoSpaceDE/>
      <w:autoSpaceDN/>
      <w:adjustRightInd/>
      <w:spacing w:before="100" w:beforeAutospacing="1" w:after="100" w:afterAutospacing="1"/>
      <w:textAlignment w:val="auto"/>
    </w:pPr>
    <w:rPr>
      <w:sz w:val="24"/>
      <w:szCs w:val="24"/>
    </w:rPr>
  </w:style>
  <w:style w:type="character" w:customStyle="1" w:styleId="613pt0">
    <w:name w:val="Основной текст (6) + 13 pt;Не курсив"/>
    <w:basedOn w:val="62"/>
    <w:rsid w:val="003318B8"/>
    <w:rPr>
      <w:i/>
      <w:iCs/>
      <w:color w:val="000000"/>
      <w:spacing w:val="0"/>
      <w:w w:val="100"/>
      <w:position w:val="0"/>
      <w:sz w:val="26"/>
      <w:szCs w:val="26"/>
      <w:shd w:val="clear" w:color="auto" w:fill="FFFFFF"/>
      <w:lang w:val="ru-RU" w:eastAsia="ru-RU" w:bidi="ru-RU"/>
    </w:rPr>
  </w:style>
  <w:style w:type="paragraph" w:customStyle="1" w:styleId="FR3">
    <w:name w:val="FR3"/>
    <w:rsid w:val="003C1010"/>
    <w:pPr>
      <w:widowControl w:val="0"/>
      <w:ind w:left="120"/>
    </w:pPr>
  </w:style>
  <w:style w:type="paragraph" w:customStyle="1" w:styleId="pagetext">
    <w:name w:val="page_text"/>
    <w:basedOn w:val="a"/>
    <w:rsid w:val="00AA031D"/>
    <w:pPr>
      <w:overflowPunct/>
      <w:autoSpaceDE/>
      <w:autoSpaceDN/>
      <w:adjustRightInd/>
      <w:spacing w:before="100" w:beforeAutospacing="1" w:after="100" w:afterAutospacing="1"/>
      <w:textAlignment w:val="auto"/>
    </w:pPr>
    <w:rPr>
      <w:sz w:val="24"/>
      <w:szCs w:val="24"/>
    </w:rPr>
  </w:style>
  <w:style w:type="paragraph" w:customStyle="1" w:styleId="p121">
    <w:name w:val="p121"/>
    <w:basedOn w:val="a"/>
    <w:rsid w:val="00AA031D"/>
    <w:pPr>
      <w:overflowPunct/>
      <w:autoSpaceDE/>
      <w:autoSpaceDN/>
      <w:adjustRightInd/>
      <w:spacing w:before="100" w:beforeAutospacing="1" w:after="199"/>
      <w:ind w:left="9"/>
      <w:textAlignment w:val="auto"/>
    </w:pPr>
    <w:rPr>
      <w:sz w:val="28"/>
      <w:szCs w:val="28"/>
    </w:rPr>
  </w:style>
  <w:style w:type="paragraph" w:customStyle="1" w:styleId="1f4">
    <w:name w:val="Название1"/>
    <w:basedOn w:val="a"/>
    <w:rsid w:val="00AA031D"/>
    <w:pPr>
      <w:suppressLineNumbers/>
      <w:suppressAutoHyphens/>
      <w:overflowPunct/>
      <w:autoSpaceDE/>
      <w:autoSpaceDN/>
      <w:adjustRightInd/>
      <w:spacing w:before="120" w:after="120"/>
      <w:textAlignment w:val="auto"/>
    </w:pPr>
    <w:rPr>
      <w:rFonts w:cs="Mangal"/>
      <w:i/>
      <w:iCs/>
      <w:sz w:val="24"/>
      <w:szCs w:val="24"/>
      <w:lang w:eastAsia="ar-SA"/>
    </w:rPr>
  </w:style>
  <w:style w:type="paragraph" w:customStyle="1" w:styleId="stylet1">
    <w:name w:val="stylet1"/>
    <w:basedOn w:val="a"/>
    <w:rsid w:val="00AA031D"/>
    <w:pPr>
      <w:overflowPunct/>
      <w:autoSpaceDE/>
      <w:autoSpaceDN/>
      <w:adjustRightInd/>
      <w:spacing w:before="100" w:beforeAutospacing="1" w:after="100" w:afterAutospacing="1"/>
      <w:textAlignment w:val="auto"/>
    </w:pPr>
    <w:rPr>
      <w:sz w:val="28"/>
      <w:szCs w:val="28"/>
    </w:rPr>
  </w:style>
  <w:style w:type="paragraph" w:customStyle="1" w:styleId="paragraph">
    <w:name w:val="paragraph"/>
    <w:basedOn w:val="a"/>
    <w:rsid w:val="00AA031D"/>
    <w:pPr>
      <w:overflowPunct/>
      <w:autoSpaceDE/>
      <w:autoSpaceDN/>
      <w:adjustRightInd/>
      <w:spacing w:before="100" w:beforeAutospacing="1" w:after="100" w:afterAutospacing="1"/>
      <w:textAlignment w:val="auto"/>
    </w:pPr>
    <w:rPr>
      <w:sz w:val="24"/>
      <w:szCs w:val="24"/>
    </w:rPr>
  </w:style>
  <w:style w:type="character" w:customStyle="1" w:styleId="eop">
    <w:name w:val="eop"/>
    <w:basedOn w:val="a0"/>
    <w:rsid w:val="00AA031D"/>
  </w:style>
  <w:style w:type="paragraph" w:customStyle="1" w:styleId="230">
    <w:name w:val="Основной текст 23"/>
    <w:basedOn w:val="a"/>
    <w:rsid w:val="00AA031D"/>
    <w:pPr>
      <w:overflowPunct/>
      <w:autoSpaceDE/>
      <w:autoSpaceDN/>
      <w:adjustRightInd/>
      <w:ind w:firstLine="567"/>
      <w:jc w:val="both"/>
      <w:textAlignment w:val="auto"/>
    </w:pPr>
    <w:rPr>
      <w:sz w:val="28"/>
    </w:rPr>
  </w:style>
  <w:style w:type="paragraph" w:customStyle="1" w:styleId="57">
    <w:name w:val="Абзац списка5"/>
    <w:basedOn w:val="a"/>
    <w:rsid w:val="00AA031D"/>
    <w:pPr>
      <w:overflowPunct/>
      <w:autoSpaceDE/>
      <w:autoSpaceDN/>
      <w:adjustRightInd/>
      <w:spacing w:after="200" w:line="276" w:lineRule="auto"/>
      <w:ind w:left="720"/>
      <w:textAlignment w:val="auto"/>
    </w:pPr>
    <w:rPr>
      <w:rFonts w:ascii="Calibri" w:hAnsi="Calibri"/>
      <w:sz w:val="22"/>
      <w:szCs w:val="22"/>
      <w:lang w:eastAsia="en-US"/>
    </w:rPr>
  </w:style>
  <w:style w:type="paragraph" w:customStyle="1" w:styleId="4b">
    <w:name w:val="Без интервала4"/>
    <w:rsid w:val="00AA031D"/>
    <w:rPr>
      <w:rFonts w:ascii="Calibri" w:hAnsi="Calibri"/>
      <w:sz w:val="22"/>
      <w:szCs w:val="22"/>
      <w:lang w:eastAsia="en-US"/>
    </w:rPr>
  </w:style>
  <w:style w:type="paragraph" w:customStyle="1" w:styleId="330">
    <w:name w:val="Основной текст 33"/>
    <w:basedOn w:val="a"/>
    <w:rsid w:val="00AA031D"/>
    <w:pPr>
      <w:overflowPunct/>
      <w:autoSpaceDE/>
      <w:autoSpaceDN/>
      <w:adjustRightInd/>
      <w:jc w:val="both"/>
      <w:textAlignment w:val="auto"/>
    </w:pPr>
    <w:rPr>
      <w:sz w:val="22"/>
    </w:rPr>
  </w:style>
  <w:style w:type="paragraph" w:customStyle="1" w:styleId="00Normal11">
    <w:name w:val="00_Normal11"/>
    <w:basedOn w:val="a"/>
    <w:rsid w:val="00AA031D"/>
    <w:pPr>
      <w:suppressAutoHyphens/>
      <w:overflowPunct/>
      <w:autoSpaceDN/>
      <w:adjustRightInd/>
      <w:spacing w:line="288" w:lineRule="auto"/>
      <w:ind w:firstLine="397"/>
      <w:jc w:val="both"/>
    </w:pPr>
    <w:rPr>
      <w:rFonts w:ascii="Times" w:hAnsi="Times" w:cs="Times"/>
      <w:color w:val="000000"/>
      <w:sz w:val="22"/>
      <w:szCs w:val="22"/>
      <w:lang w:eastAsia="ar-SA"/>
    </w:rPr>
  </w:style>
</w:styles>
</file>

<file path=word/webSettings.xml><?xml version="1.0" encoding="utf-8"?>
<w:webSettings xmlns:r="http://schemas.openxmlformats.org/officeDocument/2006/relationships" xmlns:w="http://schemas.openxmlformats.org/wordprocessingml/2006/main">
  <w:divs>
    <w:div w:id="2511827">
      <w:bodyDiv w:val="1"/>
      <w:marLeft w:val="0"/>
      <w:marRight w:val="0"/>
      <w:marTop w:val="0"/>
      <w:marBottom w:val="0"/>
      <w:divBdr>
        <w:top w:val="none" w:sz="0" w:space="0" w:color="auto"/>
        <w:left w:val="none" w:sz="0" w:space="0" w:color="auto"/>
        <w:bottom w:val="none" w:sz="0" w:space="0" w:color="auto"/>
        <w:right w:val="none" w:sz="0" w:space="0" w:color="auto"/>
      </w:divBdr>
    </w:div>
    <w:div w:id="3670443">
      <w:bodyDiv w:val="1"/>
      <w:marLeft w:val="0"/>
      <w:marRight w:val="0"/>
      <w:marTop w:val="0"/>
      <w:marBottom w:val="0"/>
      <w:divBdr>
        <w:top w:val="none" w:sz="0" w:space="0" w:color="auto"/>
        <w:left w:val="none" w:sz="0" w:space="0" w:color="auto"/>
        <w:bottom w:val="none" w:sz="0" w:space="0" w:color="auto"/>
        <w:right w:val="none" w:sz="0" w:space="0" w:color="auto"/>
      </w:divBdr>
    </w:div>
    <w:div w:id="6635834">
      <w:bodyDiv w:val="1"/>
      <w:marLeft w:val="0"/>
      <w:marRight w:val="0"/>
      <w:marTop w:val="0"/>
      <w:marBottom w:val="0"/>
      <w:divBdr>
        <w:top w:val="none" w:sz="0" w:space="0" w:color="auto"/>
        <w:left w:val="none" w:sz="0" w:space="0" w:color="auto"/>
        <w:bottom w:val="none" w:sz="0" w:space="0" w:color="auto"/>
        <w:right w:val="none" w:sz="0" w:space="0" w:color="auto"/>
      </w:divBdr>
    </w:div>
    <w:div w:id="10686395">
      <w:bodyDiv w:val="1"/>
      <w:marLeft w:val="0"/>
      <w:marRight w:val="0"/>
      <w:marTop w:val="0"/>
      <w:marBottom w:val="0"/>
      <w:divBdr>
        <w:top w:val="none" w:sz="0" w:space="0" w:color="auto"/>
        <w:left w:val="none" w:sz="0" w:space="0" w:color="auto"/>
        <w:bottom w:val="none" w:sz="0" w:space="0" w:color="auto"/>
        <w:right w:val="none" w:sz="0" w:space="0" w:color="auto"/>
      </w:divBdr>
    </w:div>
    <w:div w:id="11730962">
      <w:bodyDiv w:val="1"/>
      <w:marLeft w:val="0"/>
      <w:marRight w:val="0"/>
      <w:marTop w:val="0"/>
      <w:marBottom w:val="0"/>
      <w:divBdr>
        <w:top w:val="none" w:sz="0" w:space="0" w:color="auto"/>
        <w:left w:val="none" w:sz="0" w:space="0" w:color="auto"/>
        <w:bottom w:val="none" w:sz="0" w:space="0" w:color="auto"/>
        <w:right w:val="none" w:sz="0" w:space="0" w:color="auto"/>
      </w:divBdr>
    </w:div>
    <w:div w:id="13650353">
      <w:bodyDiv w:val="1"/>
      <w:marLeft w:val="0"/>
      <w:marRight w:val="0"/>
      <w:marTop w:val="0"/>
      <w:marBottom w:val="0"/>
      <w:divBdr>
        <w:top w:val="none" w:sz="0" w:space="0" w:color="auto"/>
        <w:left w:val="none" w:sz="0" w:space="0" w:color="auto"/>
        <w:bottom w:val="none" w:sz="0" w:space="0" w:color="auto"/>
        <w:right w:val="none" w:sz="0" w:space="0" w:color="auto"/>
      </w:divBdr>
    </w:div>
    <w:div w:id="13843014">
      <w:bodyDiv w:val="1"/>
      <w:marLeft w:val="0"/>
      <w:marRight w:val="0"/>
      <w:marTop w:val="0"/>
      <w:marBottom w:val="0"/>
      <w:divBdr>
        <w:top w:val="none" w:sz="0" w:space="0" w:color="auto"/>
        <w:left w:val="none" w:sz="0" w:space="0" w:color="auto"/>
        <w:bottom w:val="none" w:sz="0" w:space="0" w:color="auto"/>
        <w:right w:val="none" w:sz="0" w:space="0" w:color="auto"/>
      </w:divBdr>
    </w:div>
    <w:div w:id="15624171">
      <w:bodyDiv w:val="1"/>
      <w:marLeft w:val="0"/>
      <w:marRight w:val="0"/>
      <w:marTop w:val="0"/>
      <w:marBottom w:val="0"/>
      <w:divBdr>
        <w:top w:val="none" w:sz="0" w:space="0" w:color="auto"/>
        <w:left w:val="none" w:sz="0" w:space="0" w:color="auto"/>
        <w:bottom w:val="none" w:sz="0" w:space="0" w:color="auto"/>
        <w:right w:val="none" w:sz="0" w:space="0" w:color="auto"/>
      </w:divBdr>
    </w:div>
    <w:div w:id="17661031">
      <w:bodyDiv w:val="1"/>
      <w:marLeft w:val="0"/>
      <w:marRight w:val="0"/>
      <w:marTop w:val="0"/>
      <w:marBottom w:val="0"/>
      <w:divBdr>
        <w:top w:val="none" w:sz="0" w:space="0" w:color="auto"/>
        <w:left w:val="none" w:sz="0" w:space="0" w:color="auto"/>
        <w:bottom w:val="none" w:sz="0" w:space="0" w:color="auto"/>
        <w:right w:val="none" w:sz="0" w:space="0" w:color="auto"/>
      </w:divBdr>
    </w:div>
    <w:div w:id="24840800">
      <w:bodyDiv w:val="1"/>
      <w:marLeft w:val="0"/>
      <w:marRight w:val="0"/>
      <w:marTop w:val="0"/>
      <w:marBottom w:val="0"/>
      <w:divBdr>
        <w:top w:val="none" w:sz="0" w:space="0" w:color="auto"/>
        <w:left w:val="none" w:sz="0" w:space="0" w:color="auto"/>
        <w:bottom w:val="none" w:sz="0" w:space="0" w:color="auto"/>
        <w:right w:val="none" w:sz="0" w:space="0" w:color="auto"/>
      </w:divBdr>
    </w:div>
    <w:div w:id="26106674">
      <w:bodyDiv w:val="1"/>
      <w:marLeft w:val="0"/>
      <w:marRight w:val="0"/>
      <w:marTop w:val="0"/>
      <w:marBottom w:val="0"/>
      <w:divBdr>
        <w:top w:val="none" w:sz="0" w:space="0" w:color="auto"/>
        <w:left w:val="none" w:sz="0" w:space="0" w:color="auto"/>
        <w:bottom w:val="none" w:sz="0" w:space="0" w:color="auto"/>
        <w:right w:val="none" w:sz="0" w:space="0" w:color="auto"/>
      </w:divBdr>
    </w:div>
    <w:div w:id="27418428">
      <w:bodyDiv w:val="1"/>
      <w:marLeft w:val="0"/>
      <w:marRight w:val="0"/>
      <w:marTop w:val="0"/>
      <w:marBottom w:val="0"/>
      <w:divBdr>
        <w:top w:val="none" w:sz="0" w:space="0" w:color="auto"/>
        <w:left w:val="none" w:sz="0" w:space="0" w:color="auto"/>
        <w:bottom w:val="none" w:sz="0" w:space="0" w:color="auto"/>
        <w:right w:val="none" w:sz="0" w:space="0" w:color="auto"/>
      </w:divBdr>
    </w:div>
    <w:div w:id="32923618">
      <w:bodyDiv w:val="1"/>
      <w:marLeft w:val="0"/>
      <w:marRight w:val="0"/>
      <w:marTop w:val="0"/>
      <w:marBottom w:val="0"/>
      <w:divBdr>
        <w:top w:val="none" w:sz="0" w:space="0" w:color="auto"/>
        <w:left w:val="none" w:sz="0" w:space="0" w:color="auto"/>
        <w:bottom w:val="none" w:sz="0" w:space="0" w:color="auto"/>
        <w:right w:val="none" w:sz="0" w:space="0" w:color="auto"/>
      </w:divBdr>
    </w:div>
    <w:div w:id="40402893">
      <w:bodyDiv w:val="1"/>
      <w:marLeft w:val="0"/>
      <w:marRight w:val="0"/>
      <w:marTop w:val="0"/>
      <w:marBottom w:val="0"/>
      <w:divBdr>
        <w:top w:val="none" w:sz="0" w:space="0" w:color="auto"/>
        <w:left w:val="none" w:sz="0" w:space="0" w:color="auto"/>
        <w:bottom w:val="none" w:sz="0" w:space="0" w:color="auto"/>
        <w:right w:val="none" w:sz="0" w:space="0" w:color="auto"/>
      </w:divBdr>
    </w:div>
    <w:div w:id="40715910">
      <w:bodyDiv w:val="1"/>
      <w:marLeft w:val="0"/>
      <w:marRight w:val="0"/>
      <w:marTop w:val="0"/>
      <w:marBottom w:val="0"/>
      <w:divBdr>
        <w:top w:val="none" w:sz="0" w:space="0" w:color="auto"/>
        <w:left w:val="none" w:sz="0" w:space="0" w:color="auto"/>
        <w:bottom w:val="none" w:sz="0" w:space="0" w:color="auto"/>
        <w:right w:val="none" w:sz="0" w:space="0" w:color="auto"/>
      </w:divBdr>
    </w:div>
    <w:div w:id="55787127">
      <w:bodyDiv w:val="1"/>
      <w:marLeft w:val="0"/>
      <w:marRight w:val="0"/>
      <w:marTop w:val="0"/>
      <w:marBottom w:val="0"/>
      <w:divBdr>
        <w:top w:val="none" w:sz="0" w:space="0" w:color="auto"/>
        <w:left w:val="none" w:sz="0" w:space="0" w:color="auto"/>
        <w:bottom w:val="none" w:sz="0" w:space="0" w:color="auto"/>
        <w:right w:val="none" w:sz="0" w:space="0" w:color="auto"/>
      </w:divBdr>
    </w:div>
    <w:div w:id="55973498">
      <w:bodyDiv w:val="1"/>
      <w:marLeft w:val="0"/>
      <w:marRight w:val="0"/>
      <w:marTop w:val="0"/>
      <w:marBottom w:val="0"/>
      <w:divBdr>
        <w:top w:val="none" w:sz="0" w:space="0" w:color="auto"/>
        <w:left w:val="none" w:sz="0" w:space="0" w:color="auto"/>
        <w:bottom w:val="none" w:sz="0" w:space="0" w:color="auto"/>
        <w:right w:val="none" w:sz="0" w:space="0" w:color="auto"/>
      </w:divBdr>
    </w:div>
    <w:div w:id="67504955">
      <w:bodyDiv w:val="1"/>
      <w:marLeft w:val="0"/>
      <w:marRight w:val="0"/>
      <w:marTop w:val="0"/>
      <w:marBottom w:val="0"/>
      <w:divBdr>
        <w:top w:val="none" w:sz="0" w:space="0" w:color="auto"/>
        <w:left w:val="none" w:sz="0" w:space="0" w:color="auto"/>
        <w:bottom w:val="none" w:sz="0" w:space="0" w:color="auto"/>
        <w:right w:val="none" w:sz="0" w:space="0" w:color="auto"/>
      </w:divBdr>
    </w:div>
    <w:div w:id="75908003">
      <w:bodyDiv w:val="1"/>
      <w:marLeft w:val="0"/>
      <w:marRight w:val="0"/>
      <w:marTop w:val="0"/>
      <w:marBottom w:val="0"/>
      <w:divBdr>
        <w:top w:val="none" w:sz="0" w:space="0" w:color="auto"/>
        <w:left w:val="none" w:sz="0" w:space="0" w:color="auto"/>
        <w:bottom w:val="none" w:sz="0" w:space="0" w:color="auto"/>
        <w:right w:val="none" w:sz="0" w:space="0" w:color="auto"/>
      </w:divBdr>
    </w:div>
    <w:div w:id="76097551">
      <w:bodyDiv w:val="1"/>
      <w:marLeft w:val="0"/>
      <w:marRight w:val="0"/>
      <w:marTop w:val="0"/>
      <w:marBottom w:val="0"/>
      <w:divBdr>
        <w:top w:val="none" w:sz="0" w:space="0" w:color="auto"/>
        <w:left w:val="none" w:sz="0" w:space="0" w:color="auto"/>
        <w:bottom w:val="none" w:sz="0" w:space="0" w:color="auto"/>
        <w:right w:val="none" w:sz="0" w:space="0" w:color="auto"/>
      </w:divBdr>
    </w:div>
    <w:div w:id="81537855">
      <w:bodyDiv w:val="1"/>
      <w:marLeft w:val="0"/>
      <w:marRight w:val="0"/>
      <w:marTop w:val="0"/>
      <w:marBottom w:val="0"/>
      <w:divBdr>
        <w:top w:val="none" w:sz="0" w:space="0" w:color="auto"/>
        <w:left w:val="none" w:sz="0" w:space="0" w:color="auto"/>
        <w:bottom w:val="none" w:sz="0" w:space="0" w:color="auto"/>
        <w:right w:val="none" w:sz="0" w:space="0" w:color="auto"/>
      </w:divBdr>
    </w:div>
    <w:div w:id="83379021">
      <w:bodyDiv w:val="1"/>
      <w:marLeft w:val="0"/>
      <w:marRight w:val="0"/>
      <w:marTop w:val="0"/>
      <w:marBottom w:val="0"/>
      <w:divBdr>
        <w:top w:val="none" w:sz="0" w:space="0" w:color="auto"/>
        <w:left w:val="none" w:sz="0" w:space="0" w:color="auto"/>
        <w:bottom w:val="none" w:sz="0" w:space="0" w:color="auto"/>
        <w:right w:val="none" w:sz="0" w:space="0" w:color="auto"/>
      </w:divBdr>
    </w:div>
    <w:div w:id="84965166">
      <w:bodyDiv w:val="1"/>
      <w:marLeft w:val="0"/>
      <w:marRight w:val="0"/>
      <w:marTop w:val="0"/>
      <w:marBottom w:val="0"/>
      <w:divBdr>
        <w:top w:val="none" w:sz="0" w:space="0" w:color="auto"/>
        <w:left w:val="none" w:sz="0" w:space="0" w:color="auto"/>
        <w:bottom w:val="none" w:sz="0" w:space="0" w:color="auto"/>
        <w:right w:val="none" w:sz="0" w:space="0" w:color="auto"/>
      </w:divBdr>
    </w:div>
    <w:div w:id="85806013">
      <w:bodyDiv w:val="1"/>
      <w:marLeft w:val="0"/>
      <w:marRight w:val="0"/>
      <w:marTop w:val="0"/>
      <w:marBottom w:val="0"/>
      <w:divBdr>
        <w:top w:val="none" w:sz="0" w:space="0" w:color="auto"/>
        <w:left w:val="none" w:sz="0" w:space="0" w:color="auto"/>
        <w:bottom w:val="none" w:sz="0" w:space="0" w:color="auto"/>
        <w:right w:val="none" w:sz="0" w:space="0" w:color="auto"/>
      </w:divBdr>
    </w:div>
    <w:div w:id="86847932">
      <w:bodyDiv w:val="1"/>
      <w:marLeft w:val="0"/>
      <w:marRight w:val="0"/>
      <w:marTop w:val="0"/>
      <w:marBottom w:val="0"/>
      <w:divBdr>
        <w:top w:val="none" w:sz="0" w:space="0" w:color="auto"/>
        <w:left w:val="none" w:sz="0" w:space="0" w:color="auto"/>
        <w:bottom w:val="none" w:sz="0" w:space="0" w:color="auto"/>
        <w:right w:val="none" w:sz="0" w:space="0" w:color="auto"/>
      </w:divBdr>
    </w:div>
    <w:div w:id="87627047">
      <w:bodyDiv w:val="1"/>
      <w:marLeft w:val="0"/>
      <w:marRight w:val="0"/>
      <w:marTop w:val="0"/>
      <w:marBottom w:val="0"/>
      <w:divBdr>
        <w:top w:val="none" w:sz="0" w:space="0" w:color="auto"/>
        <w:left w:val="none" w:sz="0" w:space="0" w:color="auto"/>
        <w:bottom w:val="none" w:sz="0" w:space="0" w:color="auto"/>
        <w:right w:val="none" w:sz="0" w:space="0" w:color="auto"/>
      </w:divBdr>
    </w:div>
    <w:div w:id="87963778">
      <w:bodyDiv w:val="1"/>
      <w:marLeft w:val="0"/>
      <w:marRight w:val="0"/>
      <w:marTop w:val="0"/>
      <w:marBottom w:val="0"/>
      <w:divBdr>
        <w:top w:val="none" w:sz="0" w:space="0" w:color="auto"/>
        <w:left w:val="none" w:sz="0" w:space="0" w:color="auto"/>
        <w:bottom w:val="none" w:sz="0" w:space="0" w:color="auto"/>
        <w:right w:val="none" w:sz="0" w:space="0" w:color="auto"/>
      </w:divBdr>
    </w:div>
    <w:div w:id="89085375">
      <w:bodyDiv w:val="1"/>
      <w:marLeft w:val="0"/>
      <w:marRight w:val="0"/>
      <w:marTop w:val="0"/>
      <w:marBottom w:val="0"/>
      <w:divBdr>
        <w:top w:val="none" w:sz="0" w:space="0" w:color="auto"/>
        <w:left w:val="none" w:sz="0" w:space="0" w:color="auto"/>
        <w:bottom w:val="none" w:sz="0" w:space="0" w:color="auto"/>
        <w:right w:val="none" w:sz="0" w:space="0" w:color="auto"/>
      </w:divBdr>
    </w:div>
    <w:div w:id="89786843">
      <w:bodyDiv w:val="1"/>
      <w:marLeft w:val="0"/>
      <w:marRight w:val="0"/>
      <w:marTop w:val="0"/>
      <w:marBottom w:val="0"/>
      <w:divBdr>
        <w:top w:val="none" w:sz="0" w:space="0" w:color="auto"/>
        <w:left w:val="none" w:sz="0" w:space="0" w:color="auto"/>
        <w:bottom w:val="none" w:sz="0" w:space="0" w:color="auto"/>
        <w:right w:val="none" w:sz="0" w:space="0" w:color="auto"/>
      </w:divBdr>
    </w:div>
    <w:div w:id="91559436">
      <w:bodyDiv w:val="1"/>
      <w:marLeft w:val="0"/>
      <w:marRight w:val="0"/>
      <w:marTop w:val="0"/>
      <w:marBottom w:val="0"/>
      <w:divBdr>
        <w:top w:val="none" w:sz="0" w:space="0" w:color="auto"/>
        <w:left w:val="none" w:sz="0" w:space="0" w:color="auto"/>
        <w:bottom w:val="none" w:sz="0" w:space="0" w:color="auto"/>
        <w:right w:val="none" w:sz="0" w:space="0" w:color="auto"/>
      </w:divBdr>
    </w:div>
    <w:div w:id="93022154">
      <w:bodyDiv w:val="1"/>
      <w:marLeft w:val="0"/>
      <w:marRight w:val="0"/>
      <w:marTop w:val="0"/>
      <w:marBottom w:val="0"/>
      <w:divBdr>
        <w:top w:val="none" w:sz="0" w:space="0" w:color="auto"/>
        <w:left w:val="none" w:sz="0" w:space="0" w:color="auto"/>
        <w:bottom w:val="none" w:sz="0" w:space="0" w:color="auto"/>
        <w:right w:val="none" w:sz="0" w:space="0" w:color="auto"/>
      </w:divBdr>
    </w:div>
    <w:div w:id="93986640">
      <w:bodyDiv w:val="1"/>
      <w:marLeft w:val="0"/>
      <w:marRight w:val="0"/>
      <w:marTop w:val="0"/>
      <w:marBottom w:val="0"/>
      <w:divBdr>
        <w:top w:val="none" w:sz="0" w:space="0" w:color="auto"/>
        <w:left w:val="none" w:sz="0" w:space="0" w:color="auto"/>
        <w:bottom w:val="none" w:sz="0" w:space="0" w:color="auto"/>
        <w:right w:val="none" w:sz="0" w:space="0" w:color="auto"/>
      </w:divBdr>
    </w:div>
    <w:div w:id="94443909">
      <w:bodyDiv w:val="1"/>
      <w:marLeft w:val="0"/>
      <w:marRight w:val="0"/>
      <w:marTop w:val="0"/>
      <w:marBottom w:val="0"/>
      <w:divBdr>
        <w:top w:val="none" w:sz="0" w:space="0" w:color="auto"/>
        <w:left w:val="none" w:sz="0" w:space="0" w:color="auto"/>
        <w:bottom w:val="none" w:sz="0" w:space="0" w:color="auto"/>
        <w:right w:val="none" w:sz="0" w:space="0" w:color="auto"/>
      </w:divBdr>
    </w:div>
    <w:div w:id="95367461">
      <w:bodyDiv w:val="1"/>
      <w:marLeft w:val="0"/>
      <w:marRight w:val="0"/>
      <w:marTop w:val="0"/>
      <w:marBottom w:val="0"/>
      <w:divBdr>
        <w:top w:val="none" w:sz="0" w:space="0" w:color="auto"/>
        <w:left w:val="none" w:sz="0" w:space="0" w:color="auto"/>
        <w:bottom w:val="none" w:sz="0" w:space="0" w:color="auto"/>
        <w:right w:val="none" w:sz="0" w:space="0" w:color="auto"/>
      </w:divBdr>
    </w:div>
    <w:div w:id="95754890">
      <w:bodyDiv w:val="1"/>
      <w:marLeft w:val="0"/>
      <w:marRight w:val="0"/>
      <w:marTop w:val="0"/>
      <w:marBottom w:val="0"/>
      <w:divBdr>
        <w:top w:val="none" w:sz="0" w:space="0" w:color="auto"/>
        <w:left w:val="none" w:sz="0" w:space="0" w:color="auto"/>
        <w:bottom w:val="none" w:sz="0" w:space="0" w:color="auto"/>
        <w:right w:val="none" w:sz="0" w:space="0" w:color="auto"/>
      </w:divBdr>
    </w:div>
    <w:div w:id="98918031">
      <w:bodyDiv w:val="1"/>
      <w:marLeft w:val="0"/>
      <w:marRight w:val="0"/>
      <w:marTop w:val="0"/>
      <w:marBottom w:val="0"/>
      <w:divBdr>
        <w:top w:val="none" w:sz="0" w:space="0" w:color="auto"/>
        <w:left w:val="none" w:sz="0" w:space="0" w:color="auto"/>
        <w:bottom w:val="none" w:sz="0" w:space="0" w:color="auto"/>
        <w:right w:val="none" w:sz="0" w:space="0" w:color="auto"/>
      </w:divBdr>
    </w:div>
    <w:div w:id="103353311">
      <w:bodyDiv w:val="1"/>
      <w:marLeft w:val="0"/>
      <w:marRight w:val="0"/>
      <w:marTop w:val="0"/>
      <w:marBottom w:val="0"/>
      <w:divBdr>
        <w:top w:val="none" w:sz="0" w:space="0" w:color="auto"/>
        <w:left w:val="none" w:sz="0" w:space="0" w:color="auto"/>
        <w:bottom w:val="none" w:sz="0" w:space="0" w:color="auto"/>
        <w:right w:val="none" w:sz="0" w:space="0" w:color="auto"/>
      </w:divBdr>
    </w:div>
    <w:div w:id="103962092">
      <w:bodyDiv w:val="1"/>
      <w:marLeft w:val="0"/>
      <w:marRight w:val="0"/>
      <w:marTop w:val="0"/>
      <w:marBottom w:val="0"/>
      <w:divBdr>
        <w:top w:val="none" w:sz="0" w:space="0" w:color="auto"/>
        <w:left w:val="none" w:sz="0" w:space="0" w:color="auto"/>
        <w:bottom w:val="none" w:sz="0" w:space="0" w:color="auto"/>
        <w:right w:val="none" w:sz="0" w:space="0" w:color="auto"/>
      </w:divBdr>
    </w:div>
    <w:div w:id="107046899">
      <w:bodyDiv w:val="1"/>
      <w:marLeft w:val="0"/>
      <w:marRight w:val="0"/>
      <w:marTop w:val="0"/>
      <w:marBottom w:val="0"/>
      <w:divBdr>
        <w:top w:val="none" w:sz="0" w:space="0" w:color="auto"/>
        <w:left w:val="none" w:sz="0" w:space="0" w:color="auto"/>
        <w:bottom w:val="none" w:sz="0" w:space="0" w:color="auto"/>
        <w:right w:val="none" w:sz="0" w:space="0" w:color="auto"/>
      </w:divBdr>
    </w:div>
    <w:div w:id="109783028">
      <w:bodyDiv w:val="1"/>
      <w:marLeft w:val="0"/>
      <w:marRight w:val="0"/>
      <w:marTop w:val="0"/>
      <w:marBottom w:val="0"/>
      <w:divBdr>
        <w:top w:val="none" w:sz="0" w:space="0" w:color="auto"/>
        <w:left w:val="none" w:sz="0" w:space="0" w:color="auto"/>
        <w:bottom w:val="none" w:sz="0" w:space="0" w:color="auto"/>
        <w:right w:val="none" w:sz="0" w:space="0" w:color="auto"/>
      </w:divBdr>
    </w:div>
    <w:div w:id="110244174">
      <w:bodyDiv w:val="1"/>
      <w:marLeft w:val="0"/>
      <w:marRight w:val="0"/>
      <w:marTop w:val="0"/>
      <w:marBottom w:val="0"/>
      <w:divBdr>
        <w:top w:val="none" w:sz="0" w:space="0" w:color="auto"/>
        <w:left w:val="none" w:sz="0" w:space="0" w:color="auto"/>
        <w:bottom w:val="none" w:sz="0" w:space="0" w:color="auto"/>
        <w:right w:val="none" w:sz="0" w:space="0" w:color="auto"/>
      </w:divBdr>
    </w:div>
    <w:div w:id="111019498">
      <w:bodyDiv w:val="1"/>
      <w:marLeft w:val="0"/>
      <w:marRight w:val="0"/>
      <w:marTop w:val="0"/>
      <w:marBottom w:val="0"/>
      <w:divBdr>
        <w:top w:val="none" w:sz="0" w:space="0" w:color="auto"/>
        <w:left w:val="none" w:sz="0" w:space="0" w:color="auto"/>
        <w:bottom w:val="none" w:sz="0" w:space="0" w:color="auto"/>
        <w:right w:val="none" w:sz="0" w:space="0" w:color="auto"/>
      </w:divBdr>
    </w:div>
    <w:div w:id="112137387">
      <w:bodyDiv w:val="1"/>
      <w:marLeft w:val="0"/>
      <w:marRight w:val="0"/>
      <w:marTop w:val="0"/>
      <w:marBottom w:val="0"/>
      <w:divBdr>
        <w:top w:val="none" w:sz="0" w:space="0" w:color="auto"/>
        <w:left w:val="none" w:sz="0" w:space="0" w:color="auto"/>
        <w:bottom w:val="none" w:sz="0" w:space="0" w:color="auto"/>
        <w:right w:val="none" w:sz="0" w:space="0" w:color="auto"/>
      </w:divBdr>
    </w:div>
    <w:div w:id="118384120">
      <w:bodyDiv w:val="1"/>
      <w:marLeft w:val="0"/>
      <w:marRight w:val="0"/>
      <w:marTop w:val="0"/>
      <w:marBottom w:val="0"/>
      <w:divBdr>
        <w:top w:val="none" w:sz="0" w:space="0" w:color="auto"/>
        <w:left w:val="none" w:sz="0" w:space="0" w:color="auto"/>
        <w:bottom w:val="none" w:sz="0" w:space="0" w:color="auto"/>
        <w:right w:val="none" w:sz="0" w:space="0" w:color="auto"/>
      </w:divBdr>
    </w:div>
    <w:div w:id="120808146">
      <w:bodyDiv w:val="1"/>
      <w:marLeft w:val="0"/>
      <w:marRight w:val="0"/>
      <w:marTop w:val="0"/>
      <w:marBottom w:val="0"/>
      <w:divBdr>
        <w:top w:val="none" w:sz="0" w:space="0" w:color="auto"/>
        <w:left w:val="none" w:sz="0" w:space="0" w:color="auto"/>
        <w:bottom w:val="none" w:sz="0" w:space="0" w:color="auto"/>
        <w:right w:val="none" w:sz="0" w:space="0" w:color="auto"/>
      </w:divBdr>
    </w:div>
    <w:div w:id="122382060">
      <w:bodyDiv w:val="1"/>
      <w:marLeft w:val="0"/>
      <w:marRight w:val="0"/>
      <w:marTop w:val="0"/>
      <w:marBottom w:val="0"/>
      <w:divBdr>
        <w:top w:val="none" w:sz="0" w:space="0" w:color="auto"/>
        <w:left w:val="none" w:sz="0" w:space="0" w:color="auto"/>
        <w:bottom w:val="none" w:sz="0" w:space="0" w:color="auto"/>
        <w:right w:val="none" w:sz="0" w:space="0" w:color="auto"/>
      </w:divBdr>
    </w:div>
    <w:div w:id="126238891">
      <w:bodyDiv w:val="1"/>
      <w:marLeft w:val="0"/>
      <w:marRight w:val="0"/>
      <w:marTop w:val="0"/>
      <w:marBottom w:val="0"/>
      <w:divBdr>
        <w:top w:val="none" w:sz="0" w:space="0" w:color="auto"/>
        <w:left w:val="none" w:sz="0" w:space="0" w:color="auto"/>
        <w:bottom w:val="none" w:sz="0" w:space="0" w:color="auto"/>
        <w:right w:val="none" w:sz="0" w:space="0" w:color="auto"/>
      </w:divBdr>
    </w:div>
    <w:div w:id="126702747">
      <w:bodyDiv w:val="1"/>
      <w:marLeft w:val="0"/>
      <w:marRight w:val="0"/>
      <w:marTop w:val="0"/>
      <w:marBottom w:val="0"/>
      <w:divBdr>
        <w:top w:val="none" w:sz="0" w:space="0" w:color="auto"/>
        <w:left w:val="none" w:sz="0" w:space="0" w:color="auto"/>
        <w:bottom w:val="none" w:sz="0" w:space="0" w:color="auto"/>
        <w:right w:val="none" w:sz="0" w:space="0" w:color="auto"/>
      </w:divBdr>
    </w:div>
    <w:div w:id="129370069">
      <w:bodyDiv w:val="1"/>
      <w:marLeft w:val="0"/>
      <w:marRight w:val="0"/>
      <w:marTop w:val="0"/>
      <w:marBottom w:val="0"/>
      <w:divBdr>
        <w:top w:val="none" w:sz="0" w:space="0" w:color="auto"/>
        <w:left w:val="none" w:sz="0" w:space="0" w:color="auto"/>
        <w:bottom w:val="none" w:sz="0" w:space="0" w:color="auto"/>
        <w:right w:val="none" w:sz="0" w:space="0" w:color="auto"/>
      </w:divBdr>
    </w:div>
    <w:div w:id="132523557">
      <w:bodyDiv w:val="1"/>
      <w:marLeft w:val="0"/>
      <w:marRight w:val="0"/>
      <w:marTop w:val="0"/>
      <w:marBottom w:val="0"/>
      <w:divBdr>
        <w:top w:val="none" w:sz="0" w:space="0" w:color="auto"/>
        <w:left w:val="none" w:sz="0" w:space="0" w:color="auto"/>
        <w:bottom w:val="none" w:sz="0" w:space="0" w:color="auto"/>
        <w:right w:val="none" w:sz="0" w:space="0" w:color="auto"/>
      </w:divBdr>
    </w:div>
    <w:div w:id="132793468">
      <w:bodyDiv w:val="1"/>
      <w:marLeft w:val="0"/>
      <w:marRight w:val="0"/>
      <w:marTop w:val="0"/>
      <w:marBottom w:val="0"/>
      <w:divBdr>
        <w:top w:val="none" w:sz="0" w:space="0" w:color="auto"/>
        <w:left w:val="none" w:sz="0" w:space="0" w:color="auto"/>
        <w:bottom w:val="none" w:sz="0" w:space="0" w:color="auto"/>
        <w:right w:val="none" w:sz="0" w:space="0" w:color="auto"/>
      </w:divBdr>
    </w:div>
    <w:div w:id="133564834">
      <w:bodyDiv w:val="1"/>
      <w:marLeft w:val="0"/>
      <w:marRight w:val="0"/>
      <w:marTop w:val="0"/>
      <w:marBottom w:val="0"/>
      <w:divBdr>
        <w:top w:val="none" w:sz="0" w:space="0" w:color="auto"/>
        <w:left w:val="none" w:sz="0" w:space="0" w:color="auto"/>
        <w:bottom w:val="none" w:sz="0" w:space="0" w:color="auto"/>
        <w:right w:val="none" w:sz="0" w:space="0" w:color="auto"/>
      </w:divBdr>
    </w:div>
    <w:div w:id="137386023">
      <w:bodyDiv w:val="1"/>
      <w:marLeft w:val="0"/>
      <w:marRight w:val="0"/>
      <w:marTop w:val="0"/>
      <w:marBottom w:val="0"/>
      <w:divBdr>
        <w:top w:val="none" w:sz="0" w:space="0" w:color="auto"/>
        <w:left w:val="none" w:sz="0" w:space="0" w:color="auto"/>
        <w:bottom w:val="none" w:sz="0" w:space="0" w:color="auto"/>
        <w:right w:val="none" w:sz="0" w:space="0" w:color="auto"/>
      </w:divBdr>
    </w:div>
    <w:div w:id="138309100">
      <w:bodyDiv w:val="1"/>
      <w:marLeft w:val="0"/>
      <w:marRight w:val="0"/>
      <w:marTop w:val="0"/>
      <w:marBottom w:val="0"/>
      <w:divBdr>
        <w:top w:val="none" w:sz="0" w:space="0" w:color="auto"/>
        <w:left w:val="none" w:sz="0" w:space="0" w:color="auto"/>
        <w:bottom w:val="none" w:sz="0" w:space="0" w:color="auto"/>
        <w:right w:val="none" w:sz="0" w:space="0" w:color="auto"/>
      </w:divBdr>
    </w:div>
    <w:div w:id="143083244">
      <w:bodyDiv w:val="1"/>
      <w:marLeft w:val="0"/>
      <w:marRight w:val="0"/>
      <w:marTop w:val="0"/>
      <w:marBottom w:val="0"/>
      <w:divBdr>
        <w:top w:val="none" w:sz="0" w:space="0" w:color="auto"/>
        <w:left w:val="none" w:sz="0" w:space="0" w:color="auto"/>
        <w:bottom w:val="none" w:sz="0" w:space="0" w:color="auto"/>
        <w:right w:val="none" w:sz="0" w:space="0" w:color="auto"/>
      </w:divBdr>
    </w:div>
    <w:div w:id="144053781">
      <w:bodyDiv w:val="1"/>
      <w:marLeft w:val="0"/>
      <w:marRight w:val="0"/>
      <w:marTop w:val="0"/>
      <w:marBottom w:val="0"/>
      <w:divBdr>
        <w:top w:val="none" w:sz="0" w:space="0" w:color="auto"/>
        <w:left w:val="none" w:sz="0" w:space="0" w:color="auto"/>
        <w:bottom w:val="none" w:sz="0" w:space="0" w:color="auto"/>
        <w:right w:val="none" w:sz="0" w:space="0" w:color="auto"/>
      </w:divBdr>
    </w:div>
    <w:div w:id="149835698">
      <w:bodyDiv w:val="1"/>
      <w:marLeft w:val="0"/>
      <w:marRight w:val="0"/>
      <w:marTop w:val="0"/>
      <w:marBottom w:val="0"/>
      <w:divBdr>
        <w:top w:val="none" w:sz="0" w:space="0" w:color="auto"/>
        <w:left w:val="none" w:sz="0" w:space="0" w:color="auto"/>
        <w:bottom w:val="none" w:sz="0" w:space="0" w:color="auto"/>
        <w:right w:val="none" w:sz="0" w:space="0" w:color="auto"/>
      </w:divBdr>
    </w:div>
    <w:div w:id="152182262">
      <w:bodyDiv w:val="1"/>
      <w:marLeft w:val="0"/>
      <w:marRight w:val="0"/>
      <w:marTop w:val="0"/>
      <w:marBottom w:val="0"/>
      <w:divBdr>
        <w:top w:val="none" w:sz="0" w:space="0" w:color="auto"/>
        <w:left w:val="none" w:sz="0" w:space="0" w:color="auto"/>
        <w:bottom w:val="none" w:sz="0" w:space="0" w:color="auto"/>
        <w:right w:val="none" w:sz="0" w:space="0" w:color="auto"/>
      </w:divBdr>
    </w:div>
    <w:div w:id="153301796">
      <w:bodyDiv w:val="1"/>
      <w:marLeft w:val="0"/>
      <w:marRight w:val="0"/>
      <w:marTop w:val="0"/>
      <w:marBottom w:val="0"/>
      <w:divBdr>
        <w:top w:val="none" w:sz="0" w:space="0" w:color="auto"/>
        <w:left w:val="none" w:sz="0" w:space="0" w:color="auto"/>
        <w:bottom w:val="none" w:sz="0" w:space="0" w:color="auto"/>
        <w:right w:val="none" w:sz="0" w:space="0" w:color="auto"/>
      </w:divBdr>
    </w:div>
    <w:div w:id="157381499">
      <w:bodyDiv w:val="1"/>
      <w:marLeft w:val="0"/>
      <w:marRight w:val="0"/>
      <w:marTop w:val="0"/>
      <w:marBottom w:val="0"/>
      <w:divBdr>
        <w:top w:val="none" w:sz="0" w:space="0" w:color="auto"/>
        <w:left w:val="none" w:sz="0" w:space="0" w:color="auto"/>
        <w:bottom w:val="none" w:sz="0" w:space="0" w:color="auto"/>
        <w:right w:val="none" w:sz="0" w:space="0" w:color="auto"/>
      </w:divBdr>
    </w:div>
    <w:div w:id="162359573">
      <w:bodyDiv w:val="1"/>
      <w:marLeft w:val="0"/>
      <w:marRight w:val="0"/>
      <w:marTop w:val="0"/>
      <w:marBottom w:val="0"/>
      <w:divBdr>
        <w:top w:val="none" w:sz="0" w:space="0" w:color="auto"/>
        <w:left w:val="none" w:sz="0" w:space="0" w:color="auto"/>
        <w:bottom w:val="none" w:sz="0" w:space="0" w:color="auto"/>
        <w:right w:val="none" w:sz="0" w:space="0" w:color="auto"/>
      </w:divBdr>
    </w:div>
    <w:div w:id="162740295">
      <w:bodyDiv w:val="1"/>
      <w:marLeft w:val="0"/>
      <w:marRight w:val="0"/>
      <w:marTop w:val="0"/>
      <w:marBottom w:val="0"/>
      <w:divBdr>
        <w:top w:val="none" w:sz="0" w:space="0" w:color="auto"/>
        <w:left w:val="none" w:sz="0" w:space="0" w:color="auto"/>
        <w:bottom w:val="none" w:sz="0" w:space="0" w:color="auto"/>
        <w:right w:val="none" w:sz="0" w:space="0" w:color="auto"/>
      </w:divBdr>
    </w:div>
    <w:div w:id="163135868">
      <w:bodyDiv w:val="1"/>
      <w:marLeft w:val="0"/>
      <w:marRight w:val="0"/>
      <w:marTop w:val="0"/>
      <w:marBottom w:val="0"/>
      <w:divBdr>
        <w:top w:val="none" w:sz="0" w:space="0" w:color="auto"/>
        <w:left w:val="none" w:sz="0" w:space="0" w:color="auto"/>
        <w:bottom w:val="none" w:sz="0" w:space="0" w:color="auto"/>
        <w:right w:val="none" w:sz="0" w:space="0" w:color="auto"/>
      </w:divBdr>
    </w:div>
    <w:div w:id="163589489">
      <w:bodyDiv w:val="1"/>
      <w:marLeft w:val="0"/>
      <w:marRight w:val="0"/>
      <w:marTop w:val="0"/>
      <w:marBottom w:val="0"/>
      <w:divBdr>
        <w:top w:val="none" w:sz="0" w:space="0" w:color="auto"/>
        <w:left w:val="none" w:sz="0" w:space="0" w:color="auto"/>
        <w:bottom w:val="none" w:sz="0" w:space="0" w:color="auto"/>
        <w:right w:val="none" w:sz="0" w:space="0" w:color="auto"/>
      </w:divBdr>
    </w:div>
    <w:div w:id="163791339">
      <w:bodyDiv w:val="1"/>
      <w:marLeft w:val="0"/>
      <w:marRight w:val="0"/>
      <w:marTop w:val="0"/>
      <w:marBottom w:val="0"/>
      <w:divBdr>
        <w:top w:val="none" w:sz="0" w:space="0" w:color="auto"/>
        <w:left w:val="none" w:sz="0" w:space="0" w:color="auto"/>
        <w:bottom w:val="none" w:sz="0" w:space="0" w:color="auto"/>
        <w:right w:val="none" w:sz="0" w:space="0" w:color="auto"/>
      </w:divBdr>
    </w:div>
    <w:div w:id="165754625">
      <w:bodyDiv w:val="1"/>
      <w:marLeft w:val="0"/>
      <w:marRight w:val="0"/>
      <w:marTop w:val="0"/>
      <w:marBottom w:val="0"/>
      <w:divBdr>
        <w:top w:val="none" w:sz="0" w:space="0" w:color="auto"/>
        <w:left w:val="none" w:sz="0" w:space="0" w:color="auto"/>
        <w:bottom w:val="none" w:sz="0" w:space="0" w:color="auto"/>
        <w:right w:val="none" w:sz="0" w:space="0" w:color="auto"/>
      </w:divBdr>
    </w:div>
    <w:div w:id="169099597">
      <w:bodyDiv w:val="1"/>
      <w:marLeft w:val="0"/>
      <w:marRight w:val="0"/>
      <w:marTop w:val="0"/>
      <w:marBottom w:val="0"/>
      <w:divBdr>
        <w:top w:val="none" w:sz="0" w:space="0" w:color="auto"/>
        <w:left w:val="none" w:sz="0" w:space="0" w:color="auto"/>
        <w:bottom w:val="none" w:sz="0" w:space="0" w:color="auto"/>
        <w:right w:val="none" w:sz="0" w:space="0" w:color="auto"/>
      </w:divBdr>
    </w:div>
    <w:div w:id="170803328">
      <w:bodyDiv w:val="1"/>
      <w:marLeft w:val="0"/>
      <w:marRight w:val="0"/>
      <w:marTop w:val="0"/>
      <w:marBottom w:val="0"/>
      <w:divBdr>
        <w:top w:val="none" w:sz="0" w:space="0" w:color="auto"/>
        <w:left w:val="none" w:sz="0" w:space="0" w:color="auto"/>
        <w:bottom w:val="none" w:sz="0" w:space="0" w:color="auto"/>
        <w:right w:val="none" w:sz="0" w:space="0" w:color="auto"/>
      </w:divBdr>
    </w:div>
    <w:div w:id="172493895">
      <w:bodyDiv w:val="1"/>
      <w:marLeft w:val="0"/>
      <w:marRight w:val="0"/>
      <w:marTop w:val="0"/>
      <w:marBottom w:val="0"/>
      <w:divBdr>
        <w:top w:val="none" w:sz="0" w:space="0" w:color="auto"/>
        <w:left w:val="none" w:sz="0" w:space="0" w:color="auto"/>
        <w:bottom w:val="none" w:sz="0" w:space="0" w:color="auto"/>
        <w:right w:val="none" w:sz="0" w:space="0" w:color="auto"/>
      </w:divBdr>
    </w:div>
    <w:div w:id="177546314">
      <w:bodyDiv w:val="1"/>
      <w:marLeft w:val="0"/>
      <w:marRight w:val="0"/>
      <w:marTop w:val="0"/>
      <w:marBottom w:val="0"/>
      <w:divBdr>
        <w:top w:val="none" w:sz="0" w:space="0" w:color="auto"/>
        <w:left w:val="none" w:sz="0" w:space="0" w:color="auto"/>
        <w:bottom w:val="none" w:sz="0" w:space="0" w:color="auto"/>
        <w:right w:val="none" w:sz="0" w:space="0" w:color="auto"/>
      </w:divBdr>
    </w:div>
    <w:div w:id="180315425">
      <w:bodyDiv w:val="1"/>
      <w:marLeft w:val="0"/>
      <w:marRight w:val="0"/>
      <w:marTop w:val="0"/>
      <w:marBottom w:val="0"/>
      <w:divBdr>
        <w:top w:val="none" w:sz="0" w:space="0" w:color="auto"/>
        <w:left w:val="none" w:sz="0" w:space="0" w:color="auto"/>
        <w:bottom w:val="none" w:sz="0" w:space="0" w:color="auto"/>
        <w:right w:val="none" w:sz="0" w:space="0" w:color="auto"/>
      </w:divBdr>
    </w:div>
    <w:div w:id="186211891">
      <w:bodyDiv w:val="1"/>
      <w:marLeft w:val="0"/>
      <w:marRight w:val="0"/>
      <w:marTop w:val="0"/>
      <w:marBottom w:val="0"/>
      <w:divBdr>
        <w:top w:val="none" w:sz="0" w:space="0" w:color="auto"/>
        <w:left w:val="none" w:sz="0" w:space="0" w:color="auto"/>
        <w:bottom w:val="none" w:sz="0" w:space="0" w:color="auto"/>
        <w:right w:val="none" w:sz="0" w:space="0" w:color="auto"/>
      </w:divBdr>
    </w:div>
    <w:div w:id="186796876">
      <w:bodyDiv w:val="1"/>
      <w:marLeft w:val="0"/>
      <w:marRight w:val="0"/>
      <w:marTop w:val="0"/>
      <w:marBottom w:val="0"/>
      <w:divBdr>
        <w:top w:val="none" w:sz="0" w:space="0" w:color="auto"/>
        <w:left w:val="none" w:sz="0" w:space="0" w:color="auto"/>
        <w:bottom w:val="none" w:sz="0" w:space="0" w:color="auto"/>
        <w:right w:val="none" w:sz="0" w:space="0" w:color="auto"/>
      </w:divBdr>
    </w:div>
    <w:div w:id="190803138">
      <w:bodyDiv w:val="1"/>
      <w:marLeft w:val="0"/>
      <w:marRight w:val="0"/>
      <w:marTop w:val="0"/>
      <w:marBottom w:val="0"/>
      <w:divBdr>
        <w:top w:val="none" w:sz="0" w:space="0" w:color="auto"/>
        <w:left w:val="none" w:sz="0" w:space="0" w:color="auto"/>
        <w:bottom w:val="none" w:sz="0" w:space="0" w:color="auto"/>
        <w:right w:val="none" w:sz="0" w:space="0" w:color="auto"/>
      </w:divBdr>
    </w:div>
    <w:div w:id="193885712">
      <w:bodyDiv w:val="1"/>
      <w:marLeft w:val="0"/>
      <w:marRight w:val="0"/>
      <w:marTop w:val="0"/>
      <w:marBottom w:val="0"/>
      <w:divBdr>
        <w:top w:val="none" w:sz="0" w:space="0" w:color="auto"/>
        <w:left w:val="none" w:sz="0" w:space="0" w:color="auto"/>
        <w:bottom w:val="none" w:sz="0" w:space="0" w:color="auto"/>
        <w:right w:val="none" w:sz="0" w:space="0" w:color="auto"/>
      </w:divBdr>
    </w:div>
    <w:div w:id="194389637">
      <w:bodyDiv w:val="1"/>
      <w:marLeft w:val="0"/>
      <w:marRight w:val="0"/>
      <w:marTop w:val="0"/>
      <w:marBottom w:val="0"/>
      <w:divBdr>
        <w:top w:val="none" w:sz="0" w:space="0" w:color="auto"/>
        <w:left w:val="none" w:sz="0" w:space="0" w:color="auto"/>
        <w:bottom w:val="none" w:sz="0" w:space="0" w:color="auto"/>
        <w:right w:val="none" w:sz="0" w:space="0" w:color="auto"/>
      </w:divBdr>
    </w:div>
    <w:div w:id="196159334">
      <w:bodyDiv w:val="1"/>
      <w:marLeft w:val="0"/>
      <w:marRight w:val="0"/>
      <w:marTop w:val="0"/>
      <w:marBottom w:val="0"/>
      <w:divBdr>
        <w:top w:val="none" w:sz="0" w:space="0" w:color="auto"/>
        <w:left w:val="none" w:sz="0" w:space="0" w:color="auto"/>
        <w:bottom w:val="none" w:sz="0" w:space="0" w:color="auto"/>
        <w:right w:val="none" w:sz="0" w:space="0" w:color="auto"/>
      </w:divBdr>
    </w:div>
    <w:div w:id="201600889">
      <w:bodyDiv w:val="1"/>
      <w:marLeft w:val="0"/>
      <w:marRight w:val="0"/>
      <w:marTop w:val="0"/>
      <w:marBottom w:val="0"/>
      <w:divBdr>
        <w:top w:val="none" w:sz="0" w:space="0" w:color="auto"/>
        <w:left w:val="none" w:sz="0" w:space="0" w:color="auto"/>
        <w:bottom w:val="none" w:sz="0" w:space="0" w:color="auto"/>
        <w:right w:val="none" w:sz="0" w:space="0" w:color="auto"/>
      </w:divBdr>
    </w:div>
    <w:div w:id="202862509">
      <w:bodyDiv w:val="1"/>
      <w:marLeft w:val="0"/>
      <w:marRight w:val="0"/>
      <w:marTop w:val="0"/>
      <w:marBottom w:val="0"/>
      <w:divBdr>
        <w:top w:val="none" w:sz="0" w:space="0" w:color="auto"/>
        <w:left w:val="none" w:sz="0" w:space="0" w:color="auto"/>
        <w:bottom w:val="none" w:sz="0" w:space="0" w:color="auto"/>
        <w:right w:val="none" w:sz="0" w:space="0" w:color="auto"/>
      </w:divBdr>
    </w:div>
    <w:div w:id="203443590">
      <w:bodyDiv w:val="1"/>
      <w:marLeft w:val="0"/>
      <w:marRight w:val="0"/>
      <w:marTop w:val="0"/>
      <w:marBottom w:val="0"/>
      <w:divBdr>
        <w:top w:val="none" w:sz="0" w:space="0" w:color="auto"/>
        <w:left w:val="none" w:sz="0" w:space="0" w:color="auto"/>
        <w:bottom w:val="none" w:sz="0" w:space="0" w:color="auto"/>
        <w:right w:val="none" w:sz="0" w:space="0" w:color="auto"/>
      </w:divBdr>
    </w:div>
    <w:div w:id="204025095">
      <w:bodyDiv w:val="1"/>
      <w:marLeft w:val="0"/>
      <w:marRight w:val="0"/>
      <w:marTop w:val="0"/>
      <w:marBottom w:val="0"/>
      <w:divBdr>
        <w:top w:val="none" w:sz="0" w:space="0" w:color="auto"/>
        <w:left w:val="none" w:sz="0" w:space="0" w:color="auto"/>
        <w:bottom w:val="none" w:sz="0" w:space="0" w:color="auto"/>
        <w:right w:val="none" w:sz="0" w:space="0" w:color="auto"/>
      </w:divBdr>
    </w:div>
    <w:div w:id="207884220">
      <w:bodyDiv w:val="1"/>
      <w:marLeft w:val="0"/>
      <w:marRight w:val="0"/>
      <w:marTop w:val="0"/>
      <w:marBottom w:val="0"/>
      <w:divBdr>
        <w:top w:val="none" w:sz="0" w:space="0" w:color="auto"/>
        <w:left w:val="none" w:sz="0" w:space="0" w:color="auto"/>
        <w:bottom w:val="none" w:sz="0" w:space="0" w:color="auto"/>
        <w:right w:val="none" w:sz="0" w:space="0" w:color="auto"/>
      </w:divBdr>
    </w:div>
    <w:div w:id="211383181">
      <w:bodyDiv w:val="1"/>
      <w:marLeft w:val="0"/>
      <w:marRight w:val="0"/>
      <w:marTop w:val="0"/>
      <w:marBottom w:val="0"/>
      <w:divBdr>
        <w:top w:val="none" w:sz="0" w:space="0" w:color="auto"/>
        <w:left w:val="none" w:sz="0" w:space="0" w:color="auto"/>
        <w:bottom w:val="none" w:sz="0" w:space="0" w:color="auto"/>
        <w:right w:val="none" w:sz="0" w:space="0" w:color="auto"/>
      </w:divBdr>
    </w:div>
    <w:div w:id="218135729">
      <w:bodyDiv w:val="1"/>
      <w:marLeft w:val="0"/>
      <w:marRight w:val="0"/>
      <w:marTop w:val="0"/>
      <w:marBottom w:val="0"/>
      <w:divBdr>
        <w:top w:val="none" w:sz="0" w:space="0" w:color="auto"/>
        <w:left w:val="none" w:sz="0" w:space="0" w:color="auto"/>
        <w:bottom w:val="none" w:sz="0" w:space="0" w:color="auto"/>
        <w:right w:val="none" w:sz="0" w:space="0" w:color="auto"/>
      </w:divBdr>
    </w:div>
    <w:div w:id="218782385">
      <w:bodyDiv w:val="1"/>
      <w:marLeft w:val="0"/>
      <w:marRight w:val="0"/>
      <w:marTop w:val="0"/>
      <w:marBottom w:val="0"/>
      <w:divBdr>
        <w:top w:val="none" w:sz="0" w:space="0" w:color="auto"/>
        <w:left w:val="none" w:sz="0" w:space="0" w:color="auto"/>
        <w:bottom w:val="none" w:sz="0" w:space="0" w:color="auto"/>
        <w:right w:val="none" w:sz="0" w:space="0" w:color="auto"/>
      </w:divBdr>
    </w:div>
    <w:div w:id="224922764">
      <w:bodyDiv w:val="1"/>
      <w:marLeft w:val="0"/>
      <w:marRight w:val="0"/>
      <w:marTop w:val="0"/>
      <w:marBottom w:val="0"/>
      <w:divBdr>
        <w:top w:val="none" w:sz="0" w:space="0" w:color="auto"/>
        <w:left w:val="none" w:sz="0" w:space="0" w:color="auto"/>
        <w:bottom w:val="none" w:sz="0" w:space="0" w:color="auto"/>
        <w:right w:val="none" w:sz="0" w:space="0" w:color="auto"/>
      </w:divBdr>
    </w:div>
    <w:div w:id="225994821">
      <w:bodyDiv w:val="1"/>
      <w:marLeft w:val="0"/>
      <w:marRight w:val="0"/>
      <w:marTop w:val="0"/>
      <w:marBottom w:val="0"/>
      <w:divBdr>
        <w:top w:val="none" w:sz="0" w:space="0" w:color="auto"/>
        <w:left w:val="none" w:sz="0" w:space="0" w:color="auto"/>
        <w:bottom w:val="none" w:sz="0" w:space="0" w:color="auto"/>
        <w:right w:val="none" w:sz="0" w:space="0" w:color="auto"/>
      </w:divBdr>
    </w:div>
    <w:div w:id="228854719">
      <w:bodyDiv w:val="1"/>
      <w:marLeft w:val="0"/>
      <w:marRight w:val="0"/>
      <w:marTop w:val="0"/>
      <w:marBottom w:val="0"/>
      <w:divBdr>
        <w:top w:val="none" w:sz="0" w:space="0" w:color="auto"/>
        <w:left w:val="none" w:sz="0" w:space="0" w:color="auto"/>
        <w:bottom w:val="none" w:sz="0" w:space="0" w:color="auto"/>
        <w:right w:val="none" w:sz="0" w:space="0" w:color="auto"/>
      </w:divBdr>
    </w:div>
    <w:div w:id="235170841">
      <w:bodyDiv w:val="1"/>
      <w:marLeft w:val="0"/>
      <w:marRight w:val="0"/>
      <w:marTop w:val="0"/>
      <w:marBottom w:val="0"/>
      <w:divBdr>
        <w:top w:val="none" w:sz="0" w:space="0" w:color="auto"/>
        <w:left w:val="none" w:sz="0" w:space="0" w:color="auto"/>
        <w:bottom w:val="none" w:sz="0" w:space="0" w:color="auto"/>
        <w:right w:val="none" w:sz="0" w:space="0" w:color="auto"/>
      </w:divBdr>
    </w:div>
    <w:div w:id="237861569">
      <w:bodyDiv w:val="1"/>
      <w:marLeft w:val="0"/>
      <w:marRight w:val="0"/>
      <w:marTop w:val="0"/>
      <w:marBottom w:val="0"/>
      <w:divBdr>
        <w:top w:val="none" w:sz="0" w:space="0" w:color="auto"/>
        <w:left w:val="none" w:sz="0" w:space="0" w:color="auto"/>
        <w:bottom w:val="none" w:sz="0" w:space="0" w:color="auto"/>
        <w:right w:val="none" w:sz="0" w:space="0" w:color="auto"/>
      </w:divBdr>
    </w:div>
    <w:div w:id="239338749">
      <w:bodyDiv w:val="1"/>
      <w:marLeft w:val="0"/>
      <w:marRight w:val="0"/>
      <w:marTop w:val="0"/>
      <w:marBottom w:val="0"/>
      <w:divBdr>
        <w:top w:val="none" w:sz="0" w:space="0" w:color="auto"/>
        <w:left w:val="none" w:sz="0" w:space="0" w:color="auto"/>
        <w:bottom w:val="none" w:sz="0" w:space="0" w:color="auto"/>
        <w:right w:val="none" w:sz="0" w:space="0" w:color="auto"/>
      </w:divBdr>
    </w:div>
    <w:div w:id="240215901">
      <w:bodyDiv w:val="1"/>
      <w:marLeft w:val="0"/>
      <w:marRight w:val="0"/>
      <w:marTop w:val="0"/>
      <w:marBottom w:val="0"/>
      <w:divBdr>
        <w:top w:val="none" w:sz="0" w:space="0" w:color="auto"/>
        <w:left w:val="none" w:sz="0" w:space="0" w:color="auto"/>
        <w:bottom w:val="none" w:sz="0" w:space="0" w:color="auto"/>
        <w:right w:val="none" w:sz="0" w:space="0" w:color="auto"/>
      </w:divBdr>
    </w:div>
    <w:div w:id="240678174">
      <w:bodyDiv w:val="1"/>
      <w:marLeft w:val="0"/>
      <w:marRight w:val="0"/>
      <w:marTop w:val="0"/>
      <w:marBottom w:val="0"/>
      <w:divBdr>
        <w:top w:val="none" w:sz="0" w:space="0" w:color="auto"/>
        <w:left w:val="none" w:sz="0" w:space="0" w:color="auto"/>
        <w:bottom w:val="none" w:sz="0" w:space="0" w:color="auto"/>
        <w:right w:val="none" w:sz="0" w:space="0" w:color="auto"/>
      </w:divBdr>
    </w:div>
    <w:div w:id="240913090">
      <w:bodyDiv w:val="1"/>
      <w:marLeft w:val="0"/>
      <w:marRight w:val="0"/>
      <w:marTop w:val="0"/>
      <w:marBottom w:val="0"/>
      <w:divBdr>
        <w:top w:val="none" w:sz="0" w:space="0" w:color="auto"/>
        <w:left w:val="none" w:sz="0" w:space="0" w:color="auto"/>
        <w:bottom w:val="none" w:sz="0" w:space="0" w:color="auto"/>
        <w:right w:val="none" w:sz="0" w:space="0" w:color="auto"/>
      </w:divBdr>
    </w:div>
    <w:div w:id="241762574">
      <w:bodyDiv w:val="1"/>
      <w:marLeft w:val="0"/>
      <w:marRight w:val="0"/>
      <w:marTop w:val="0"/>
      <w:marBottom w:val="0"/>
      <w:divBdr>
        <w:top w:val="none" w:sz="0" w:space="0" w:color="auto"/>
        <w:left w:val="none" w:sz="0" w:space="0" w:color="auto"/>
        <w:bottom w:val="none" w:sz="0" w:space="0" w:color="auto"/>
        <w:right w:val="none" w:sz="0" w:space="0" w:color="auto"/>
      </w:divBdr>
    </w:div>
    <w:div w:id="242421700">
      <w:bodyDiv w:val="1"/>
      <w:marLeft w:val="0"/>
      <w:marRight w:val="0"/>
      <w:marTop w:val="0"/>
      <w:marBottom w:val="0"/>
      <w:divBdr>
        <w:top w:val="none" w:sz="0" w:space="0" w:color="auto"/>
        <w:left w:val="none" w:sz="0" w:space="0" w:color="auto"/>
        <w:bottom w:val="none" w:sz="0" w:space="0" w:color="auto"/>
        <w:right w:val="none" w:sz="0" w:space="0" w:color="auto"/>
      </w:divBdr>
    </w:div>
    <w:div w:id="243341729">
      <w:bodyDiv w:val="1"/>
      <w:marLeft w:val="0"/>
      <w:marRight w:val="0"/>
      <w:marTop w:val="0"/>
      <w:marBottom w:val="0"/>
      <w:divBdr>
        <w:top w:val="none" w:sz="0" w:space="0" w:color="auto"/>
        <w:left w:val="none" w:sz="0" w:space="0" w:color="auto"/>
        <w:bottom w:val="none" w:sz="0" w:space="0" w:color="auto"/>
        <w:right w:val="none" w:sz="0" w:space="0" w:color="auto"/>
      </w:divBdr>
    </w:div>
    <w:div w:id="245845772">
      <w:bodyDiv w:val="1"/>
      <w:marLeft w:val="0"/>
      <w:marRight w:val="0"/>
      <w:marTop w:val="0"/>
      <w:marBottom w:val="0"/>
      <w:divBdr>
        <w:top w:val="none" w:sz="0" w:space="0" w:color="auto"/>
        <w:left w:val="none" w:sz="0" w:space="0" w:color="auto"/>
        <w:bottom w:val="none" w:sz="0" w:space="0" w:color="auto"/>
        <w:right w:val="none" w:sz="0" w:space="0" w:color="auto"/>
      </w:divBdr>
    </w:div>
    <w:div w:id="246577606">
      <w:bodyDiv w:val="1"/>
      <w:marLeft w:val="0"/>
      <w:marRight w:val="0"/>
      <w:marTop w:val="0"/>
      <w:marBottom w:val="0"/>
      <w:divBdr>
        <w:top w:val="none" w:sz="0" w:space="0" w:color="auto"/>
        <w:left w:val="none" w:sz="0" w:space="0" w:color="auto"/>
        <w:bottom w:val="none" w:sz="0" w:space="0" w:color="auto"/>
        <w:right w:val="none" w:sz="0" w:space="0" w:color="auto"/>
      </w:divBdr>
    </w:div>
    <w:div w:id="248084030">
      <w:bodyDiv w:val="1"/>
      <w:marLeft w:val="0"/>
      <w:marRight w:val="0"/>
      <w:marTop w:val="0"/>
      <w:marBottom w:val="0"/>
      <w:divBdr>
        <w:top w:val="none" w:sz="0" w:space="0" w:color="auto"/>
        <w:left w:val="none" w:sz="0" w:space="0" w:color="auto"/>
        <w:bottom w:val="none" w:sz="0" w:space="0" w:color="auto"/>
        <w:right w:val="none" w:sz="0" w:space="0" w:color="auto"/>
      </w:divBdr>
    </w:div>
    <w:div w:id="251742654">
      <w:bodyDiv w:val="1"/>
      <w:marLeft w:val="0"/>
      <w:marRight w:val="0"/>
      <w:marTop w:val="0"/>
      <w:marBottom w:val="0"/>
      <w:divBdr>
        <w:top w:val="none" w:sz="0" w:space="0" w:color="auto"/>
        <w:left w:val="none" w:sz="0" w:space="0" w:color="auto"/>
        <w:bottom w:val="none" w:sz="0" w:space="0" w:color="auto"/>
        <w:right w:val="none" w:sz="0" w:space="0" w:color="auto"/>
      </w:divBdr>
    </w:div>
    <w:div w:id="254559358">
      <w:bodyDiv w:val="1"/>
      <w:marLeft w:val="0"/>
      <w:marRight w:val="0"/>
      <w:marTop w:val="0"/>
      <w:marBottom w:val="0"/>
      <w:divBdr>
        <w:top w:val="none" w:sz="0" w:space="0" w:color="auto"/>
        <w:left w:val="none" w:sz="0" w:space="0" w:color="auto"/>
        <w:bottom w:val="none" w:sz="0" w:space="0" w:color="auto"/>
        <w:right w:val="none" w:sz="0" w:space="0" w:color="auto"/>
      </w:divBdr>
    </w:div>
    <w:div w:id="256716657">
      <w:bodyDiv w:val="1"/>
      <w:marLeft w:val="0"/>
      <w:marRight w:val="0"/>
      <w:marTop w:val="0"/>
      <w:marBottom w:val="0"/>
      <w:divBdr>
        <w:top w:val="none" w:sz="0" w:space="0" w:color="auto"/>
        <w:left w:val="none" w:sz="0" w:space="0" w:color="auto"/>
        <w:bottom w:val="none" w:sz="0" w:space="0" w:color="auto"/>
        <w:right w:val="none" w:sz="0" w:space="0" w:color="auto"/>
      </w:divBdr>
    </w:div>
    <w:div w:id="258832775">
      <w:bodyDiv w:val="1"/>
      <w:marLeft w:val="0"/>
      <w:marRight w:val="0"/>
      <w:marTop w:val="0"/>
      <w:marBottom w:val="0"/>
      <w:divBdr>
        <w:top w:val="none" w:sz="0" w:space="0" w:color="auto"/>
        <w:left w:val="none" w:sz="0" w:space="0" w:color="auto"/>
        <w:bottom w:val="none" w:sz="0" w:space="0" w:color="auto"/>
        <w:right w:val="none" w:sz="0" w:space="0" w:color="auto"/>
      </w:divBdr>
    </w:div>
    <w:div w:id="258834411">
      <w:bodyDiv w:val="1"/>
      <w:marLeft w:val="0"/>
      <w:marRight w:val="0"/>
      <w:marTop w:val="0"/>
      <w:marBottom w:val="0"/>
      <w:divBdr>
        <w:top w:val="none" w:sz="0" w:space="0" w:color="auto"/>
        <w:left w:val="none" w:sz="0" w:space="0" w:color="auto"/>
        <w:bottom w:val="none" w:sz="0" w:space="0" w:color="auto"/>
        <w:right w:val="none" w:sz="0" w:space="0" w:color="auto"/>
      </w:divBdr>
    </w:div>
    <w:div w:id="261256478">
      <w:bodyDiv w:val="1"/>
      <w:marLeft w:val="0"/>
      <w:marRight w:val="0"/>
      <w:marTop w:val="0"/>
      <w:marBottom w:val="0"/>
      <w:divBdr>
        <w:top w:val="none" w:sz="0" w:space="0" w:color="auto"/>
        <w:left w:val="none" w:sz="0" w:space="0" w:color="auto"/>
        <w:bottom w:val="none" w:sz="0" w:space="0" w:color="auto"/>
        <w:right w:val="none" w:sz="0" w:space="0" w:color="auto"/>
      </w:divBdr>
    </w:div>
    <w:div w:id="267010608">
      <w:bodyDiv w:val="1"/>
      <w:marLeft w:val="0"/>
      <w:marRight w:val="0"/>
      <w:marTop w:val="0"/>
      <w:marBottom w:val="0"/>
      <w:divBdr>
        <w:top w:val="none" w:sz="0" w:space="0" w:color="auto"/>
        <w:left w:val="none" w:sz="0" w:space="0" w:color="auto"/>
        <w:bottom w:val="none" w:sz="0" w:space="0" w:color="auto"/>
        <w:right w:val="none" w:sz="0" w:space="0" w:color="auto"/>
      </w:divBdr>
    </w:div>
    <w:div w:id="267739880">
      <w:bodyDiv w:val="1"/>
      <w:marLeft w:val="0"/>
      <w:marRight w:val="0"/>
      <w:marTop w:val="0"/>
      <w:marBottom w:val="0"/>
      <w:divBdr>
        <w:top w:val="none" w:sz="0" w:space="0" w:color="auto"/>
        <w:left w:val="none" w:sz="0" w:space="0" w:color="auto"/>
        <w:bottom w:val="none" w:sz="0" w:space="0" w:color="auto"/>
        <w:right w:val="none" w:sz="0" w:space="0" w:color="auto"/>
      </w:divBdr>
    </w:div>
    <w:div w:id="268970721">
      <w:bodyDiv w:val="1"/>
      <w:marLeft w:val="0"/>
      <w:marRight w:val="0"/>
      <w:marTop w:val="0"/>
      <w:marBottom w:val="0"/>
      <w:divBdr>
        <w:top w:val="none" w:sz="0" w:space="0" w:color="auto"/>
        <w:left w:val="none" w:sz="0" w:space="0" w:color="auto"/>
        <w:bottom w:val="none" w:sz="0" w:space="0" w:color="auto"/>
        <w:right w:val="none" w:sz="0" w:space="0" w:color="auto"/>
      </w:divBdr>
    </w:div>
    <w:div w:id="269289187">
      <w:bodyDiv w:val="1"/>
      <w:marLeft w:val="0"/>
      <w:marRight w:val="0"/>
      <w:marTop w:val="0"/>
      <w:marBottom w:val="0"/>
      <w:divBdr>
        <w:top w:val="none" w:sz="0" w:space="0" w:color="auto"/>
        <w:left w:val="none" w:sz="0" w:space="0" w:color="auto"/>
        <w:bottom w:val="none" w:sz="0" w:space="0" w:color="auto"/>
        <w:right w:val="none" w:sz="0" w:space="0" w:color="auto"/>
      </w:divBdr>
    </w:div>
    <w:div w:id="272054755">
      <w:bodyDiv w:val="1"/>
      <w:marLeft w:val="0"/>
      <w:marRight w:val="0"/>
      <w:marTop w:val="0"/>
      <w:marBottom w:val="0"/>
      <w:divBdr>
        <w:top w:val="none" w:sz="0" w:space="0" w:color="auto"/>
        <w:left w:val="none" w:sz="0" w:space="0" w:color="auto"/>
        <w:bottom w:val="none" w:sz="0" w:space="0" w:color="auto"/>
        <w:right w:val="none" w:sz="0" w:space="0" w:color="auto"/>
      </w:divBdr>
    </w:div>
    <w:div w:id="273244791">
      <w:bodyDiv w:val="1"/>
      <w:marLeft w:val="0"/>
      <w:marRight w:val="0"/>
      <w:marTop w:val="0"/>
      <w:marBottom w:val="0"/>
      <w:divBdr>
        <w:top w:val="none" w:sz="0" w:space="0" w:color="auto"/>
        <w:left w:val="none" w:sz="0" w:space="0" w:color="auto"/>
        <w:bottom w:val="none" w:sz="0" w:space="0" w:color="auto"/>
        <w:right w:val="none" w:sz="0" w:space="0" w:color="auto"/>
      </w:divBdr>
    </w:div>
    <w:div w:id="273294101">
      <w:bodyDiv w:val="1"/>
      <w:marLeft w:val="0"/>
      <w:marRight w:val="0"/>
      <w:marTop w:val="0"/>
      <w:marBottom w:val="0"/>
      <w:divBdr>
        <w:top w:val="none" w:sz="0" w:space="0" w:color="auto"/>
        <w:left w:val="none" w:sz="0" w:space="0" w:color="auto"/>
        <w:bottom w:val="none" w:sz="0" w:space="0" w:color="auto"/>
        <w:right w:val="none" w:sz="0" w:space="0" w:color="auto"/>
      </w:divBdr>
    </w:div>
    <w:div w:id="276640637">
      <w:bodyDiv w:val="1"/>
      <w:marLeft w:val="0"/>
      <w:marRight w:val="0"/>
      <w:marTop w:val="0"/>
      <w:marBottom w:val="0"/>
      <w:divBdr>
        <w:top w:val="none" w:sz="0" w:space="0" w:color="auto"/>
        <w:left w:val="none" w:sz="0" w:space="0" w:color="auto"/>
        <w:bottom w:val="none" w:sz="0" w:space="0" w:color="auto"/>
        <w:right w:val="none" w:sz="0" w:space="0" w:color="auto"/>
      </w:divBdr>
    </w:div>
    <w:div w:id="277297504">
      <w:bodyDiv w:val="1"/>
      <w:marLeft w:val="0"/>
      <w:marRight w:val="0"/>
      <w:marTop w:val="0"/>
      <w:marBottom w:val="0"/>
      <w:divBdr>
        <w:top w:val="none" w:sz="0" w:space="0" w:color="auto"/>
        <w:left w:val="none" w:sz="0" w:space="0" w:color="auto"/>
        <w:bottom w:val="none" w:sz="0" w:space="0" w:color="auto"/>
        <w:right w:val="none" w:sz="0" w:space="0" w:color="auto"/>
      </w:divBdr>
    </w:div>
    <w:div w:id="278268312">
      <w:bodyDiv w:val="1"/>
      <w:marLeft w:val="0"/>
      <w:marRight w:val="0"/>
      <w:marTop w:val="0"/>
      <w:marBottom w:val="0"/>
      <w:divBdr>
        <w:top w:val="none" w:sz="0" w:space="0" w:color="auto"/>
        <w:left w:val="none" w:sz="0" w:space="0" w:color="auto"/>
        <w:bottom w:val="none" w:sz="0" w:space="0" w:color="auto"/>
        <w:right w:val="none" w:sz="0" w:space="0" w:color="auto"/>
      </w:divBdr>
    </w:div>
    <w:div w:id="287859315">
      <w:bodyDiv w:val="1"/>
      <w:marLeft w:val="0"/>
      <w:marRight w:val="0"/>
      <w:marTop w:val="0"/>
      <w:marBottom w:val="0"/>
      <w:divBdr>
        <w:top w:val="none" w:sz="0" w:space="0" w:color="auto"/>
        <w:left w:val="none" w:sz="0" w:space="0" w:color="auto"/>
        <w:bottom w:val="none" w:sz="0" w:space="0" w:color="auto"/>
        <w:right w:val="none" w:sz="0" w:space="0" w:color="auto"/>
      </w:divBdr>
    </w:div>
    <w:div w:id="292754047">
      <w:bodyDiv w:val="1"/>
      <w:marLeft w:val="0"/>
      <w:marRight w:val="0"/>
      <w:marTop w:val="0"/>
      <w:marBottom w:val="0"/>
      <w:divBdr>
        <w:top w:val="none" w:sz="0" w:space="0" w:color="auto"/>
        <w:left w:val="none" w:sz="0" w:space="0" w:color="auto"/>
        <w:bottom w:val="none" w:sz="0" w:space="0" w:color="auto"/>
        <w:right w:val="none" w:sz="0" w:space="0" w:color="auto"/>
      </w:divBdr>
    </w:div>
    <w:div w:id="293602776">
      <w:bodyDiv w:val="1"/>
      <w:marLeft w:val="0"/>
      <w:marRight w:val="0"/>
      <w:marTop w:val="0"/>
      <w:marBottom w:val="0"/>
      <w:divBdr>
        <w:top w:val="none" w:sz="0" w:space="0" w:color="auto"/>
        <w:left w:val="none" w:sz="0" w:space="0" w:color="auto"/>
        <w:bottom w:val="none" w:sz="0" w:space="0" w:color="auto"/>
        <w:right w:val="none" w:sz="0" w:space="0" w:color="auto"/>
      </w:divBdr>
    </w:div>
    <w:div w:id="293877051">
      <w:bodyDiv w:val="1"/>
      <w:marLeft w:val="0"/>
      <w:marRight w:val="0"/>
      <w:marTop w:val="0"/>
      <w:marBottom w:val="0"/>
      <w:divBdr>
        <w:top w:val="none" w:sz="0" w:space="0" w:color="auto"/>
        <w:left w:val="none" w:sz="0" w:space="0" w:color="auto"/>
        <w:bottom w:val="none" w:sz="0" w:space="0" w:color="auto"/>
        <w:right w:val="none" w:sz="0" w:space="0" w:color="auto"/>
      </w:divBdr>
    </w:div>
    <w:div w:id="295523932">
      <w:bodyDiv w:val="1"/>
      <w:marLeft w:val="0"/>
      <w:marRight w:val="0"/>
      <w:marTop w:val="0"/>
      <w:marBottom w:val="0"/>
      <w:divBdr>
        <w:top w:val="none" w:sz="0" w:space="0" w:color="auto"/>
        <w:left w:val="none" w:sz="0" w:space="0" w:color="auto"/>
        <w:bottom w:val="none" w:sz="0" w:space="0" w:color="auto"/>
        <w:right w:val="none" w:sz="0" w:space="0" w:color="auto"/>
      </w:divBdr>
    </w:div>
    <w:div w:id="297345388">
      <w:bodyDiv w:val="1"/>
      <w:marLeft w:val="0"/>
      <w:marRight w:val="0"/>
      <w:marTop w:val="0"/>
      <w:marBottom w:val="0"/>
      <w:divBdr>
        <w:top w:val="none" w:sz="0" w:space="0" w:color="auto"/>
        <w:left w:val="none" w:sz="0" w:space="0" w:color="auto"/>
        <w:bottom w:val="none" w:sz="0" w:space="0" w:color="auto"/>
        <w:right w:val="none" w:sz="0" w:space="0" w:color="auto"/>
      </w:divBdr>
    </w:div>
    <w:div w:id="300772834">
      <w:bodyDiv w:val="1"/>
      <w:marLeft w:val="0"/>
      <w:marRight w:val="0"/>
      <w:marTop w:val="0"/>
      <w:marBottom w:val="0"/>
      <w:divBdr>
        <w:top w:val="none" w:sz="0" w:space="0" w:color="auto"/>
        <w:left w:val="none" w:sz="0" w:space="0" w:color="auto"/>
        <w:bottom w:val="none" w:sz="0" w:space="0" w:color="auto"/>
        <w:right w:val="none" w:sz="0" w:space="0" w:color="auto"/>
      </w:divBdr>
    </w:div>
    <w:div w:id="302318350">
      <w:bodyDiv w:val="1"/>
      <w:marLeft w:val="0"/>
      <w:marRight w:val="0"/>
      <w:marTop w:val="0"/>
      <w:marBottom w:val="0"/>
      <w:divBdr>
        <w:top w:val="none" w:sz="0" w:space="0" w:color="auto"/>
        <w:left w:val="none" w:sz="0" w:space="0" w:color="auto"/>
        <w:bottom w:val="none" w:sz="0" w:space="0" w:color="auto"/>
        <w:right w:val="none" w:sz="0" w:space="0" w:color="auto"/>
      </w:divBdr>
    </w:div>
    <w:div w:id="305401959">
      <w:bodyDiv w:val="1"/>
      <w:marLeft w:val="0"/>
      <w:marRight w:val="0"/>
      <w:marTop w:val="0"/>
      <w:marBottom w:val="0"/>
      <w:divBdr>
        <w:top w:val="none" w:sz="0" w:space="0" w:color="auto"/>
        <w:left w:val="none" w:sz="0" w:space="0" w:color="auto"/>
        <w:bottom w:val="none" w:sz="0" w:space="0" w:color="auto"/>
        <w:right w:val="none" w:sz="0" w:space="0" w:color="auto"/>
      </w:divBdr>
    </w:div>
    <w:div w:id="309558254">
      <w:bodyDiv w:val="1"/>
      <w:marLeft w:val="0"/>
      <w:marRight w:val="0"/>
      <w:marTop w:val="0"/>
      <w:marBottom w:val="0"/>
      <w:divBdr>
        <w:top w:val="none" w:sz="0" w:space="0" w:color="auto"/>
        <w:left w:val="none" w:sz="0" w:space="0" w:color="auto"/>
        <w:bottom w:val="none" w:sz="0" w:space="0" w:color="auto"/>
        <w:right w:val="none" w:sz="0" w:space="0" w:color="auto"/>
      </w:divBdr>
    </w:div>
    <w:div w:id="320818376">
      <w:bodyDiv w:val="1"/>
      <w:marLeft w:val="0"/>
      <w:marRight w:val="0"/>
      <w:marTop w:val="0"/>
      <w:marBottom w:val="0"/>
      <w:divBdr>
        <w:top w:val="none" w:sz="0" w:space="0" w:color="auto"/>
        <w:left w:val="none" w:sz="0" w:space="0" w:color="auto"/>
        <w:bottom w:val="none" w:sz="0" w:space="0" w:color="auto"/>
        <w:right w:val="none" w:sz="0" w:space="0" w:color="auto"/>
      </w:divBdr>
    </w:div>
    <w:div w:id="322243031">
      <w:bodyDiv w:val="1"/>
      <w:marLeft w:val="0"/>
      <w:marRight w:val="0"/>
      <w:marTop w:val="0"/>
      <w:marBottom w:val="0"/>
      <w:divBdr>
        <w:top w:val="none" w:sz="0" w:space="0" w:color="auto"/>
        <w:left w:val="none" w:sz="0" w:space="0" w:color="auto"/>
        <w:bottom w:val="none" w:sz="0" w:space="0" w:color="auto"/>
        <w:right w:val="none" w:sz="0" w:space="0" w:color="auto"/>
      </w:divBdr>
    </w:div>
    <w:div w:id="325331286">
      <w:bodyDiv w:val="1"/>
      <w:marLeft w:val="0"/>
      <w:marRight w:val="0"/>
      <w:marTop w:val="0"/>
      <w:marBottom w:val="0"/>
      <w:divBdr>
        <w:top w:val="none" w:sz="0" w:space="0" w:color="auto"/>
        <w:left w:val="none" w:sz="0" w:space="0" w:color="auto"/>
        <w:bottom w:val="none" w:sz="0" w:space="0" w:color="auto"/>
        <w:right w:val="none" w:sz="0" w:space="0" w:color="auto"/>
      </w:divBdr>
    </w:div>
    <w:div w:id="330643946">
      <w:bodyDiv w:val="1"/>
      <w:marLeft w:val="0"/>
      <w:marRight w:val="0"/>
      <w:marTop w:val="0"/>
      <w:marBottom w:val="0"/>
      <w:divBdr>
        <w:top w:val="none" w:sz="0" w:space="0" w:color="auto"/>
        <w:left w:val="none" w:sz="0" w:space="0" w:color="auto"/>
        <w:bottom w:val="none" w:sz="0" w:space="0" w:color="auto"/>
        <w:right w:val="none" w:sz="0" w:space="0" w:color="auto"/>
      </w:divBdr>
    </w:div>
    <w:div w:id="331446971">
      <w:bodyDiv w:val="1"/>
      <w:marLeft w:val="0"/>
      <w:marRight w:val="0"/>
      <w:marTop w:val="0"/>
      <w:marBottom w:val="0"/>
      <w:divBdr>
        <w:top w:val="none" w:sz="0" w:space="0" w:color="auto"/>
        <w:left w:val="none" w:sz="0" w:space="0" w:color="auto"/>
        <w:bottom w:val="none" w:sz="0" w:space="0" w:color="auto"/>
        <w:right w:val="none" w:sz="0" w:space="0" w:color="auto"/>
      </w:divBdr>
    </w:div>
    <w:div w:id="334919739">
      <w:bodyDiv w:val="1"/>
      <w:marLeft w:val="0"/>
      <w:marRight w:val="0"/>
      <w:marTop w:val="0"/>
      <w:marBottom w:val="0"/>
      <w:divBdr>
        <w:top w:val="none" w:sz="0" w:space="0" w:color="auto"/>
        <w:left w:val="none" w:sz="0" w:space="0" w:color="auto"/>
        <w:bottom w:val="none" w:sz="0" w:space="0" w:color="auto"/>
        <w:right w:val="none" w:sz="0" w:space="0" w:color="auto"/>
      </w:divBdr>
    </w:div>
    <w:div w:id="341594544">
      <w:bodyDiv w:val="1"/>
      <w:marLeft w:val="0"/>
      <w:marRight w:val="0"/>
      <w:marTop w:val="0"/>
      <w:marBottom w:val="0"/>
      <w:divBdr>
        <w:top w:val="none" w:sz="0" w:space="0" w:color="auto"/>
        <w:left w:val="none" w:sz="0" w:space="0" w:color="auto"/>
        <w:bottom w:val="none" w:sz="0" w:space="0" w:color="auto"/>
        <w:right w:val="none" w:sz="0" w:space="0" w:color="auto"/>
      </w:divBdr>
    </w:div>
    <w:div w:id="341859476">
      <w:bodyDiv w:val="1"/>
      <w:marLeft w:val="0"/>
      <w:marRight w:val="0"/>
      <w:marTop w:val="0"/>
      <w:marBottom w:val="0"/>
      <w:divBdr>
        <w:top w:val="none" w:sz="0" w:space="0" w:color="auto"/>
        <w:left w:val="none" w:sz="0" w:space="0" w:color="auto"/>
        <w:bottom w:val="none" w:sz="0" w:space="0" w:color="auto"/>
        <w:right w:val="none" w:sz="0" w:space="0" w:color="auto"/>
      </w:divBdr>
    </w:div>
    <w:div w:id="342439736">
      <w:bodyDiv w:val="1"/>
      <w:marLeft w:val="0"/>
      <w:marRight w:val="0"/>
      <w:marTop w:val="0"/>
      <w:marBottom w:val="0"/>
      <w:divBdr>
        <w:top w:val="none" w:sz="0" w:space="0" w:color="auto"/>
        <w:left w:val="none" w:sz="0" w:space="0" w:color="auto"/>
        <w:bottom w:val="none" w:sz="0" w:space="0" w:color="auto"/>
        <w:right w:val="none" w:sz="0" w:space="0" w:color="auto"/>
      </w:divBdr>
    </w:div>
    <w:div w:id="344093531">
      <w:bodyDiv w:val="1"/>
      <w:marLeft w:val="0"/>
      <w:marRight w:val="0"/>
      <w:marTop w:val="0"/>
      <w:marBottom w:val="0"/>
      <w:divBdr>
        <w:top w:val="none" w:sz="0" w:space="0" w:color="auto"/>
        <w:left w:val="none" w:sz="0" w:space="0" w:color="auto"/>
        <w:bottom w:val="none" w:sz="0" w:space="0" w:color="auto"/>
        <w:right w:val="none" w:sz="0" w:space="0" w:color="auto"/>
      </w:divBdr>
    </w:div>
    <w:div w:id="349188545">
      <w:bodyDiv w:val="1"/>
      <w:marLeft w:val="0"/>
      <w:marRight w:val="0"/>
      <w:marTop w:val="0"/>
      <w:marBottom w:val="0"/>
      <w:divBdr>
        <w:top w:val="none" w:sz="0" w:space="0" w:color="auto"/>
        <w:left w:val="none" w:sz="0" w:space="0" w:color="auto"/>
        <w:bottom w:val="none" w:sz="0" w:space="0" w:color="auto"/>
        <w:right w:val="none" w:sz="0" w:space="0" w:color="auto"/>
      </w:divBdr>
    </w:div>
    <w:div w:id="349529955">
      <w:bodyDiv w:val="1"/>
      <w:marLeft w:val="0"/>
      <w:marRight w:val="0"/>
      <w:marTop w:val="0"/>
      <w:marBottom w:val="0"/>
      <w:divBdr>
        <w:top w:val="none" w:sz="0" w:space="0" w:color="auto"/>
        <w:left w:val="none" w:sz="0" w:space="0" w:color="auto"/>
        <w:bottom w:val="none" w:sz="0" w:space="0" w:color="auto"/>
        <w:right w:val="none" w:sz="0" w:space="0" w:color="auto"/>
      </w:divBdr>
    </w:div>
    <w:div w:id="355425612">
      <w:bodyDiv w:val="1"/>
      <w:marLeft w:val="0"/>
      <w:marRight w:val="0"/>
      <w:marTop w:val="0"/>
      <w:marBottom w:val="0"/>
      <w:divBdr>
        <w:top w:val="none" w:sz="0" w:space="0" w:color="auto"/>
        <w:left w:val="none" w:sz="0" w:space="0" w:color="auto"/>
        <w:bottom w:val="none" w:sz="0" w:space="0" w:color="auto"/>
        <w:right w:val="none" w:sz="0" w:space="0" w:color="auto"/>
      </w:divBdr>
    </w:div>
    <w:div w:id="356395838">
      <w:bodyDiv w:val="1"/>
      <w:marLeft w:val="0"/>
      <w:marRight w:val="0"/>
      <w:marTop w:val="0"/>
      <w:marBottom w:val="0"/>
      <w:divBdr>
        <w:top w:val="none" w:sz="0" w:space="0" w:color="auto"/>
        <w:left w:val="none" w:sz="0" w:space="0" w:color="auto"/>
        <w:bottom w:val="none" w:sz="0" w:space="0" w:color="auto"/>
        <w:right w:val="none" w:sz="0" w:space="0" w:color="auto"/>
      </w:divBdr>
    </w:div>
    <w:div w:id="356810236">
      <w:bodyDiv w:val="1"/>
      <w:marLeft w:val="0"/>
      <w:marRight w:val="0"/>
      <w:marTop w:val="0"/>
      <w:marBottom w:val="0"/>
      <w:divBdr>
        <w:top w:val="none" w:sz="0" w:space="0" w:color="auto"/>
        <w:left w:val="none" w:sz="0" w:space="0" w:color="auto"/>
        <w:bottom w:val="none" w:sz="0" w:space="0" w:color="auto"/>
        <w:right w:val="none" w:sz="0" w:space="0" w:color="auto"/>
      </w:divBdr>
    </w:div>
    <w:div w:id="357854542">
      <w:bodyDiv w:val="1"/>
      <w:marLeft w:val="0"/>
      <w:marRight w:val="0"/>
      <w:marTop w:val="0"/>
      <w:marBottom w:val="0"/>
      <w:divBdr>
        <w:top w:val="none" w:sz="0" w:space="0" w:color="auto"/>
        <w:left w:val="none" w:sz="0" w:space="0" w:color="auto"/>
        <w:bottom w:val="none" w:sz="0" w:space="0" w:color="auto"/>
        <w:right w:val="none" w:sz="0" w:space="0" w:color="auto"/>
      </w:divBdr>
    </w:div>
    <w:div w:id="359819844">
      <w:bodyDiv w:val="1"/>
      <w:marLeft w:val="0"/>
      <w:marRight w:val="0"/>
      <w:marTop w:val="0"/>
      <w:marBottom w:val="0"/>
      <w:divBdr>
        <w:top w:val="none" w:sz="0" w:space="0" w:color="auto"/>
        <w:left w:val="none" w:sz="0" w:space="0" w:color="auto"/>
        <w:bottom w:val="none" w:sz="0" w:space="0" w:color="auto"/>
        <w:right w:val="none" w:sz="0" w:space="0" w:color="auto"/>
      </w:divBdr>
    </w:div>
    <w:div w:id="362559404">
      <w:bodyDiv w:val="1"/>
      <w:marLeft w:val="0"/>
      <w:marRight w:val="0"/>
      <w:marTop w:val="0"/>
      <w:marBottom w:val="0"/>
      <w:divBdr>
        <w:top w:val="none" w:sz="0" w:space="0" w:color="auto"/>
        <w:left w:val="none" w:sz="0" w:space="0" w:color="auto"/>
        <w:bottom w:val="none" w:sz="0" w:space="0" w:color="auto"/>
        <w:right w:val="none" w:sz="0" w:space="0" w:color="auto"/>
      </w:divBdr>
    </w:div>
    <w:div w:id="366877577">
      <w:bodyDiv w:val="1"/>
      <w:marLeft w:val="0"/>
      <w:marRight w:val="0"/>
      <w:marTop w:val="0"/>
      <w:marBottom w:val="0"/>
      <w:divBdr>
        <w:top w:val="none" w:sz="0" w:space="0" w:color="auto"/>
        <w:left w:val="none" w:sz="0" w:space="0" w:color="auto"/>
        <w:bottom w:val="none" w:sz="0" w:space="0" w:color="auto"/>
        <w:right w:val="none" w:sz="0" w:space="0" w:color="auto"/>
      </w:divBdr>
    </w:div>
    <w:div w:id="367099439">
      <w:bodyDiv w:val="1"/>
      <w:marLeft w:val="0"/>
      <w:marRight w:val="0"/>
      <w:marTop w:val="0"/>
      <w:marBottom w:val="0"/>
      <w:divBdr>
        <w:top w:val="none" w:sz="0" w:space="0" w:color="auto"/>
        <w:left w:val="none" w:sz="0" w:space="0" w:color="auto"/>
        <w:bottom w:val="none" w:sz="0" w:space="0" w:color="auto"/>
        <w:right w:val="none" w:sz="0" w:space="0" w:color="auto"/>
      </w:divBdr>
    </w:div>
    <w:div w:id="367142833">
      <w:bodyDiv w:val="1"/>
      <w:marLeft w:val="0"/>
      <w:marRight w:val="0"/>
      <w:marTop w:val="0"/>
      <w:marBottom w:val="0"/>
      <w:divBdr>
        <w:top w:val="none" w:sz="0" w:space="0" w:color="auto"/>
        <w:left w:val="none" w:sz="0" w:space="0" w:color="auto"/>
        <w:bottom w:val="none" w:sz="0" w:space="0" w:color="auto"/>
        <w:right w:val="none" w:sz="0" w:space="0" w:color="auto"/>
      </w:divBdr>
    </w:div>
    <w:div w:id="367337554">
      <w:bodyDiv w:val="1"/>
      <w:marLeft w:val="0"/>
      <w:marRight w:val="0"/>
      <w:marTop w:val="0"/>
      <w:marBottom w:val="0"/>
      <w:divBdr>
        <w:top w:val="none" w:sz="0" w:space="0" w:color="auto"/>
        <w:left w:val="none" w:sz="0" w:space="0" w:color="auto"/>
        <w:bottom w:val="none" w:sz="0" w:space="0" w:color="auto"/>
        <w:right w:val="none" w:sz="0" w:space="0" w:color="auto"/>
      </w:divBdr>
    </w:div>
    <w:div w:id="371199033">
      <w:bodyDiv w:val="1"/>
      <w:marLeft w:val="0"/>
      <w:marRight w:val="0"/>
      <w:marTop w:val="0"/>
      <w:marBottom w:val="0"/>
      <w:divBdr>
        <w:top w:val="none" w:sz="0" w:space="0" w:color="auto"/>
        <w:left w:val="none" w:sz="0" w:space="0" w:color="auto"/>
        <w:bottom w:val="none" w:sz="0" w:space="0" w:color="auto"/>
        <w:right w:val="none" w:sz="0" w:space="0" w:color="auto"/>
      </w:divBdr>
    </w:div>
    <w:div w:id="372078384">
      <w:bodyDiv w:val="1"/>
      <w:marLeft w:val="0"/>
      <w:marRight w:val="0"/>
      <w:marTop w:val="0"/>
      <w:marBottom w:val="0"/>
      <w:divBdr>
        <w:top w:val="none" w:sz="0" w:space="0" w:color="auto"/>
        <w:left w:val="none" w:sz="0" w:space="0" w:color="auto"/>
        <w:bottom w:val="none" w:sz="0" w:space="0" w:color="auto"/>
        <w:right w:val="none" w:sz="0" w:space="0" w:color="auto"/>
      </w:divBdr>
    </w:div>
    <w:div w:id="374626409">
      <w:bodyDiv w:val="1"/>
      <w:marLeft w:val="0"/>
      <w:marRight w:val="0"/>
      <w:marTop w:val="0"/>
      <w:marBottom w:val="0"/>
      <w:divBdr>
        <w:top w:val="none" w:sz="0" w:space="0" w:color="auto"/>
        <w:left w:val="none" w:sz="0" w:space="0" w:color="auto"/>
        <w:bottom w:val="none" w:sz="0" w:space="0" w:color="auto"/>
        <w:right w:val="none" w:sz="0" w:space="0" w:color="auto"/>
      </w:divBdr>
    </w:div>
    <w:div w:id="375205617">
      <w:bodyDiv w:val="1"/>
      <w:marLeft w:val="0"/>
      <w:marRight w:val="0"/>
      <w:marTop w:val="0"/>
      <w:marBottom w:val="0"/>
      <w:divBdr>
        <w:top w:val="none" w:sz="0" w:space="0" w:color="auto"/>
        <w:left w:val="none" w:sz="0" w:space="0" w:color="auto"/>
        <w:bottom w:val="none" w:sz="0" w:space="0" w:color="auto"/>
        <w:right w:val="none" w:sz="0" w:space="0" w:color="auto"/>
      </w:divBdr>
    </w:div>
    <w:div w:id="376243177">
      <w:bodyDiv w:val="1"/>
      <w:marLeft w:val="0"/>
      <w:marRight w:val="0"/>
      <w:marTop w:val="0"/>
      <w:marBottom w:val="0"/>
      <w:divBdr>
        <w:top w:val="none" w:sz="0" w:space="0" w:color="auto"/>
        <w:left w:val="none" w:sz="0" w:space="0" w:color="auto"/>
        <w:bottom w:val="none" w:sz="0" w:space="0" w:color="auto"/>
        <w:right w:val="none" w:sz="0" w:space="0" w:color="auto"/>
      </w:divBdr>
    </w:div>
    <w:div w:id="377320759">
      <w:bodyDiv w:val="1"/>
      <w:marLeft w:val="0"/>
      <w:marRight w:val="0"/>
      <w:marTop w:val="0"/>
      <w:marBottom w:val="0"/>
      <w:divBdr>
        <w:top w:val="none" w:sz="0" w:space="0" w:color="auto"/>
        <w:left w:val="none" w:sz="0" w:space="0" w:color="auto"/>
        <w:bottom w:val="none" w:sz="0" w:space="0" w:color="auto"/>
        <w:right w:val="none" w:sz="0" w:space="0" w:color="auto"/>
      </w:divBdr>
    </w:div>
    <w:div w:id="378672301">
      <w:bodyDiv w:val="1"/>
      <w:marLeft w:val="0"/>
      <w:marRight w:val="0"/>
      <w:marTop w:val="0"/>
      <w:marBottom w:val="0"/>
      <w:divBdr>
        <w:top w:val="none" w:sz="0" w:space="0" w:color="auto"/>
        <w:left w:val="none" w:sz="0" w:space="0" w:color="auto"/>
        <w:bottom w:val="none" w:sz="0" w:space="0" w:color="auto"/>
        <w:right w:val="none" w:sz="0" w:space="0" w:color="auto"/>
      </w:divBdr>
    </w:div>
    <w:div w:id="379210176">
      <w:bodyDiv w:val="1"/>
      <w:marLeft w:val="0"/>
      <w:marRight w:val="0"/>
      <w:marTop w:val="0"/>
      <w:marBottom w:val="0"/>
      <w:divBdr>
        <w:top w:val="none" w:sz="0" w:space="0" w:color="auto"/>
        <w:left w:val="none" w:sz="0" w:space="0" w:color="auto"/>
        <w:bottom w:val="none" w:sz="0" w:space="0" w:color="auto"/>
        <w:right w:val="none" w:sz="0" w:space="0" w:color="auto"/>
      </w:divBdr>
    </w:div>
    <w:div w:id="380322242">
      <w:bodyDiv w:val="1"/>
      <w:marLeft w:val="0"/>
      <w:marRight w:val="0"/>
      <w:marTop w:val="0"/>
      <w:marBottom w:val="0"/>
      <w:divBdr>
        <w:top w:val="none" w:sz="0" w:space="0" w:color="auto"/>
        <w:left w:val="none" w:sz="0" w:space="0" w:color="auto"/>
        <w:bottom w:val="none" w:sz="0" w:space="0" w:color="auto"/>
        <w:right w:val="none" w:sz="0" w:space="0" w:color="auto"/>
      </w:divBdr>
    </w:div>
    <w:div w:id="382414150">
      <w:bodyDiv w:val="1"/>
      <w:marLeft w:val="0"/>
      <w:marRight w:val="0"/>
      <w:marTop w:val="0"/>
      <w:marBottom w:val="0"/>
      <w:divBdr>
        <w:top w:val="none" w:sz="0" w:space="0" w:color="auto"/>
        <w:left w:val="none" w:sz="0" w:space="0" w:color="auto"/>
        <w:bottom w:val="none" w:sz="0" w:space="0" w:color="auto"/>
        <w:right w:val="none" w:sz="0" w:space="0" w:color="auto"/>
      </w:divBdr>
    </w:div>
    <w:div w:id="384332414">
      <w:bodyDiv w:val="1"/>
      <w:marLeft w:val="0"/>
      <w:marRight w:val="0"/>
      <w:marTop w:val="0"/>
      <w:marBottom w:val="0"/>
      <w:divBdr>
        <w:top w:val="none" w:sz="0" w:space="0" w:color="auto"/>
        <w:left w:val="none" w:sz="0" w:space="0" w:color="auto"/>
        <w:bottom w:val="none" w:sz="0" w:space="0" w:color="auto"/>
        <w:right w:val="none" w:sz="0" w:space="0" w:color="auto"/>
      </w:divBdr>
    </w:div>
    <w:div w:id="388067679">
      <w:bodyDiv w:val="1"/>
      <w:marLeft w:val="0"/>
      <w:marRight w:val="0"/>
      <w:marTop w:val="0"/>
      <w:marBottom w:val="0"/>
      <w:divBdr>
        <w:top w:val="none" w:sz="0" w:space="0" w:color="auto"/>
        <w:left w:val="none" w:sz="0" w:space="0" w:color="auto"/>
        <w:bottom w:val="none" w:sz="0" w:space="0" w:color="auto"/>
        <w:right w:val="none" w:sz="0" w:space="0" w:color="auto"/>
      </w:divBdr>
    </w:div>
    <w:div w:id="390077403">
      <w:bodyDiv w:val="1"/>
      <w:marLeft w:val="0"/>
      <w:marRight w:val="0"/>
      <w:marTop w:val="0"/>
      <w:marBottom w:val="0"/>
      <w:divBdr>
        <w:top w:val="none" w:sz="0" w:space="0" w:color="auto"/>
        <w:left w:val="none" w:sz="0" w:space="0" w:color="auto"/>
        <w:bottom w:val="none" w:sz="0" w:space="0" w:color="auto"/>
        <w:right w:val="none" w:sz="0" w:space="0" w:color="auto"/>
      </w:divBdr>
    </w:div>
    <w:div w:id="390151995">
      <w:bodyDiv w:val="1"/>
      <w:marLeft w:val="0"/>
      <w:marRight w:val="0"/>
      <w:marTop w:val="0"/>
      <w:marBottom w:val="0"/>
      <w:divBdr>
        <w:top w:val="none" w:sz="0" w:space="0" w:color="auto"/>
        <w:left w:val="none" w:sz="0" w:space="0" w:color="auto"/>
        <w:bottom w:val="none" w:sz="0" w:space="0" w:color="auto"/>
        <w:right w:val="none" w:sz="0" w:space="0" w:color="auto"/>
      </w:divBdr>
    </w:div>
    <w:div w:id="398133216">
      <w:bodyDiv w:val="1"/>
      <w:marLeft w:val="0"/>
      <w:marRight w:val="0"/>
      <w:marTop w:val="0"/>
      <w:marBottom w:val="0"/>
      <w:divBdr>
        <w:top w:val="none" w:sz="0" w:space="0" w:color="auto"/>
        <w:left w:val="none" w:sz="0" w:space="0" w:color="auto"/>
        <w:bottom w:val="none" w:sz="0" w:space="0" w:color="auto"/>
        <w:right w:val="none" w:sz="0" w:space="0" w:color="auto"/>
      </w:divBdr>
    </w:div>
    <w:div w:id="398211597">
      <w:bodyDiv w:val="1"/>
      <w:marLeft w:val="0"/>
      <w:marRight w:val="0"/>
      <w:marTop w:val="0"/>
      <w:marBottom w:val="0"/>
      <w:divBdr>
        <w:top w:val="none" w:sz="0" w:space="0" w:color="auto"/>
        <w:left w:val="none" w:sz="0" w:space="0" w:color="auto"/>
        <w:bottom w:val="none" w:sz="0" w:space="0" w:color="auto"/>
        <w:right w:val="none" w:sz="0" w:space="0" w:color="auto"/>
      </w:divBdr>
    </w:div>
    <w:div w:id="398555525">
      <w:bodyDiv w:val="1"/>
      <w:marLeft w:val="0"/>
      <w:marRight w:val="0"/>
      <w:marTop w:val="0"/>
      <w:marBottom w:val="0"/>
      <w:divBdr>
        <w:top w:val="none" w:sz="0" w:space="0" w:color="auto"/>
        <w:left w:val="none" w:sz="0" w:space="0" w:color="auto"/>
        <w:bottom w:val="none" w:sz="0" w:space="0" w:color="auto"/>
        <w:right w:val="none" w:sz="0" w:space="0" w:color="auto"/>
      </w:divBdr>
    </w:div>
    <w:div w:id="404961020">
      <w:bodyDiv w:val="1"/>
      <w:marLeft w:val="0"/>
      <w:marRight w:val="0"/>
      <w:marTop w:val="0"/>
      <w:marBottom w:val="0"/>
      <w:divBdr>
        <w:top w:val="none" w:sz="0" w:space="0" w:color="auto"/>
        <w:left w:val="none" w:sz="0" w:space="0" w:color="auto"/>
        <w:bottom w:val="none" w:sz="0" w:space="0" w:color="auto"/>
        <w:right w:val="none" w:sz="0" w:space="0" w:color="auto"/>
      </w:divBdr>
    </w:div>
    <w:div w:id="405566714">
      <w:bodyDiv w:val="1"/>
      <w:marLeft w:val="0"/>
      <w:marRight w:val="0"/>
      <w:marTop w:val="0"/>
      <w:marBottom w:val="0"/>
      <w:divBdr>
        <w:top w:val="none" w:sz="0" w:space="0" w:color="auto"/>
        <w:left w:val="none" w:sz="0" w:space="0" w:color="auto"/>
        <w:bottom w:val="none" w:sz="0" w:space="0" w:color="auto"/>
        <w:right w:val="none" w:sz="0" w:space="0" w:color="auto"/>
      </w:divBdr>
    </w:div>
    <w:div w:id="407729888">
      <w:bodyDiv w:val="1"/>
      <w:marLeft w:val="0"/>
      <w:marRight w:val="0"/>
      <w:marTop w:val="0"/>
      <w:marBottom w:val="0"/>
      <w:divBdr>
        <w:top w:val="none" w:sz="0" w:space="0" w:color="auto"/>
        <w:left w:val="none" w:sz="0" w:space="0" w:color="auto"/>
        <w:bottom w:val="none" w:sz="0" w:space="0" w:color="auto"/>
        <w:right w:val="none" w:sz="0" w:space="0" w:color="auto"/>
      </w:divBdr>
    </w:div>
    <w:div w:id="411775205">
      <w:bodyDiv w:val="1"/>
      <w:marLeft w:val="0"/>
      <w:marRight w:val="0"/>
      <w:marTop w:val="0"/>
      <w:marBottom w:val="0"/>
      <w:divBdr>
        <w:top w:val="none" w:sz="0" w:space="0" w:color="auto"/>
        <w:left w:val="none" w:sz="0" w:space="0" w:color="auto"/>
        <w:bottom w:val="none" w:sz="0" w:space="0" w:color="auto"/>
        <w:right w:val="none" w:sz="0" w:space="0" w:color="auto"/>
      </w:divBdr>
    </w:div>
    <w:div w:id="412164287">
      <w:bodyDiv w:val="1"/>
      <w:marLeft w:val="0"/>
      <w:marRight w:val="0"/>
      <w:marTop w:val="0"/>
      <w:marBottom w:val="0"/>
      <w:divBdr>
        <w:top w:val="none" w:sz="0" w:space="0" w:color="auto"/>
        <w:left w:val="none" w:sz="0" w:space="0" w:color="auto"/>
        <w:bottom w:val="none" w:sz="0" w:space="0" w:color="auto"/>
        <w:right w:val="none" w:sz="0" w:space="0" w:color="auto"/>
      </w:divBdr>
    </w:div>
    <w:div w:id="413354322">
      <w:bodyDiv w:val="1"/>
      <w:marLeft w:val="0"/>
      <w:marRight w:val="0"/>
      <w:marTop w:val="0"/>
      <w:marBottom w:val="0"/>
      <w:divBdr>
        <w:top w:val="none" w:sz="0" w:space="0" w:color="auto"/>
        <w:left w:val="none" w:sz="0" w:space="0" w:color="auto"/>
        <w:bottom w:val="none" w:sz="0" w:space="0" w:color="auto"/>
        <w:right w:val="none" w:sz="0" w:space="0" w:color="auto"/>
      </w:divBdr>
    </w:div>
    <w:div w:id="422453517">
      <w:bodyDiv w:val="1"/>
      <w:marLeft w:val="0"/>
      <w:marRight w:val="0"/>
      <w:marTop w:val="0"/>
      <w:marBottom w:val="0"/>
      <w:divBdr>
        <w:top w:val="none" w:sz="0" w:space="0" w:color="auto"/>
        <w:left w:val="none" w:sz="0" w:space="0" w:color="auto"/>
        <w:bottom w:val="none" w:sz="0" w:space="0" w:color="auto"/>
        <w:right w:val="none" w:sz="0" w:space="0" w:color="auto"/>
      </w:divBdr>
    </w:div>
    <w:div w:id="423459800">
      <w:bodyDiv w:val="1"/>
      <w:marLeft w:val="0"/>
      <w:marRight w:val="0"/>
      <w:marTop w:val="0"/>
      <w:marBottom w:val="0"/>
      <w:divBdr>
        <w:top w:val="none" w:sz="0" w:space="0" w:color="auto"/>
        <w:left w:val="none" w:sz="0" w:space="0" w:color="auto"/>
        <w:bottom w:val="none" w:sz="0" w:space="0" w:color="auto"/>
        <w:right w:val="none" w:sz="0" w:space="0" w:color="auto"/>
      </w:divBdr>
    </w:div>
    <w:div w:id="424424691">
      <w:bodyDiv w:val="1"/>
      <w:marLeft w:val="0"/>
      <w:marRight w:val="0"/>
      <w:marTop w:val="0"/>
      <w:marBottom w:val="0"/>
      <w:divBdr>
        <w:top w:val="none" w:sz="0" w:space="0" w:color="auto"/>
        <w:left w:val="none" w:sz="0" w:space="0" w:color="auto"/>
        <w:bottom w:val="none" w:sz="0" w:space="0" w:color="auto"/>
        <w:right w:val="none" w:sz="0" w:space="0" w:color="auto"/>
      </w:divBdr>
    </w:div>
    <w:div w:id="424808737">
      <w:bodyDiv w:val="1"/>
      <w:marLeft w:val="0"/>
      <w:marRight w:val="0"/>
      <w:marTop w:val="0"/>
      <w:marBottom w:val="0"/>
      <w:divBdr>
        <w:top w:val="none" w:sz="0" w:space="0" w:color="auto"/>
        <w:left w:val="none" w:sz="0" w:space="0" w:color="auto"/>
        <w:bottom w:val="none" w:sz="0" w:space="0" w:color="auto"/>
        <w:right w:val="none" w:sz="0" w:space="0" w:color="auto"/>
      </w:divBdr>
    </w:div>
    <w:div w:id="427896025">
      <w:bodyDiv w:val="1"/>
      <w:marLeft w:val="0"/>
      <w:marRight w:val="0"/>
      <w:marTop w:val="0"/>
      <w:marBottom w:val="0"/>
      <w:divBdr>
        <w:top w:val="none" w:sz="0" w:space="0" w:color="auto"/>
        <w:left w:val="none" w:sz="0" w:space="0" w:color="auto"/>
        <w:bottom w:val="none" w:sz="0" w:space="0" w:color="auto"/>
        <w:right w:val="none" w:sz="0" w:space="0" w:color="auto"/>
      </w:divBdr>
    </w:div>
    <w:div w:id="430393651">
      <w:bodyDiv w:val="1"/>
      <w:marLeft w:val="0"/>
      <w:marRight w:val="0"/>
      <w:marTop w:val="0"/>
      <w:marBottom w:val="0"/>
      <w:divBdr>
        <w:top w:val="none" w:sz="0" w:space="0" w:color="auto"/>
        <w:left w:val="none" w:sz="0" w:space="0" w:color="auto"/>
        <w:bottom w:val="none" w:sz="0" w:space="0" w:color="auto"/>
        <w:right w:val="none" w:sz="0" w:space="0" w:color="auto"/>
      </w:divBdr>
    </w:div>
    <w:div w:id="432551929">
      <w:bodyDiv w:val="1"/>
      <w:marLeft w:val="0"/>
      <w:marRight w:val="0"/>
      <w:marTop w:val="0"/>
      <w:marBottom w:val="0"/>
      <w:divBdr>
        <w:top w:val="none" w:sz="0" w:space="0" w:color="auto"/>
        <w:left w:val="none" w:sz="0" w:space="0" w:color="auto"/>
        <w:bottom w:val="none" w:sz="0" w:space="0" w:color="auto"/>
        <w:right w:val="none" w:sz="0" w:space="0" w:color="auto"/>
      </w:divBdr>
    </w:div>
    <w:div w:id="435101602">
      <w:bodyDiv w:val="1"/>
      <w:marLeft w:val="0"/>
      <w:marRight w:val="0"/>
      <w:marTop w:val="0"/>
      <w:marBottom w:val="0"/>
      <w:divBdr>
        <w:top w:val="none" w:sz="0" w:space="0" w:color="auto"/>
        <w:left w:val="none" w:sz="0" w:space="0" w:color="auto"/>
        <w:bottom w:val="none" w:sz="0" w:space="0" w:color="auto"/>
        <w:right w:val="none" w:sz="0" w:space="0" w:color="auto"/>
      </w:divBdr>
    </w:div>
    <w:div w:id="438374546">
      <w:bodyDiv w:val="1"/>
      <w:marLeft w:val="0"/>
      <w:marRight w:val="0"/>
      <w:marTop w:val="0"/>
      <w:marBottom w:val="0"/>
      <w:divBdr>
        <w:top w:val="none" w:sz="0" w:space="0" w:color="auto"/>
        <w:left w:val="none" w:sz="0" w:space="0" w:color="auto"/>
        <w:bottom w:val="none" w:sz="0" w:space="0" w:color="auto"/>
        <w:right w:val="none" w:sz="0" w:space="0" w:color="auto"/>
      </w:divBdr>
    </w:div>
    <w:div w:id="439880791">
      <w:bodyDiv w:val="1"/>
      <w:marLeft w:val="0"/>
      <w:marRight w:val="0"/>
      <w:marTop w:val="0"/>
      <w:marBottom w:val="0"/>
      <w:divBdr>
        <w:top w:val="none" w:sz="0" w:space="0" w:color="auto"/>
        <w:left w:val="none" w:sz="0" w:space="0" w:color="auto"/>
        <w:bottom w:val="none" w:sz="0" w:space="0" w:color="auto"/>
        <w:right w:val="none" w:sz="0" w:space="0" w:color="auto"/>
      </w:divBdr>
    </w:div>
    <w:div w:id="440035901">
      <w:bodyDiv w:val="1"/>
      <w:marLeft w:val="0"/>
      <w:marRight w:val="0"/>
      <w:marTop w:val="0"/>
      <w:marBottom w:val="0"/>
      <w:divBdr>
        <w:top w:val="none" w:sz="0" w:space="0" w:color="auto"/>
        <w:left w:val="none" w:sz="0" w:space="0" w:color="auto"/>
        <w:bottom w:val="none" w:sz="0" w:space="0" w:color="auto"/>
        <w:right w:val="none" w:sz="0" w:space="0" w:color="auto"/>
      </w:divBdr>
    </w:div>
    <w:div w:id="440760894">
      <w:bodyDiv w:val="1"/>
      <w:marLeft w:val="0"/>
      <w:marRight w:val="0"/>
      <w:marTop w:val="0"/>
      <w:marBottom w:val="0"/>
      <w:divBdr>
        <w:top w:val="none" w:sz="0" w:space="0" w:color="auto"/>
        <w:left w:val="none" w:sz="0" w:space="0" w:color="auto"/>
        <w:bottom w:val="none" w:sz="0" w:space="0" w:color="auto"/>
        <w:right w:val="none" w:sz="0" w:space="0" w:color="auto"/>
      </w:divBdr>
    </w:div>
    <w:div w:id="442844820">
      <w:bodyDiv w:val="1"/>
      <w:marLeft w:val="0"/>
      <w:marRight w:val="0"/>
      <w:marTop w:val="0"/>
      <w:marBottom w:val="0"/>
      <w:divBdr>
        <w:top w:val="none" w:sz="0" w:space="0" w:color="auto"/>
        <w:left w:val="none" w:sz="0" w:space="0" w:color="auto"/>
        <w:bottom w:val="none" w:sz="0" w:space="0" w:color="auto"/>
        <w:right w:val="none" w:sz="0" w:space="0" w:color="auto"/>
      </w:divBdr>
    </w:div>
    <w:div w:id="450324063">
      <w:bodyDiv w:val="1"/>
      <w:marLeft w:val="0"/>
      <w:marRight w:val="0"/>
      <w:marTop w:val="0"/>
      <w:marBottom w:val="0"/>
      <w:divBdr>
        <w:top w:val="none" w:sz="0" w:space="0" w:color="auto"/>
        <w:left w:val="none" w:sz="0" w:space="0" w:color="auto"/>
        <w:bottom w:val="none" w:sz="0" w:space="0" w:color="auto"/>
        <w:right w:val="none" w:sz="0" w:space="0" w:color="auto"/>
      </w:divBdr>
    </w:div>
    <w:div w:id="452554327">
      <w:bodyDiv w:val="1"/>
      <w:marLeft w:val="0"/>
      <w:marRight w:val="0"/>
      <w:marTop w:val="0"/>
      <w:marBottom w:val="0"/>
      <w:divBdr>
        <w:top w:val="none" w:sz="0" w:space="0" w:color="auto"/>
        <w:left w:val="none" w:sz="0" w:space="0" w:color="auto"/>
        <w:bottom w:val="none" w:sz="0" w:space="0" w:color="auto"/>
        <w:right w:val="none" w:sz="0" w:space="0" w:color="auto"/>
      </w:divBdr>
    </w:div>
    <w:div w:id="453212624">
      <w:bodyDiv w:val="1"/>
      <w:marLeft w:val="0"/>
      <w:marRight w:val="0"/>
      <w:marTop w:val="0"/>
      <w:marBottom w:val="0"/>
      <w:divBdr>
        <w:top w:val="none" w:sz="0" w:space="0" w:color="auto"/>
        <w:left w:val="none" w:sz="0" w:space="0" w:color="auto"/>
        <w:bottom w:val="none" w:sz="0" w:space="0" w:color="auto"/>
        <w:right w:val="none" w:sz="0" w:space="0" w:color="auto"/>
      </w:divBdr>
    </w:div>
    <w:div w:id="453250064">
      <w:bodyDiv w:val="1"/>
      <w:marLeft w:val="0"/>
      <w:marRight w:val="0"/>
      <w:marTop w:val="0"/>
      <w:marBottom w:val="0"/>
      <w:divBdr>
        <w:top w:val="none" w:sz="0" w:space="0" w:color="auto"/>
        <w:left w:val="none" w:sz="0" w:space="0" w:color="auto"/>
        <w:bottom w:val="none" w:sz="0" w:space="0" w:color="auto"/>
        <w:right w:val="none" w:sz="0" w:space="0" w:color="auto"/>
      </w:divBdr>
    </w:div>
    <w:div w:id="456486059">
      <w:bodyDiv w:val="1"/>
      <w:marLeft w:val="0"/>
      <w:marRight w:val="0"/>
      <w:marTop w:val="0"/>
      <w:marBottom w:val="0"/>
      <w:divBdr>
        <w:top w:val="none" w:sz="0" w:space="0" w:color="auto"/>
        <w:left w:val="none" w:sz="0" w:space="0" w:color="auto"/>
        <w:bottom w:val="none" w:sz="0" w:space="0" w:color="auto"/>
        <w:right w:val="none" w:sz="0" w:space="0" w:color="auto"/>
      </w:divBdr>
    </w:div>
    <w:div w:id="459347767">
      <w:bodyDiv w:val="1"/>
      <w:marLeft w:val="0"/>
      <w:marRight w:val="0"/>
      <w:marTop w:val="0"/>
      <w:marBottom w:val="0"/>
      <w:divBdr>
        <w:top w:val="none" w:sz="0" w:space="0" w:color="auto"/>
        <w:left w:val="none" w:sz="0" w:space="0" w:color="auto"/>
        <w:bottom w:val="none" w:sz="0" w:space="0" w:color="auto"/>
        <w:right w:val="none" w:sz="0" w:space="0" w:color="auto"/>
      </w:divBdr>
    </w:div>
    <w:div w:id="460004193">
      <w:bodyDiv w:val="1"/>
      <w:marLeft w:val="0"/>
      <w:marRight w:val="0"/>
      <w:marTop w:val="0"/>
      <w:marBottom w:val="0"/>
      <w:divBdr>
        <w:top w:val="none" w:sz="0" w:space="0" w:color="auto"/>
        <w:left w:val="none" w:sz="0" w:space="0" w:color="auto"/>
        <w:bottom w:val="none" w:sz="0" w:space="0" w:color="auto"/>
        <w:right w:val="none" w:sz="0" w:space="0" w:color="auto"/>
      </w:divBdr>
    </w:div>
    <w:div w:id="460155658">
      <w:bodyDiv w:val="1"/>
      <w:marLeft w:val="0"/>
      <w:marRight w:val="0"/>
      <w:marTop w:val="0"/>
      <w:marBottom w:val="0"/>
      <w:divBdr>
        <w:top w:val="none" w:sz="0" w:space="0" w:color="auto"/>
        <w:left w:val="none" w:sz="0" w:space="0" w:color="auto"/>
        <w:bottom w:val="none" w:sz="0" w:space="0" w:color="auto"/>
        <w:right w:val="none" w:sz="0" w:space="0" w:color="auto"/>
      </w:divBdr>
    </w:div>
    <w:div w:id="462626568">
      <w:bodyDiv w:val="1"/>
      <w:marLeft w:val="0"/>
      <w:marRight w:val="0"/>
      <w:marTop w:val="0"/>
      <w:marBottom w:val="0"/>
      <w:divBdr>
        <w:top w:val="none" w:sz="0" w:space="0" w:color="auto"/>
        <w:left w:val="none" w:sz="0" w:space="0" w:color="auto"/>
        <w:bottom w:val="none" w:sz="0" w:space="0" w:color="auto"/>
        <w:right w:val="none" w:sz="0" w:space="0" w:color="auto"/>
      </w:divBdr>
    </w:div>
    <w:div w:id="462626691">
      <w:bodyDiv w:val="1"/>
      <w:marLeft w:val="0"/>
      <w:marRight w:val="0"/>
      <w:marTop w:val="0"/>
      <w:marBottom w:val="0"/>
      <w:divBdr>
        <w:top w:val="none" w:sz="0" w:space="0" w:color="auto"/>
        <w:left w:val="none" w:sz="0" w:space="0" w:color="auto"/>
        <w:bottom w:val="none" w:sz="0" w:space="0" w:color="auto"/>
        <w:right w:val="none" w:sz="0" w:space="0" w:color="auto"/>
      </w:divBdr>
    </w:div>
    <w:div w:id="463081067">
      <w:bodyDiv w:val="1"/>
      <w:marLeft w:val="0"/>
      <w:marRight w:val="0"/>
      <w:marTop w:val="0"/>
      <w:marBottom w:val="0"/>
      <w:divBdr>
        <w:top w:val="none" w:sz="0" w:space="0" w:color="auto"/>
        <w:left w:val="none" w:sz="0" w:space="0" w:color="auto"/>
        <w:bottom w:val="none" w:sz="0" w:space="0" w:color="auto"/>
        <w:right w:val="none" w:sz="0" w:space="0" w:color="auto"/>
      </w:divBdr>
    </w:div>
    <w:div w:id="464934640">
      <w:bodyDiv w:val="1"/>
      <w:marLeft w:val="0"/>
      <w:marRight w:val="0"/>
      <w:marTop w:val="0"/>
      <w:marBottom w:val="0"/>
      <w:divBdr>
        <w:top w:val="none" w:sz="0" w:space="0" w:color="auto"/>
        <w:left w:val="none" w:sz="0" w:space="0" w:color="auto"/>
        <w:bottom w:val="none" w:sz="0" w:space="0" w:color="auto"/>
        <w:right w:val="none" w:sz="0" w:space="0" w:color="auto"/>
      </w:divBdr>
    </w:div>
    <w:div w:id="476071875">
      <w:bodyDiv w:val="1"/>
      <w:marLeft w:val="0"/>
      <w:marRight w:val="0"/>
      <w:marTop w:val="0"/>
      <w:marBottom w:val="0"/>
      <w:divBdr>
        <w:top w:val="none" w:sz="0" w:space="0" w:color="auto"/>
        <w:left w:val="none" w:sz="0" w:space="0" w:color="auto"/>
        <w:bottom w:val="none" w:sz="0" w:space="0" w:color="auto"/>
        <w:right w:val="none" w:sz="0" w:space="0" w:color="auto"/>
      </w:divBdr>
    </w:div>
    <w:div w:id="476607420">
      <w:bodyDiv w:val="1"/>
      <w:marLeft w:val="0"/>
      <w:marRight w:val="0"/>
      <w:marTop w:val="0"/>
      <w:marBottom w:val="0"/>
      <w:divBdr>
        <w:top w:val="none" w:sz="0" w:space="0" w:color="auto"/>
        <w:left w:val="none" w:sz="0" w:space="0" w:color="auto"/>
        <w:bottom w:val="none" w:sz="0" w:space="0" w:color="auto"/>
        <w:right w:val="none" w:sz="0" w:space="0" w:color="auto"/>
      </w:divBdr>
    </w:div>
    <w:div w:id="477378456">
      <w:bodyDiv w:val="1"/>
      <w:marLeft w:val="0"/>
      <w:marRight w:val="0"/>
      <w:marTop w:val="0"/>
      <w:marBottom w:val="0"/>
      <w:divBdr>
        <w:top w:val="none" w:sz="0" w:space="0" w:color="auto"/>
        <w:left w:val="none" w:sz="0" w:space="0" w:color="auto"/>
        <w:bottom w:val="none" w:sz="0" w:space="0" w:color="auto"/>
        <w:right w:val="none" w:sz="0" w:space="0" w:color="auto"/>
      </w:divBdr>
    </w:div>
    <w:div w:id="477722306">
      <w:bodyDiv w:val="1"/>
      <w:marLeft w:val="0"/>
      <w:marRight w:val="0"/>
      <w:marTop w:val="0"/>
      <w:marBottom w:val="0"/>
      <w:divBdr>
        <w:top w:val="none" w:sz="0" w:space="0" w:color="auto"/>
        <w:left w:val="none" w:sz="0" w:space="0" w:color="auto"/>
        <w:bottom w:val="none" w:sz="0" w:space="0" w:color="auto"/>
        <w:right w:val="none" w:sz="0" w:space="0" w:color="auto"/>
      </w:divBdr>
    </w:div>
    <w:div w:id="483355750">
      <w:bodyDiv w:val="1"/>
      <w:marLeft w:val="0"/>
      <w:marRight w:val="0"/>
      <w:marTop w:val="0"/>
      <w:marBottom w:val="0"/>
      <w:divBdr>
        <w:top w:val="none" w:sz="0" w:space="0" w:color="auto"/>
        <w:left w:val="none" w:sz="0" w:space="0" w:color="auto"/>
        <w:bottom w:val="none" w:sz="0" w:space="0" w:color="auto"/>
        <w:right w:val="none" w:sz="0" w:space="0" w:color="auto"/>
      </w:divBdr>
    </w:div>
    <w:div w:id="485820194">
      <w:bodyDiv w:val="1"/>
      <w:marLeft w:val="0"/>
      <w:marRight w:val="0"/>
      <w:marTop w:val="0"/>
      <w:marBottom w:val="0"/>
      <w:divBdr>
        <w:top w:val="none" w:sz="0" w:space="0" w:color="auto"/>
        <w:left w:val="none" w:sz="0" w:space="0" w:color="auto"/>
        <w:bottom w:val="none" w:sz="0" w:space="0" w:color="auto"/>
        <w:right w:val="none" w:sz="0" w:space="0" w:color="auto"/>
      </w:divBdr>
    </w:div>
    <w:div w:id="486409168">
      <w:bodyDiv w:val="1"/>
      <w:marLeft w:val="0"/>
      <w:marRight w:val="0"/>
      <w:marTop w:val="0"/>
      <w:marBottom w:val="0"/>
      <w:divBdr>
        <w:top w:val="none" w:sz="0" w:space="0" w:color="auto"/>
        <w:left w:val="none" w:sz="0" w:space="0" w:color="auto"/>
        <w:bottom w:val="none" w:sz="0" w:space="0" w:color="auto"/>
        <w:right w:val="none" w:sz="0" w:space="0" w:color="auto"/>
      </w:divBdr>
    </w:div>
    <w:div w:id="487476821">
      <w:bodyDiv w:val="1"/>
      <w:marLeft w:val="0"/>
      <w:marRight w:val="0"/>
      <w:marTop w:val="0"/>
      <w:marBottom w:val="0"/>
      <w:divBdr>
        <w:top w:val="none" w:sz="0" w:space="0" w:color="auto"/>
        <w:left w:val="none" w:sz="0" w:space="0" w:color="auto"/>
        <w:bottom w:val="none" w:sz="0" w:space="0" w:color="auto"/>
        <w:right w:val="none" w:sz="0" w:space="0" w:color="auto"/>
      </w:divBdr>
    </w:div>
    <w:div w:id="489105142">
      <w:bodyDiv w:val="1"/>
      <w:marLeft w:val="0"/>
      <w:marRight w:val="0"/>
      <w:marTop w:val="0"/>
      <w:marBottom w:val="0"/>
      <w:divBdr>
        <w:top w:val="none" w:sz="0" w:space="0" w:color="auto"/>
        <w:left w:val="none" w:sz="0" w:space="0" w:color="auto"/>
        <w:bottom w:val="none" w:sz="0" w:space="0" w:color="auto"/>
        <w:right w:val="none" w:sz="0" w:space="0" w:color="auto"/>
      </w:divBdr>
    </w:div>
    <w:div w:id="489753429">
      <w:bodyDiv w:val="1"/>
      <w:marLeft w:val="0"/>
      <w:marRight w:val="0"/>
      <w:marTop w:val="0"/>
      <w:marBottom w:val="0"/>
      <w:divBdr>
        <w:top w:val="none" w:sz="0" w:space="0" w:color="auto"/>
        <w:left w:val="none" w:sz="0" w:space="0" w:color="auto"/>
        <w:bottom w:val="none" w:sz="0" w:space="0" w:color="auto"/>
        <w:right w:val="none" w:sz="0" w:space="0" w:color="auto"/>
      </w:divBdr>
    </w:div>
    <w:div w:id="490215455">
      <w:bodyDiv w:val="1"/>
      <w:marLeft w:val="0"/>
      <w:marRight w:val="0"/>
      <w:marTop w:val="0"/>
      <w:marBottom w:val="0"/>
      <w:divBdr>
        <w:top w:val="none" w:sz="0" w:space="0" w:color="auto"/>
        <w:left w:val="none" w:sz="0" w:space="0" w:color="auto"/>
        <w:bottom w:val="none" w:sz="0" w:space="0" w:color="auto"/>
        <w:right w:val="none" w:sz="0" w:space="0" w:color="auto"/>
      </w:divBdr>
    </w:div>
    <w:div w:id="492718825">
      <w:bodyDiv w:val="1"/>
      <w:marLeft w:val="0"/>
      <w:marRight w:val="0"/>
      <w:marTop w:val="0"/>
      <w:marBottom w:val="0"/>
      <w:divBdr>
        <w:top w:val="none" w:sz="0" w:space="0" w:color="auto"/>
        <w:left w:val="none" w:sz="0" w:space="0" w:color="auto"/>
        <w:bottom w:val="none" w:sz="0" w:space="0" w:color="auto"/>
        <w:right w:val="none" w:sz="0" w:space="0" w:color="auto"/>
      </w:divBdr>
    </w:div>
    <w:div w:id="499733530">
      <w:bodyDiv w:val="1"/>
      <w:marLeft w:val="0"/>
      <w:marRight w:val="0"/>
      <w:marTop w:val="0"/>
      <w:marBottom w:val="0"/>
      <w:divBdr>
        <w:top w:val="none" w:sz="0" w:space="0" w:color="auto"/>
        <w:left w:val="none" w:sz="0" w:space="0" w:color="auto"/>
        <w:bottom w:val="none" w:sz="0" w:space="0" w:color="auto"/>
        <w:right w:val="none" w:sz="0" w:space="0" w:color="auto"/>
      </w:divBdr>
    </w:div>
    <w:div w:id="500388270">
      <w:bodyDiv w:val="1"/>
      <w:marLeft w:val="0"/>
      <w:marRight w:val="0"/>
      <w:marTop w:val="0"/>
      <w:marBottom w:val="0"/>
      <w:divBdr>
        <w:top w:val="none" w:sz="0" w:space="0" w:color="auto"/>
        <w:left w:val="none" w:sz="0" w:space="0" w:color="auto"/>
        <w:bottom w:val="none" w:sz="0" w:space="0" w:color="auto"/>
        <w:right w:val="none" w:sz="0" w:space="0" w:color="auto"/>
      </w:divBdr>
    </w:div>
    <w:div w:id="500390288">
      <w:bodyDiv w:val="1"/>
      <w:marLeft w:val="0"/>
      <w:marRight w:val="0"/>
      <w:marTop w:val="0"/>
      <w:marBottom w:val="0"/>
      <w:divBdr>
        <w:top w:val="none" w:sz="0" w:space="0" w:color="auto"/>
        <w:left w:val="none" w:sz="0" w:space="0" w:color="auto"/>
        <w:bottom w:val="none" w:sz="0" w:space="0" w:color="auto"/>
        <w:right w:val="none" w:sz="0" w:space="0" w:color="auto"/>
      </w:divBdr>
    </w:div>
    <w:div w:id="502356549">
      <w:bodyDiv w:val="1"/>
      <w:marLeft w:val="0"/>
      <w:marRight w:val="0"/>
      <w:marTop w:val="0"/>
      <w:marBottom w:val="0"/>
      <w:divBdr>
        <w:top w:val="none" w:sz="0" w:space="0" w:color="auto"/>
        <w:left w:val="none" w:sz="0" w:space="0" w:color="auto"/>
        <w:bottom w:val="none" w:sz="0" w:space="0" w:color="auto"/>
        <w:right w:val="none" w:sz="0" w:space="0" w:color="auto"/>
      </w:divBdr>
    </w:div>
    <w:div w:id="507142154">
      <w:bodyDiv w:val="1"/>
      <w:marLeft w:val="0"/>
      <w:marRight w:val="0"/>
      <w:marTop w:val="0"/>
      <w:marBottom w:val="0"/>
      <w:divBdr>
        <w:top w:val="none" w:sz="0" w:space="0" w:color="auto"/>
        <w:left w:val="none" w:sz="0" w:space="0" w:color="auto"/>
        <w:bottom w:val="none" w:sz="0" w:space="0" w:color="auto"/>
        <w:right w:val="none" w:sz="0" w:space="0" w:color="auto"/>
      </w:divBdr>
    </w:div>
    <w:div w:id="510338931">
      <w:bodyDiv w:val="1"/>
      <w:marLeft w:val="0"/>
      <w:marRight w:val="0"/>
      <w:marTop w:val="0"/>
      <w:marBottom w:val="0"/>
      <w:divBdr>
        <w:top w:val="none" w:sz="0" w:space="0" w:color="auto"/>
        <w:left w:val="none" w:sz="0" w:space="0" w:color="auto"/>
        <w:bottom w:val="none" w:sz="0" w:space="0" w:color="auto"/>
        <w:right w:val="none" w:sz="0" w:space="0" w:color="auto"/>
      </w:divBdr>
    </w:div>
    <w:div w:id="512107499">
      <w:bodyDiv w:val="1"/>
      <w:marLeft w:val="0"/>
      <w:marRight w:val="0"/>
      <w:marTop w:val="0"/>
      <w:marBottom w:val="0"/>
      <w:divBdr>
        <w:top w:val="none" w:sz="0" w:space="0" w:color="auto"/>
        <w:left w:val="none" w:sz="0" w:space="0" w:color="auto"/>
        <w:bottom w:val="none" w:sz="0" w:space="0" w:color="auto"/>
        <w:right w:val="none" w:sz="0" w:space="0" w:color="auto"/>
      </w:divBdr>
    </w:div>
    <w:div w:id="513420918">
      <w:bodyDiv w:val="1"/>
      <w:marLeft w:val="0"/>
      <w:marRight w:val="0"/>
      <w:marTop w:val="0"/>
      <w:marBottom w:val="0"/>
      <w:divBdr>
        <w:top w:val="none" w:sz="0" w:space="0" w:color="auto"/>
        <w:left w:val="none" w:sz="0" w:space="0" w:color="auto"/>
        <w:bottom w:val="none" w:sz="0" w:space="0" w:color="auto"/>
        <w:right w:val="none" w:sz="0" w:space="0" w:color="auto"/>
      </w:divBdr>
    </w:div>
    <w:div w:id="518812487">
      <w:bodyDiv w:val="1"/>
      <w:marLeft w:val="0"/>
      <w:marRight w:val="0"/>
      <w:marTop w:val="0"/>
      <w:marBottom w:val="0"/>
      <w:divBdr>
        <w:top w:val="none" w:sz="0" w:space="0" w:color="auto"/>
        <w:left w:val="none" w:sz="0" w:space="0" w:color="auto"/>
        <w:bottom w:val="none" w:sz="0" w:space="0" w:color="auto"/>
        <w:right w:val="none" w:sz="0" w:space="0" w:color="auto"/>
      </w:divBdr>
    </w:div>
    <w:div w:id="519122928">
      <w:bodyDiv w:val="1"/>
      <w:marLeft w:val="0"/>
      <w:marRight w:val="0"/>
      <w:marTop w:val="0"/>
      <w:marBottom w:val="0"/>
      <w:divBdr>
        <w:top w:val="none" w:sz="0" w:space="0" w:color="auto"/>
        <w:left w:val="none" w:sz="0" w:space="0" w:color="auto"/>
        <w:bottom w:val="none" w:sz="0" w:space="0" w:color="auto"/>
        <w:right w:val="none" w:sz="0" w:space="0" w:color="auto"/>
      </w:divBdr>
    </w:div>
    <w:div w:id="520319053">
      <w:bodyDiv w:val="1"/>
      <w:marLeft w:val="0"/>
      <w:marRight w:val="0"/>
      <w:marTop w:val="0"/>
      <w:marBottom w:val="0"/>
      <w:divBdr>
        <w:top w:val="none" w:sz="0" w:space="0" w:color="auto"/>
        <w:left w:val="none" w:sz="0" w:space="0" w:color="auto"/>
        <w:bottom w:val="none" w:sz="0" w:space="0" w:color="auto"/>
        <w:right w:val="none" w:sz="0" w:space="0" w:color="auto"/>
      </w:divBdr>
    </w:div>
    <w:div w:id="520819178">
      <w:bodyDiv w:val="1"/>
      <w:marLeft w:val="0"/>
      <w:marRight w:val="0"/>
      <w:marTop w:val="0"/>
      <w:marBottom w:val="0"/>
      <w:divBdr>
        <w:top w:val="none" w:sz="0" w:space="0" w:color="auto"/>
        <w:left w:val="none" w:sz="0" w:space="0" w:color="auto"/>
        <w:bottom w:val="none" w:sz="0" w:space="0" w:color="auto"/>
        <w:right w:val="none" w:sz="0" w:space="0" w:color="auto"/>
      </w:divBdr>
    </w:div>
    <w:div w:id="522865159">
      <w:bodyDiv w:val="1"/>
      <w:marLeft w:val="0"/>
      <w:marRight w:val="0"/>
      <w:marTop w:val="0"/>
      <w:marBottom w:val="0"/>
      <w:divBdr>
        <w:top w:val="none" w:sz="0" w:space="0" w:color="auto"/>
        <w:left w:val="none" w:sz="0" w:space="0" w:color="auto"/>
        <w:bottom w:val="none" w:sz="0" w:space="0" w:color="auto"/>
        <w:right w:val="none" w:sz="0" w:space="0" w:color="auto"/>
      </w:divBdr>
    </w:div>
    <w:div w:id="523328006">
      <w:bodyDiv w:val="1"/>
      <w:marLeft w:val="0"/>
      <w:marRight w:val="0"/>
      <w:marTop w:val="0"/>
      <w:marBottom w:val="0"/>
      <w:divBdr>
        <w:top w:val="none" w:sz="0" w:space="0" w:color="auto"/>
        <w:left w:val="none" w:sz="0" w:space="0" w:color="auto"/>
        <w:bottom w:val="none" w:sz="0" w:space="0" w:color="auto"/>
        <w:right w:val="none" w:sz="0" w:space="0" w:color="auto"/>
      </w:divBdr>
    </w:div>
    <w:div w:id="526483101">
      <w:bodyDiv w:val="1"/>
      <w:marLeft w:val="0"/>
      <w:marRight w:val="0"/>
      <w:marTop w:val="0"/>
      <w:marBottom w:val="0"/>
      <w:divBdr>
        <w:top w:val="none" w:sz="0" w:space="0" w:color="auto"/>
        <w:left w:val="none" w:sz="0" w:space="0" w:color="auto"/>
        <w:bottom w:val="none" w:sz="0" w:space="0" w:color="auto"/>
        <w:right w:val="none" w:sz="0" w:space="0" w:color="auto"/>
      </w:divBdr>
    </w:div>
    <w:div w:id="532768227">
      <w:bodyDiv w:val="1"/>
      <w:marLeft w:val="0"/>
      <w:marRight w:val="0"/>
      <w:marTop w:val="0"/>
      <w:marBottom w:val="0"/>
      <w:divBdr>
        <w:top w:val="none" w:sz="0" w:space="0" w:color="auto"/>
        <w:left w:val="none" w:sz="0" w:space="0" w:color="auto"/>
        <w:bottom w:val="none" w:sz="0" w:space="0" w:color="auto"/>
        <w:right w:val="none" w:sz="0" w:space="0" w:color="auto"/>
      </w:divBdr>
    </w:div>
    <w:div w:id="534076617">
      <w:bodyDiv w:val="1"/>
      <w:marLeft w:val="0"/>
      <w:marRight w:val="0"/>
      <w:marTop w:val="0"/>
      <w:marBottom w:val="0"/>
      <w:divBdr>
        <w:top w:val="none" w:sz="0" w:space="0" w:color="auto"/>
        <w:left w:val="none" w:sz="0" w:space="0" w:color="auto"/>
        <w:bottom w:val="none" w:sz="0" w:space="0" w:color="auto"/>
        <w:right w:val="none" w:sz="0" w:space="0" w:color="auto"/>
      </w:divBdr>
    </w:div>
    <w:div w:id="535627889">
      <w:bodyDiv w:val="1"/>
      <w:marLeft w:val="0"/>
      <w:marRight w:val="0"/>
      <w:marTop w:val="0"/>
      <w:marBottom w:val="0"/>
      <w:divBdr>
        <w:top w:val="none" w:sz="0" w:space="0" w:color="auto"/>
        <w:left w:val="none" w:sz="0" w:space="0" w:color="auto"/>
        <w:bottom w:val="none" w:sz="0" w:space="0" w:color="auto"/>
        <w:right w:val="none" w:sz="0" w:space="0" w:color="auto"/>
      </w:divBdr>
    </w:div>
    <w:div w:id="538081468">
      <w:bodyDiv w:val="1"/>
      <w:marLeft w:val="0"/>
      <w:marRight w:val="0"/>
      <w:marTop w:val="0"/>
      <w:marBottom w:val="0"/>
      <w:divBdr>
        <w:top w:val="none" w:sz="0" w:space="0" w:color="auto"/>
        <w:left w:val="none" w:sz="0" w:space="0" w:color="auto"/>
        <w:bottom w:val="none" w:sz="0" w:space="0" w:color="auto"/>
        <w:right w:val="none" w:sz="0" w:space="0" w:color="auto"/>
      </w:divBdr>
    </w:div>
    <w:div w:id="548493625">
      <w:bodyDiv w:val="1"/>
      <w:marLeft w:val="0"/>
      <w:marRight w:val="0"/>
      <w:marTop w:val="0"/>
      <w:marBottom w:val="0"/>
      <w:divBdr>
        <w:top w:val="none" w:sz="0" w:space="0" w:color="auto"/>
        <w:left w:val="none" w:sz="0" w:space="0" w:color="auto"/>
        <w:bottom w:val="none" w:sz="0" w:space="0" w:color="auto"/>
        <w:right w:val="none" w:sz="0" w:space="0" w:color="auto"/>
      </w:divBdr>
    </w:div>
    <w:div w:id="549656007">
      <w:bodyDiv w:val="1"/>
      <w:marLeft w:val="0"/>
      <w:marRight w:val="0"/>
      <w:marTop w:val="0"/>
      <w:marBottom w:val="0"/>
      <w:divBdr>
        <w:top w:val="none" w:sz="0" w:space="0" w:color="auto"/>
        <w:left w:val="none" w:sz="0" w:space="0" w:color="auto"/>
        <w:bottom w:val="none" w:sz="0" w:space="0" w:color="auto"/>
        <w:right w:val="none" w:sz="0" w:space="0" w:color="auto"/>
      </w:divBdr>
    </w:div>
    <w:div w:id="552035217">
      <w:bodyDiv w:val="1"/>
      <w:marLeft w:val="0"/>
      <w:marRight w:val="0"/>
      <w:marTop w:val="0"/>
      <w:marBottom w:val="0"/>
      <w:divBdr>
        <w:top w:val="none" w:sz="0" w:space="0" w:color="auto"/>
        <w:left w:val="none" w:sz="0" w:space="0" w:color="auto"/>
        <w:bottom w:val="none" w:sz="0" w:space="0" w:color="auto"/>
        <w:right w:val="none" w:sz="0" w:space="0" w:color="auto"/>
      </w:divBdr>
    </w:div>
    <w:div w:id="552932006">
      <w:bodyDiv w:val="1"/>
      <w:marLeft w:val="0"/>
      <w:marRight w:val="0"/>
      <w:marTop w:val="0"/>
      <w:marBottom w:val="0"/>
      <w:divBdr>
        <w:top w:val="none" w:sz="0" w:space="0" w:color="auto"/>
        <w:left w:val="none" w:sz="0" w:space="0" w:color="auto"/>
        <w:bottom w:val="none" w:sz="0" w:space="0" w:color="auto"/>
        <w:right w:val="none" w:sz="0" w:space="0" w:color="auto"/>
      </w:divBdr>
    </w:div>
    <w:div w:id="555438990">
      <w:bodyDiv w:val="1"/>
      <w:marLeft w:val="0"/>
      <w:marRight w:val="0"/>
      <w:marTop w:val="0"/>
      <w:marBottom w:val="0"/>
      <w:divBdr>
        <w:top w:val="none" w:sz="0" w:space="0" w:color="auto"/>
        <w:left w:val="none" w:sz="0" w:space="0" w:color="auto"/>
        <w:bottom w:val="none" w:sz="0" w:space="0" w:color="auto"/>
        <w:right w:val="none" w:sz="0" w:space="0" w:color="auto"/>
      </w:divBdr>
    </w:div>
    <w:div w:id="557015117">
      <w:bodyDiv w:val="1"/>
      <w:marLeft w:val="0"/>
      <w:marRight w:val="0"/>
      <w:marTop w:val="0"/>
      <w:marBottom w:val="0"/>
      <w:divBdr>
        <w:top w:val="none" w:sz="0" w:space="0" w:color="auto"/>
        <w:left w:val="none" w:sz="0" w:space="0" w:color="auto"/>
        <w:bottom w:val="none" w:sz="0" w:space="0" w:color="auto"/>
        <w:right w:val="none" w:sz="0" w:space="0" w:color="auto"/>
      </w:divBdr>
    </w:div>
    <w:div w:id="561910158">
      <w:bodyDiv w:val="1"/>
      <w:marLeft w:val="0"/>
      <w:marRight w:val="0"/>
      <w:marTop w:val="0"/>
      <w:marBottom w:val="0"/>
      <w:divBdr>
        <w:top w:val="none" w:sz="0" w:space="0" w:color="auto"/>
        <w:left w:val="none" w:sz="0" w:space="0" w:color="auto"/>
        <w:bottom w:val="none" w:sz="0" w:space="0" w:color="auto"/>
        <w:right w:val="none" w:sz="0" w:space="0" w:color="auto"/>
      </w:divBdr>
    </w:div>
    <w:div w:id="564726868">
      <w:bodyDiv w:val="1"/>
      <w:marLeft w:val="0"/>
      <w:marRight w:val="0"/>
      <w:marTop w:val="0"/>
      <w:marBottom w:val="0"/>
      <w:divBdr>
        <w:top w:val="none" w:sz="0" w:space="0" w:color="auto"/>
        <w:left w:val="none" w:sz="0" w:space="0" w:color="auto"/>
        <w:bottom w:val="none" w:sz="0" w:space="0" w:color="auto"/>
        <w:right w:val="none" w:sz="0" w:space="0" w:color="auto"/>
      </w:divBdr>
    </w:div>
    <w:div w:id="573664873">
      <w:bodyDiv w:val="1"/>
      <w:marLeft w:val="0"/>
      <w:marRight w:val="0"/>
      <w:marTop w:val="0"/>
      <w:marBottom w:val="0"/>
      <w:divBdr>
        <w:top w:val="none" w:sz="0" w:space="0" w:color="auto"/>
        <w:left w:val="none" w:sz="0" w:space="0" w:color="auto"/>
        <w:bottom w:val="none" w:sz="0" w:space="0" w:color="auto"/>
        <w:right w:val="none" w:sz="0" w:space="0" w:color="auto"/>
      </w:divBdr>
    </w:div>
    <w:div w:id="577787131">
      <w:bodyDiv w:val="1"/>
      <w:marLeft w:val="0"/>
      <w:marRight w:val="0"/>
      <w:marTop w:val="0"/>
      <w:marBottom w:val="0"/>
      <w:divBdr>
        <w:top w:val="none" w:sz="0" w:space="0" w:color="auto"/>
        <w:left w:val="none" w:sz="0" w:space="0" w:color="auto"/>
        <w:bottom w:val="none" w:sz="0" w:space="0" w:color="auto"/>
        <w:right w:val="none" w:sz="0" w:space="0" w:color="auto"/>
      </w:divBdr>
    </w:div>
    <w:div w:id="578170908">
      <w:bodyDiv w:val="1"/>
      <w:marLeft w:val="0"/>
      <w:marRight w:val="0"/>
      <w:marTop w:val="0"/>
      <w:marBottom w:val="0"/>
      <w:divBdr>
        <w:top w:val="none" w:sz="0" w:space="0" w:color="auto"/>
        <w:left w:val="none" w:sz="0" w:space="0" w:color="auto"/>
        <w:bottom w:val="none" w:sz="0" w:space="0" w:color="auto"/>
        <w:right w:val="none" w:sz="0" w:space="0" w:color="auto"/>
      </w:divBdr>
    </w:div>
    <w:div w:id="579219286">
      <w:bodyDiv w:val="1"/>
      <w:marLeft w:val="0"/>
      <w:marRight w:val="0"/>
      <w:marTop w:val="0"/>
      <w:marBottom w:val="0"/>
      <w:divBdr>
        <w:top w:val="none" w:sz="0" w:space="0" w:color="auto"/>
        <w:left w:val="none" w:sz="0" w:space="0" w:color="auto"/>
        <w:bottom w:val="none" w:sz="0" w:space="0" w:color="auto"/>
        <w:right w:val="none" w:sz="0" w:space="0" w:color="auto"/>
      </w:divBdr>
    </w:div>
    <w:div w:id="583497291">
      <w:bodyDiv w:val="1"/>
      <w:marLeft w:val="0"/>
      <w:marRight w:val="0"/>
      <w:marTop w:val="0"/>
      <w:marBottom w:val="0"/>
      <w:divBdr>
        <w:top w:val="none" w:sz="0" w:space="0" w:color="auto"/>
        <w:left w:val="none" w:sz="0" w:space="0" w:color="auto"/>
        <w:bottom w:val="none" w:sz="0" w:space="0" w:color="auto"/>
        <w:right w:val="none" w:sz="0" w:space="0" w:color="auto"/>
      </w:divBdr>
    </w:div>
    <w:div w:id="585192172">
      <w:bodyDiv w:val="1"/>
      <w:marLeft w:val="0"/>
      <w:marRight w:val="0"/>
      <w:marTop w:val="0"/>
      <w:marBottom w:val="0"/>
      <w:divBdr>
        <w:top w:val="none" w:sz="0" w:space="0" w:color="auto"/>
        <w:left w:val="none" w:sz="0" w:space="0" w:color="auto"/>
        <w:bottom w:val="none" w:sz="0" w:space="0" w:color="auto"/>
        <w:right w:val="none" w:sz="0" w:space="0" w:color="auto"/>
      </w:divBdr>
    </w:div>
    <w:div w:id="590165207">
      <w:bodyDiv w:val="1"/>
      <w:marLeft w:val="0"/>
      <w:marRight w:val="0"/>
      <w:marTop w:val="0"/>
      <w:marBottom w:val="0"/>
      <w:divBdr>
        <w:top w:val="none" w:sz="0" w:space="0" w:color="auto"/>
        <w:left w:val="none" w:sz="0" w:space="0" w:color="auto"/>
        <w:bottom w:val="none" w:sz="0" w:space="0" w:color="auto"/>
        <w:right w:val="none" w:sz="0" w:space="0" w:color="auto"/>
      </w:divBdr>
    </w:div>
    <w:div w:id="590237198">
      <w:bodyDiv w:val="1"/>
      <w:marLeft w:val="0"/>
      <w:marRight w:val="0"/>
      <w:marTop w:val="0"/>
      <w:marBottom w:val="0"/>
      <w:divBdr>
        <w:top w:val="none" w:sz="0" w:space="0" w:color="auto"/>
        <w:left w:val="none" w:sz="0" w:space="0" w:color="auto"/>
        <w:bottom w:val="none" w:sz="0" w:space="0" w:color="auto"/>
        <w:right w:val="none" w:sz="0" w:space="0" w:color="auto"/>
      </w:divBdr>
    </w:div>
    <w:div w:id="590897237">
      <w:bodyDiv w:val="1"/>
      <w:marLeft w:val="0"/>
      <w:marRight w:val="0"/>
      <w:marTop w:val="0"/>
      <w:marBottom w:val="0"/>
      <w:divBdr>
        <w:top w:val="none" w:sz="0" w:space="0" w:color="auto"/>
        <w:left w:val="none" w:sz="0" w:space="0" w:color="auto"/>
        <w:bottom w:val="none" w:sz="0" w:space="0" w:color="auto"/>
        <w:right w:val="none" w:sz="0" w:space="0" w:color="auto"/>
      </w:divBdr>
    </w:div>
    <w:div w:id="591010633">
      <w:bodyDiv w:val="1"/>
      <w:marLeft w:val="0"/>
      <w:marRight w:val="0"/>
      <w:marTop w:val="0"/>
      <w:marBottom w:val="0"/>
      <w:divBdr>
        <w:top w:val="none" w:sz="0" w:space="0" w:color="auto"/>
        <w:left w:val="none" w:sz="0" w:space="0" w:color="auto"/>
        <w:bottom w:val="none" w:sz="0" w:space="0" w:color="auto"/>
        <w:right w:val="none" w:sz="0" w:space="0" w:color="auto"/>
      </w:divBdr>
    </w:div>
    <w:div w:id="591014963">
      <w:bodyDiv w:val="1"/>
      <w:marLeft w:val="0"/>
      <w:marRight w:val="0"/>
      <w:marTop w:val="0"/>
      <w:marBottom w:val="0"/>
      <w:divBdr>
        <w:top w:val="none" w:sz="0" w:space="0" w:color="auto"/>
        <w:left w:val="none" w:sz="0" w:space="0" w:color="auto"/>
        <w:bottom w:val="none" w:sz="0" w:space="0" w:color="auto"/>
        <w:right w:val="none" w:sz="0" w:space="0" w:color="auto"/>
      </w:divBdr>
    </w:div>
    <w:div w:id="593394004">
      <w:bodyDiv w:val="1"/>
      <w:marLeft w:val="0"/>
      <w:marRight w:val="0"/>
      <w:marTop w:val="0"/>
      <w:marBottom w:val="0"/>
      <w:divBdr>
        <w:top w:val="none" w:sz="0" w:space="0" w:color="auto"/>
        <w:left w:val="none" w:sz="0" w:space="0" w:color="auto"/>
        <w:bottom w:val="none" w:sz="0" w:space="0" w:color="auto"/>
        <w:right w:val="none" w:sz="0" w:space="0" w:color="auto"/>
      </w:divBdr>
    </w:div>
    <w:div w:id="601646347">
      <w:bodyDiv w:val="1"/>
      <w:marLeft w:val="0"/>
      <w:marRight w:val="0"/>
      <w:marTop w:val="0"/>
      <w:marBottom w:val="0"/>
      <w:divBdr>
        <w:top w:val="none" w:sz="0" w:space="0" w:color="auto"/>
        <w:left w:val="none" w:sz="0" w:space="0" w:color="auto"/>
        <w:bottom w:val="none" w:sz="0" w:space="0" w:color="auto"/>
        <w:right w:val="none" w:sz="0" w:space="0" w:color="auto"/>
      </w:divBdr>
    </w:div>
    <w:div w:id="602569178">
      <w:bodyDiv w:val="1"/>
      <w:marLeft w:val="0"/>
      <w:marRight w:val="0"/>
      <w:marTop w:val="0"/>
      <w:marBottom w:val="0"/>
      <w:divBdr>
        <w:top w:val="none" w:sz="0" w:space="0" w:color="auto"/>
        <w:left w:val="none" w:sz="0" w:space="0" w:color="auto"/>
        <w:bottom w:val="none" w:sz="0" w:space="0" w:color="auto"/>
        <w:right w:val="none" w:sz="0" w:space="0" w:color="auto"/>
      </w:divBdr>
    </w:div>
    <w:div w:id="602766299">
      <w:bodyDiv w:val="1"/>
      <w:marLeft w:val="0"/>
      <w:marRight w:val="0"/>
      <w:marTop w:val="0"/>
      <w:marBottom w:val="0"/>
      <w:divBdr>
        <w:top w:val="none" w:sz="0" w:space="0" w:color="auto"/>
        <w:left w:val="none" w:sz="0" w:space="0" w:color="auto"/>
        <w:bottom w:val="none" w:sz="0" w:space="0" w:color="auto"/>
        <w:right w:val="none" w:sz="0" w:space="0" w:color="auto"/>
      </w:divBdr>
    </w:div>
    <w:div w:id="604847713">
      <w:bodyDiv w:val="1"/>
      <w:marLeft w:val="0"/>
      <w:marRight w:val="0"/>
      <w:marTop w:val="0"/>
      <w:marBottom w:val="0"/>
      <w:divBdr>
        <w:top w:val="none" w:sz="0" w:space="0" w:color="auto"/>
        <w:left w:val="none" w:sz="0" w:space="0" w:color="auto"/>
        <w:bottom w:val="none" w:sz="0" w:space="0" w:color="auto"/>
        <w:right w:val="none" w:sz="0" w:space="0" w:color="auto"/>
      </w:divBdr>
    </w:div>
    <w:div w:id="605190429">
      <w:bodyDiv w:val="1"/>
      <w:marLeft w:val="0"/>
      <w:marRight w:val="0"/>
      <w:marTop w:val="0"/>
      <w:marBottom w:val="0"/>
      <w:divBdr>
        <w:top w:val="none" w:sz="0" w:space="0" w:color="auto"/>
        <w:left w:val="none" w:sz="0" w:space="0" w:color="auto"/>
        <w:bottom w:val="none" w:sz="0" w:space="0" w:color="auto"/>
        <w:right w:val="none" w:sz="0" w:space="0" w:color="auto"/>
      </w:divBdr>
    </w:div>
    <w:div w:id="609820966">
      <w:bodyDiv w:val="1"/>
      <w:marLeft w:val="0"/>
      <w:marRight w:val="0"/>
      <w:marTop w:val="0"/>
      <w:marBottom w:val="0"/>
      <w:divBdr>
        <w:top w:val="none" w:sz="0" w:space="0" w:color="auto"/>
        <w:left w:val="none" w:sz="0" w:space="0" w:color="auto"/>
        <w:bottom w:val="none" w:sz="0" w:space="0" w:color="auto"/>
        <w:right w:val="none" w:sz="0" w:space="0" w:color="auto"/>
      </w:divBdr>
    </w:div>
    <w:div w:id="609971785">
      <w:bodyDiv w:val="1"/>
      <w:marLeft w:val="0"/>
      <w:marRight w:val="0"/>
      <w:marTop w:val="0"/>
      <w:marBottom w:val="0"/>
      <w:divBdr>
        <w:top w:val="none" w:sz="0" w:space="0" w:color="auto"/>
        <w:left w:val="none" w:sz="0" w:space="0" w:color="auto"/>
        <w:bottom w:val="none" w:sz="0" w:space="0" w:color="auto"/>
        <w:right w:val="none" w:sz="0" w:space="0" w:color="auto"/>
      </w:divBdr>
    </w:div>
    <w:div w:id="613826088">
      <w:bodyDiv w:val="1"/>
      <w:marLeft w:val="0"/>
      <w:marRight w:val="0"/>
      <w:marTop w:val="0"/>
      <w:marBottom w:val="0"/>
      <w:divBdr>
        <w:top w:val="none" w:sz="0" w:space="0" w:color="auto"/>
        <w:left w:val="none" w:sz="0" w:space="0" w:color="auto"/>
        <w:bottom w:val="none" w:sz="0" w:space="0" w:color="auto"/>
        <w:right w:val="none" w:sz="0" w:space="0" w:color="auto"/>
      </w:divBdr>
    </w:div>
    <w:div w:id="615714348">
      <w:bodyDiv w:val="1"/>
      <w:marLeft w:val="0"/>
      <w:marRight w:val="0"/>
      <w:marTop w:val="0"/>
      <w:marBottom w:val="0"/>
      <w:divBdr>
        <w:top w:val="none" w:sz="0" w:space="0" w:color="auto"/>
        <w:left w:val="none" w:sz="0" w:space="0" w:color="auto"/>
        <w:bottom w:val="none" w:sz="0" w:space="0" w:color="auto"/>
        <w:right w:val="none" w:sz="0" w:space="0" w:color="auto"/>
      </w:divBdr>
    </w:div>
    <w:div w:id="618877087">
      <w:bodyDiv w:val="1"/>
      <w:marLeft w:val="0"/>
      <w:marRight w:val="0"/>
      <w:marTop w:val="0"/>
      <w:marBottom w:val="0"/>
      <w:divBdr>
        <w:top w:val="none" w:sz="0" w:space="0" w:color="auto"/>
        <w:left w:val="none" w:sz="0" w:space="0" w:color="auto"/>
        <w:bottom w:val="none" w:sz="0" w:space="0" w:color="auto"/>
        <w:right w:val="none" w:sz="0" w:space="0" w:color="auto"/>
      </w:divBdr>
    </w:div>
    <w:div w:id="619603420">
      <w:bodyDiv w:val="1"/>
      <w:marLeft w:val="0"/>
      <w:marRight w:val="0"/>
      <w:marTop w:val="0"/>
      <w:marBottom w:val="0"/>
      <w:divBdr>
        <w:top w:val="none" w:sz="0" w:space="0" w:color="auto"/>
        <w:left w:val="none" w:sz="0" w:space="0" w:color="auto"/>
        <w:bottom w:val="none" w:sz="0" w:space="0" w:color="auto"/>
        <w:right w:val="none" w:sz="0" w:space="0" w:color="auto"/>
      </w:divBdr>
    </w:div>
    <w:div w:id="620263323">
      <w:bodyDiv w:val="1"/>
      <w:marLeft w:val="0"/>
      <w:marRight w:val="0"/>
      <w:marTop w:val="0"/>
      <w:marBottom w:val="0"/>
      <w:divBdr>
        <w:top w:val="none" w:sz="0" w:space="0" w:color="auto"/>
        <w:left w:val="none" w:sz="0" w:space="0" w:color="auto"/>
        <w:bottom w:val="none" w:sz="0" w:space="0" w:color="auto"/>
        <w:right w:val="none" w:sz="0" w:space="0" w:color="auto"/>
      </w:divBdr>
    </w:div>
    <w:div w:id="623193660">
      <w:bodyDiv w:val="1"/>
      <w:marLeft w:val="0"/>
      <w:marRight w:val="0"/>
      <w:marTop w:val="0"/>
      <w:marBottom w:val="0"/>
      <w:divBdr>
        <w:top w:val="none" w:sz="0" w:space="0" w:color="auto"/>
        <w:left w:val="none" w:sz="0" w:space="0" w:color="auto"/>
        <w:bottom w:val="none" w:sz="0" w:space="0" w:color="auto"/>
        <w:right w:val="none" w:sz="0" w:space="0" w:color="auto"/>
      </w:divBdr>
    </w:div>
    <w:div w:id="623384653">
      <w:bodyDiv w:val="1"/>
      <w:marLeft w:val="0"/>
      <w:marRight w:val="0"/>
      <w:marTop w:val="0"/>
      <w:marBottom w:val="0"/>
      <w:divBdr>
        <w:top w:val="none" w:sz="0" w:space="0" w:color="auto"/>
        <w:left w:val="none" w:sz="0" w:space="0" w:color="auto"/>
        <w:bottom w:val="none" w:sz="0" w:space="0" w:color="auto"/>
        <w:right w:val="none" w:sz="0" w:space="0" w:color="auto"/>
      </w:divBdr>
    </w:div>
    <w:div w:id="632710890">
      <w:bodyDiv w:val="1"/>
      <w:marLeft w:val="0"/>
      <w:marRight w:val="0"/>
      <w:marTop w:val="0"/>
      <w:marBottom w:val="0"/>
      <w:divBdr>
        <w:top w:val="none" w:sz="0" w:space="0" w:color="auto"/>
        <w:left w:val="none" w:sz="0" w:space="0" w:color="auto"/>
        <w:bottom w:val="none" w:sz="0" w:space="0" w:color="auto"/>
        <w:right w:val="none" w:sz="0" w:space="0" w:color="auto"/>
      </w:divBdr>
    </w:div>
    <w:div w:id="635989738">
      <w:bodyDiv w:val="1"/>
      <w:marLeft w:val="0"/>
      <w:marRight w:val="0"/>
      <w:marTop w:val="0"/>
      <w:marBottom w:val="0"/>
      <w:divBdr>
        <w:top w:val="none" w:sz="0" w:space="0" w:color="auto"/>
        <w:left w:val="none" w:sz="0" w:space="0" w:color="auto"/>
        <w:bottom w:val="none" w:sz="0" w:space="0" w:color="auto"/>
        <w:right w:val="none" w:sz="0" w:space="0" w:color="auto"/>
      </w:divBdr>
    </w:div>
    <w:div w:id="636108437">
      <w:bodyDiv w:val="1"/>
      <w:marLeft w:val="0"/>
      <w:marRight w:val="0"/>
      <w:marTop w:val="0"/>
      <w:marBottom w:val="0"/>
      <w:divBdr>
        <w:top w:val="none" w:sz="0" w:space="0" w:color="auto"/>
        <w:left w:val="none" w:sz="0" w:space="0" w:color="auto"/>
        <w:bottom w:val="none" w:sz="0" w:space="0" w:color="auto"/>
        <w:right w:val="none" w:sz="0" w:space="0" w:color="auto"/>
      </w:divBdr>
    </w:div>
    <w:div w:id="640158146">
      <w:bodyDiv w:val="1"/>
      <w:marLeft w:val="0"/>
      <w:marRight w:val="0"/>
      <w:marTop w:val="0"/>
      <w:marBottom w:val="0"/>
      <w:divBdr>
        <w:top w:val="none" w:sz="0" w:space="0" w:color="auto"/>
        <w:left w:val="none" w:sz="0" w:space="0" w:color="auto"/>
        <w:bottom w:val="none" w:sz="0" w:space="0" w:color="auto"/>
        <w:right w:val="none" w:sz="0" w:space="0" w:color="auto"/>
      </w:divBdr>
    </w:div>
    <w:div w:id="640887673">
      <w:bodyDiv w:val="1"/>
      <w:marLeft w:val="0"/>
      <w:marRight w:val="0"/>
      <w:marTop w:val="0"/>
      <w:marBottom w:val="0"/>
      <w:divBdr>
        <w:top w:val="none" w:sz="0" w:space="0" w:color="auto"/>
        <w:left w:val="none" w:sz="0" w:space="0" w:color="auto"/>
        <w:bottom w:val="none" w:sz="0" w:space="0" w:color="auto"/>
        <w:right w:val="none" w:sz="0" w:space="0" w:color="auto"/>
      </w:divBdr>
    </w:div>
    <w:div w:id="645545641">
      <w:bodyDiv w:val="1"/>
      <w:marLeft w:val="0"/>
      <w:marRight w:val="0"/>
      <w:marTop w:val="0"/>
      <w:marBottom w:val="0"/>
      <w:divBdr>
        <w:top w:val="none" w:sz="0" w:space="0" w:color="auto"/>
        <w:left w:val="none" w:sz="0" w:space="0" w:color="auto"/>
        <w:bottom w:val="none" w:sz="0" w:space="0" w:color="auto"/>
        <w:right w:val="none" w:sz="0" w:space="0" w:color="auto"/>
      </w:divBdr>
    </w:div>
    <w:div w:id="645549928">
      <w:bodyDiv w:val="1"/>
      <w:marLeft w:val="0"/>
      <w:marRight w:val="0"/>
      <w:marTop w:val="0"/>
      <w:marBottom w:val="0"/>
      <w:divBdr>
        <w:top w:val="none" w:sz="0" w:space="0" w:color="auto"/>
        <w:left w:val="none" w:sz="0" w:space="0" w:color="auto"/>
        <w:bottom w:val="none" w:sz="0" w:space="0" w:color="auto"/>
        <w:right w:val="none" w:sz="0" w:space="0" w:color="auto"/>
      </w:divBdr>
    </w:div>
    <w:div w:id="647787039">
      <w:bodyDiv w:val="1"/>
      <w:marLeft w:val="0"/>
      <w:marRight w:val="0"/>
      <w:marTop w:val="0"/>
      <w:marBottom w:val="0"/>
      <w:divBdr>
        <w:top w:val="none" w:sz="0" w:space="0" w:color="auto"/>
        <w:left w:val="none" w:sz="0" w:space="0" w:color="auto"/>
        <w:bottom w:val="none" w:sz="0" w:space="0" w:color="auto"/>
        <w:right w:val="none" w:sz="0" w:space="0" w:color="auto"/>
      </w:divBdr>
    </w:div>
    <w:div w:id="650839389">
      <w:bodyDiv w:val="1"/>
      <w:marLeft w:val="0"/>
      <w:marRight w:val="0"/>
      <w:marTop w:val="0"/>
      <w:marBottom w:val="0"/>
      <w:divBdr>
        <w:top w:val="none" w:sz="0" w:space="0" w:color="auto"/>
        <w:left w:val="none" w:sz="0" w:space="0" w:color="auto"/>
        <w:bottom w:val="none" w:sz="0" w:space="0" w:color="auto"/>
        <w:right w:val="none" w:sz="0" w:space="0" w:color="auto"/>
      </w:divBdr>
    </w:div>
    <w:div w:id="650984156">
      <w:bodyDiv w:val="1"/>
      <w:marLeft w:val="0"/>
      <w:marRight w:val="0"/>
      <w:marTop w:val="0"/>
      <w:marBottom w:val="0"/>
      <w:divBdr>
        <w:top w:val="none" w:sz="0" w:space="0" w:color="auto"/>
        <w:left w:val="none" w:sz="0" w:space="0" w:color="auto"/>
        <w:bottom w:val="none" w:sz="0" w:space="0" w:color="auto"/>
        <w:right w:val="none" w:sz="0" w:space="0" w:color="auto"/>
      </w:divBdr>
    </w:div>
    <w:div w:id="659965119">
      <w:bodyDiv w:val="1"/>
      <w:marLeft w:val="0"/>
      <w:marRight w:val="0"/>
      <w:marTop w:val="0"/>
      <w:marBottom w:val="0"/>
      <w:divBdr>
        <w:top w:val="none" w:sz="0" w:space="0" w:color="auto"/>
        <w:left w:val="none" w:sz="0" w:space="0" w:color="auto"/>
        <w:bottom w:val="none" w:sz="0" w:space="0" w:color="auto"/>
        <w:right w:val="none" w:sz="0" w:space="0" w:color="auto"/>
      </w:divBdr>
    </w:div>
    <w:div w:id="661084782">
      <w:bodyDiv w:val="1"/>
      <w:marLeft w:val="0"/>
      <w:marRight w:val="0"/>
      <w:marTop w:val="0"/>
      <w:marBottom w:val="0"/>
      <w:divBdr>
        <w:top w:val="none" w:sz="0" w:space="0" w:color="auto"/>
        <w:left w:val="none" w:sz="0" w:space="0" w:color="auto"/>
        <w:bottom w:val="none" w:sz="0" w:space="0" w:color="auto"/>
        <w:right w:val="none" w:sz="0" w:space="0" w:color="auto"/>
      </w:divBdr>
    </w:div>
    <w:div w:id="662009610">
      <w:bodyDiv w:val="1"/>
      <w:marLeft w:val="0"/>
      <w:marRight w:val="0"/>
      <w:marTop w:val="0"/>
      <w:marBottom w:val="0"/>
      <w:divBdr>
        <w:top w:val="none" w:sz="0" w:space="0" w:color="auto"/>
        <w:left w:val="none" w:sz="0" w:space="0" w:color="auto"/>
        <w:bottom w:val="none" w:sz="0" w:space="0" w:color="auto"/>
        <w:right w:val="none" w:sz="0" w:space="0" w:color="auto"/>
      </w:divBdr>
    </w:div>
    <w:div w:id="662507275">
      <w:bodyDiv w:val="1"/>
      <w:marLeft w:val="0"/>
      <w:marRight w:val="0"/>
      <w:marTop w:val="0"/>
      <w:marBottom w:val="0"/>
      <w:divBdr>
        <w:top w:val="none" w:sz="0" w:space="0" w:color="auto"/>
        <w:left w:val="none" w:sz="0" w:space="0" w:color="auto"/>
        <w:bottom w:val="none" w:sz="0" w:space="0" w:color="auto"/>
        <w:right w:val="none" w:sz="0" w:space="0" w:color="auto"/>
      </w:divBdr>
    </w:div>
    <w:div w:id="665788568">
      <w:bodyDiv w:val="1"/>
      <w:marLeft w:val="0"/>
      <w:marRight w:val="0"/>
      <w:marTop w:val="0"/>
      <w:marBottom w:val="0"/>
      <w:divBdr>
        <w:top w:val="none" w:sz="0" w:space="0" w:color="auto"/>
        <w:left w:val="none" w:sz="0" w:space="0" w:color="auto"/>
        <w:bottom w:val="none" w:sz="0" w:space="0" w:color="auto"/>
        <w:right w:val="none" w:sz="0" w:space="0" w:color="auto"/>
      </w:divBdr>
    </w:div>
    <w:div w:id="666173720">
      <w:bodyDiv w:val="1"/>
      <w:marLeft w:val="0"/>
      <w:marRight w:val="0"/>
      <w:marTop w:val="0"/>
      <w:marBottom w:val="0"/>
      <w:divBdr>
        <w:top w:val="none" w:sz="0" w:space="0" w:color="auto"/>
        <w:left w:val="none" w:sz="0" w:space="0" w:color="auto"/>
        <w:bottom w:val="none" w:sz="0" w:space="0" w:color="auto"/>
        <w:right w:val="none" w:sz="0" w:space="0" w:color="auto"/>
      </w:divBdr>
    </w:div>
    <w:div w:id="669406028">
      <w:bodyDiv w:val="1"/>
      <w:marLeft w:val="0"/>
      <w:marRight w:val="0"/>
      <w:marTop w:val="0"/>
      <w:marBottom w:val="0"/>
      <w:divBdr>
        <w:top w:val="none" w:sz="0" w:space="0" w:color="auto"/>
        <w:left w:val="none" w:sz="0" w:space="0" w:color="auto"/>
        <w:bottom w:val="none" w:sz="0" w:space="0" w:color="auto"/>
        <w:right w:val="none" w:sz="0" w:space="0" w:color="auto"/>
      </w:divBdr>
    </w:div>
    <w:div w:id="669914777">
      <w:bodyDiv w:val="1"/>
      <w:marLeft w:val="0"/>
      <w:marRight w:val="0"/>
      <w:marTop w:val="0"/>
      <w:marBottom w:val="0"/>
      <w:divBdr>
        <w:top w:val="none" w:sz="0" w:space="0" w:color="auto"/>
        <w:left w:val="none" w:sz="0" w:space="0" w:color="auto"/>
        <w:bottom w:val="none" w:sz="0" w:space="0" w:color="auto"/>
        <w:right w:val="none" w:sz="0" w:space="0" w:color="auto"/>
      </w:divBdr>
    </w:div>
    <w:div w:id="670370765">
      <w:bodyDiv w:val="1"/>
      <w:marLeft w:val="0"/>
      <w:marRight w:val="0"/>
      <w:marTop w:val="0"/>
      <w:marBottom w:val="0"/>
      <w:divBdr>
        <w:top w:val="none" w:sz="0" w:space="0" w:color="auto"/>
        <w:left w:val="none" w:sz="0" w:space="0" w:color="auto"/>
        <w:bottom w:val="none" w:sz="0" w:space="0" w:color="auto"/>
        <w:right w:val="none" w:sz="0" w:space="0" w:color="auto"/>
      </w:divBdr>
    </w:div>
    <w:div w:id="670715338">
      <w:bodyDiv w:val="1"/>
      <w:marLeft w:val="0"/>
      <w:marRight w:val="0"/>
      <w:marTop w:val="0"/>
      <w:marBottom w:val="0"/>
      <w:divBdr>
        <w:top w:val="none" w:sz="0" w:space="0" w:color="auto"/>
        <w:left w:val="none" w:sz="0" w:space="0" w:color="auto"/>
        <w:bottom w:val="none" w:sz="0" w:space="0" w:color="auto"/>
        <w:right w:val="none" w:sz="0" w:space="0" w:color="auto"/>
      </w:divBdr>
    </w:div>
    <w:div w:id="673993877">
      <w:bodyDiv w:val="1"/>
      <w:marLeft w:val="0"/>
      <w:marRight w:val="0"/>
      <w:marTop w:val="0"/>
      <w:marBottom w:val="0"/>
      <w:divBdr>
        <w:top w:val="none" w:sz="0" w:space="0" w:color="auto"/>
        <w:left w:val="none" w:sz="0" w:space="0" w:color="auto"/>
        <w:bottom w:val="none" w:sz="0" w:space="0" w:color="auto"/>
        <w:right w:val="none" w:sz="0" w:space="0" w:color="auto"/>
      </w:divBdr>
    </w:div>
    <w:div w:id="675307374">
      <w:bodyDiv w:val="1"/>
      <w:marLeft w:val="0"/>
      <w:marRight w:val="0"/>
      <w:marTop w:val="0"/>
      <w:marBottom w:val="0"/>
      <w:divBdr>
        <w:top w:val="none" w:sz="0" w:space="0" w:color="auto"/>
        <w:left w:val="none" w:sz="0" w:space="0" w:color="auto"/>
        <w:bottom w:val="none" w:sz="0" w:space="0" w:color="auto"/>
        <w:right w:val="none" w:sz="0" w:space="0" w:color="auto"/>
      </w:divBdr>
    </w:div>
    <w:div w:id="679619959">
      <w:bodyDiv w:val="1"/>
      <w:marLeft w:val="0"/>
      <w:marRight w:val="0"/>
      <w:marTop w:val="0"/>
      <w:marBottom w:val="0"/>
      <w:divBdr>
        <w:top w:val="none" w:sz="0" w:space="0" w:color="auto"/>
        <w:left w:val="none" w:sz="0" w:space="0" w:color="auto"/>
        <w:bottom w:val="none" w:sz="0" w:space="0" w:color="auto"/>
        <w:right w:val="none" w:sz="0" w:space="0" w:color="auto"/>
      </w:divBdr>
    </w:div>
    <w:div w:id="689260511">
      <w:bodyDiv w:val="1"/>
      <w:marLeft w:val="0"/>
      <w:marRight w:val="0"/>
      <w:marTop w:val="0"/>
      <w:marBottom w:val="0"/>
      <w:divBdr>
        <w:top w:val="none" w:sz="0" w:space="0" w:color="auto"/>
        <w:left w:val="none" w:sz="0" w:space="0" w:color="auto"/>
        <w:bottom w:val="none" w:sz="0" w:space="0" w:color="auto"/>
        <w:right w:val="none" w:sz="0" w:space="0" w:color="auto"/>
      </w:divBdr>
    </w:div>
    <w:div w:id="695817369">
      <w:bodyDiv w:val="1"/>
      <w:marLeft w:val="0"/>
      <w:marRight w:val="0"/>
      <w:marTop w:val="0"/>
      <w:marBottom w:val="0"/>
      <w:divBdr>
        <w:top w:val="none" w:sz="0" w:space="0" w:color="auto"/>
        <w:left w:val="none" w:sz="0" w:space="0" w:color="auto"/>
        <w:bottom w:val="none" w:sz="0" w:space="0" w:color="auto"/>
        <w:right w:val="none" w:sz="0" w:space="0" w:color="auto"/>
      </w:divBdr>
    </w:div>
    <w:div w:id="695958827">
      <w:bodyDiv w:val="1"/>
      <w:marLeft w:val="0"/>
      <w:marRight w:val="0"/>
      <w:marTop w:val="0"/>
      <w:marBottom w:val="0"/>
      <w:divBdr>
        <w:top w:val="none" w:sz="0" w:space="0" w:color="auto"/>
        <w:left w:val="none" w:sz="0" w:space="0" w:color="auto"/>
        <w:bottom w:val="none" w:sz="0" w:space="0" w:color="auto"/>
        <w:right w:val="none" w:sz="0" w:space="0" w:color="auto"/>
      </w:divBdr>
    </w:div>
    <w:div w:id="697660618">
      <w:bodyDiv w:val="1"/>
      <w:marLeft w:val="0"/>
      <w:marRight w:val="0"/>
      <w:marTop w:val="0"/>
      <w:marBottom w:val="0"/>
      <w:divBdr>
        <w:top w:val="none" w:sz="0" w:space="0" w:color="auto"/>
        <w:left w:val="none" w:sz="0" w:space="0" w:color="auto"/>
        <w:bottom w:val="none" w:sz="0" w:space="0" w:color="auto"/>
        <w:right w:val="none" w:sz="0" w:space="0" w:color="auto"/>
      </w:divBdr>
    </w:div>
    <w:div w:id="700594002">
      <w:bodyDiv w:val="1"/>
      <w:marLeft w:val="0"/>
      <w:marRight w:val="0"/>
      <w:marTop w:val="0"/>
      <w:marBottom w:val="0"/>
      <w:divBdr>
        <w:top w:val="none" w:sz="0" w:space="0" w:color="auto"/>
        <w:left w:val="none" w:sz="0" w:space="0" w:color="auto"/>
        <w:bottom w:val="none" w:sz="0" w:space="0" w:color="auto"/>
        <w:right w:val="none" w:sz="0" w:space="0" w:color="auto"/>
      </w:divBdr>
    </w:div>
    <w:div w:id="702485326">
      <w:bodyDiv w:val="1"/>
      <w:marLeft w:val="0"/>
      <w:marRight w:val="0"/>
      <w:marTop w:val="0"/>
      <w:marBottom w:val="0"/>
      <w:divBdr>
        <w:top w:val="none" w:sz="0" w:space="0" w:color="auto"/>
        <w:left w:val="none" w:sz="0" w:space="0" w:color="auto"/>
        <w:bottom w:val="none" w:sz="0" w:space="0" w:color="auto"/>
        <w:right w:val="none" w:sz="0" w:space="0" w:color="auto"/>
      </w:divBdr>
    </w:div>
    <w:div w:id="704449683">
      <w:bodyDiv w:val="1"/>
      <w:marLeft w:val="0"/>
      <w:marRight w:val="0"/>
      <w:marTop w:val="0"/>
      <w:marBottom w:val="0"/>
      <w:divBdr>
        <w:top w:val="none" w:sz="0" w:space="0" w:color="auto"/>
        <w:left w:val="none" w:sz="0" w:space="0" w:color="auto"/>
        <w:bottom w:val="none" w:sz="0" w:space="0" w:color="auto"/>
        <w:right w:val="none" w:sz="0" w:space="0" w:color="auto"/>
      </w:divBdr>
    </w:div>
    <w:div w:id="704910963">
      <w:bodyDiv w:val="1"/>
      <w:marLeft w:val="0"/>
      <w:marRight w:val="0"/>
      <w:marTop w:val="0"/>
      <w:marBottom w:val="0"/>
      <w:divBdr>
        <w:top w:val="none" w:sz="0" w:space="0" w:color="auto"/>
        <w:left w:val="none" w:sz="0" w:space="0" w:color="auto"/>
        <w:bottom w:val="none" w:sz="0" w:space="0" w:color="auto"/>
        <w:right w:val="none" w:sz="0" w:space="0" w:color="auto"/>
      </w:divBdr>
    </w:div>
    <w:div w:id="706373689">
      <w:bodyDiv w:val="1"/>
      <w:marLeft w:val="0"/>
      <w:marRight w:val="0"/>
      <w:marTop w:val="0"/>
      <w:marBottom w:val="0"/>
      <w:divBdr>
        <w:top w:val="none" w:sz="0" w:space="0" w:color="auto"/>
        <w:left w:val="none" w:sz="0" w:space="0" w:color="auto"/>
        <w:bottom w:val="none" w:sz="0" w:space="0" w:color="auto"/>
        <w:right w:val="none" w:sz="0" w:space="0" w:color="auto"/>
      </w:divBdr>
    </w:div>
    <w:div w:id="709574829">
      <w:bodyDiv w:val="1"/>
      <w:marLeft w:val="0"/>
      <w:marRight w:val="0"/>
      <w:marTop w:val="0"/>
      <w:marBottom w:val="0"/>
      <w:divBdr>
        <w:top w:val="none" w:sz="0" w:space="0" w:color="auto"/>
        <w:left w:val="none" w:sz="0" w:space="0" w:color="auto"/>
        <w:bottom w:val="none" w:sz="0" w:space="0" w:color="auto"/>
        <w:right w:val="none" w:sz="0" w:space="0" w:color="auto"/>
      </w:divBdr>
    </w:div>
    <w:div w:id="711460457">
      <w:bodyDiv w:val="1"/>
      <w:marLeft w:val="0"/>
      <w:marRight w:val="0"/>
      <w:marTop w:val="0"/>
      <w:marBottom w:val="0"/>
      <w:divBdr>
        <w:top w:val="none" w:sz="0" w:space="0" w:color="auto"/>
        <w:left w:val="none" w:sz="0" w:space="0" w:color="auto"/>
        <w:bottom w:val="none" w:sz="0" w:space="0" w:color="auto"/>
        <w:right w:val="none" w:sz="0" w:space="0" w:color="auto"/>
      </w:divBdr>
    </w:div>
    <w:div w:id="711463024">
      <w:bodyDiv w:val="1"/>
      <w:marLeft w:val="0"/>
      <w:marRight w:val="0"/>
      <w:marTop w:val="0"/>
      <w:marBottom w:val="0"/>
      <w:divBdr>
        <w:top w:val="none" w:sz="0" w:space="0" w:color="auto"/>
        <w:left w:val="none" w:sz="0" w:space="0" w:color="auto"/>
        <w:bottom w:val="none" w:sz="0" w:space="0" w:color="auto"/>
        <w:right w:val="none" w:sz="0" w:space="0" w:color="auto"/>
      </w:divBdr>
    </w:div>
    <w:div w:id="711614327">
      <w:bodyDiv w:val="1"/>
      <w:marLeft w:val="0"/>
      <w:marRight w:val="0"/>
      <w:marTop w:val="0"/>
      <w:marBottom w:val="0"/>
      <w:divBdr>
        <w:top w:val="none" w:sz="0" w:space="0" w:color="auto"/>
        <w:left w:val="none" w:sz="0" w:space="0" w:color="auto"/>
        <w:bottom w:val="none" w:sz="0" w:space="0" w:color="auto"/>
        <w:right w:val="none" w:sz="0" w:space="0" w:color="auto"/>
      </w:divBdr>
    </w:div>
    <w:div w:id="712000303">
      <w:bodyDiv w:val="1"/>
      <w:marLeft w:val="0"/>
      <w:marRight w:val="0"/>
      <w:marTop w:val="0"/>
      <w:marBottom w:val="0"/>
      <w:divBdr>
        <w:top w:val="none" w:sz="0" w:space="0" w:color="auto"/>
        <w:left w:val="none" w:sz="0" w:space="0" w:color="auto"/>
        <w:bottom w:val="none" w:sz="0" w:space="0" w:color="auto"/>
        <w:right w:val="none" w:sz="0" w:space="0" w:color="auto"/>
      </w:divBdr>
    </w:div>
    <w:div w:id="715397471">
      <w:bodyDiv w:val="1"/>
      <w:marLeft w:val="0"/>
      <w:marRight w:val="0"/>
      <w:marTop w:val="0"/>
      <w:marBottom w:val="0"/>
      <w:divBdr>
        <w:top w:val="none" w:sz="0" w:space="0" w:color="auto"/>
        <w:left w:val="none" w:sz="0" w:space="0" w:color="auto"/>
        <w:bottom w:val="none" w:sz="0" w:space="0" w:color="auto"/>
        <w:right w:val="none" w:sz="0" w:space="0" w:color="auto"/>
      </w:divBdr>
    </w:div>
    <w:div w:id="721296372">
      <w:bodyDiv w:val="1"/>
      <w:marLeft w:val="0"/>
      <w:marRight w:val="0"/>
      <w:marTop w:val="0"/>
      <w:marBottom w:val="0"/>
      <w:divBdr>
        <w:top w:val="none" w:sz="0" w:space="0" w:color="auto"/>
        <w:left w:val="none" w:sz="0" w:space="0" w:color="auto"/>
        <w:bottom w:val="none" w:sz="0" w:space="0" w:color="auto"/>
        <w:right w:val="none" w:sz="0" w:space="0" w:color="auto"/>
      </w:divBdr>
    </w:div>
    <w:div w:id="724374679">
      <w:bodyDiv w:val="1"/>
      <w:marLeft w:val="0"/>
      <w:marRight w:val="0"/>
      <w:marTop w:val="0"/>
      <w:marBottom w:val="0"/>
      <w:divBdr>
        <w:top w:val="none" w:sz="0" w:space="0" w:color="auto"/>
        <w:left w:val="none" w:sz="0" w:space="0" w:color="auto"/>
        <w:bottom w:val="none" w:sz="0" w:space="0" w:color="auto"/>
        <w:right w:val="none" w:sz="0" w:space="0" w:color="auto"/>
      </w:divBdr>
    </w:div>
    <w:div w:id="725225314">
      <w:bodyDiv w:val="1"/>
      <w:marLeft w:val="0"/>
      <w:marRight w:val="0"/>
      <w:marTop w:val="0"/>
      <w:marBottom w:val="0"/>
      <w:divBdr>
        <w:top w:val="none" w:sz="0" w:space="0" w:color="auto"/>
        <w:left w:val="none" w:sz="0" w:space="0" w:color="auto"/>
        <w:bottom w:val="none" w:sz="0" w:space="0" w:color="auto"/>
        <w:right w:val="none" w:sz="0" w:space="0" w:color="auto"/>
      </w:divBdr>
    </w:div>
    <w:div w:id="733235188">
      <w:bodyDiv w:val="1"/>
      <w:marLeft w:val="0"/>
      <w:marRight w:val="0"/>
      <w:marTop w:val="0"/>
      <w:marBottom w:val="0"/>
      <w:divBdr>
        <w:top w:val="none" w:sz="0" w:space="0" w:color="auto"/>
        <w:left w:val="none" w:sz="0" w:space="0" w:color="auto"/>
        <w:bottom w:val="none" w:sz="0" w:space="0" w:color="auto"/>
        <w:right w:val="none" w:sz="0" w:space="0" w:color="auto"/>
      </w:divBdr>
    </w:div>
    <w:div w:id="734283165">
      <w:bodyDiv w:val="1"/>
      <w:marLeft w:val="0"/>
      <w:marRight w:val="0"/>
      <w:marTop w:val="0"/>
      <w:marBottom w:val="0"/>
      <w:divBdr>
        <w:top w:val="none" w:sz="0" w:space="0" w:color="auto"/>
        <w:left w:val="none" w:sz="0" w:space="0" w:color="auto"/>
        <w:bottom w:val="none" w:sz="0" w:space="0" w:color="auto"/>
        <w:right w:val="none" w:sz="0" w:space="0" w:color="auto"/>
      </w:divBdr>
    </w:div>
    <w:div w:id="736245521">
      <w:bodyDiv w:val="1"/>
      <w:marLeft w:val="0"/>
      <w:marRight w:val="0"/>
      <w:marTop w:val="0"/>
      <w:marBottom w:val="0"/>
      <w:divBdr>
        <w:top w:val="none" w:sz="0" w:space="0" w:color="auto"/>
        <w:left w:val="none" w:sz="0" w:space="0" w:color="auto"/>
        <w:bottom w:val="none" w:sz="0" w:space="0" w:color="auto"/>
        <w:right w:val="none" w:sz="0" w:space="0" w:color="auto"/>
      </w:divBdr>
    </w:div>
    <w:div w:id="740522409">
      <w:bodyDiv w:val="1"/>
      <w:marLeft w:val="0"/>
      <w:marRight w:val="0"/>
      <w:marTop w:val="0"/>
      <w:marBottom w:val="0"/>
      <w:divBdr>
        <w:top w:val="none" w:sz="0" w:space="0" w:color="auto"/>
        <w:left w:val="none" w:sz="0" w:space="0" w:color="auto"/>
        <w:bottom w:val="none" w:sz="0" w:space="0" w:color="auto"/>
        <w:right w:val="none" w:sz="0" w:space="0" w:color="auto"/>
      </w:divBdr>
    </w:div>
    <w:div w:id="741413714">
      <w:bodyDiv w:val="1"/>
      <w:marLeft w:val="0"/>
      <w:marRight w:val="0"/>
      <w:marTop w:val="0"/>
      <w:marBottom w:val="0"/>
      <w:divBdr>
        <w:top w:val="none" w:sz="0" w:space="0" w:color="auto"/>
        <w:left w:val="none" w:sz="0" w:space="0" w:color="auto"/>
        <w:bottom w:val="none" w:sz="0" w:space="0" w:color="auto"/>
        <w:right w:val="none" w:sz="0" w:space="0" w:color="auto"/>
      </w:divBdr>
    </w:div>
    <w:div w:id="741950560">
      <w:bodyDiv w:val="1"/>
      <w:marLeft w:val="0"/>
      <w:marRight w:val="0"/>
      <w:marTop w:val="0"/>
      <w:marBottom w:val="0"/>
      <w:divBdr>
        <w:top w:val="none" w:sz="0" w:space="0" w:color="auto"/>
        <w:left w:val="none" w:sz="0" w:space="0" w:color="auto"/>
        <w:bottom w:val="none" w:sz="0" w:space="0" w:color="auto"/>
        <w:right w:val="none" w:sz="0" w:space="0" w:color="auto"/>
      </w:divBdr>
    </w:div>
    <w:div w:id="750665643">
      <w:bodyDiv w:val="1"/>
      <w:marLeft w:val="0"/>
      <w:marRight w:val="0"/>
      <w:marTop w:val="0"/>
      <w:marBottom w:val="0"/>
      <w:divBdr>
        <w:top w:val="none" w:sz="0" w:space="0" w:color="auto"/>
        <w:left w:val="none" w:sz="0" w:space="0" w:color="auto"/>
        <w:bottom w:val="none" w:sz="0" w:space="0" w:color="auto"/>
        <w:right w:val="none" w:sz="0" w:space="0" w:color="auto"/>
      </w:divBdr>
    </w:div>
    <w:div w:id="754131011">
      <w:bodyDiv w:val="1"/>
      <w:marLeft w:val="0"/>
      <w:marRight w:val="0"/>
      <w:marTop w:val="0"/>
      <w:marBottom w:val="0"/>
      <w:divBdr>
        <w:top w:val="none" w:sz="0" w:space="0" w:color="auto"/>
        <w:left w:val="none" w:sz="0" w:space="0" w:color="auto"/>
        <w:bottom w:val="none" w:sz="0" w:space="0" w:color="auto"/>
        <w:right w:val="none" w:sz="0" w:space="0" w:color="auto"/>
      </w:divBdr>
    </w:div>
    <w:div w:id="756944660">
      <w:bodyDiv w:val="1"/>
      <w:marLeft w:val="0"/>
      <w:marRight w:val="0"/>
      <w:marTop w:val="0"/>
      <w:marBottom w:val="0"/>
      <w:divBdr>
        <w:top w:val="none" w:sz="0" w:space="0" w:color="auto"/>
        <w:left w:val="none" w:sz="0" w:space="0" w:color="auto"/>
        <w:bottom w:val="none" w:sz="0" w:space="0" w:color="auto"/>
        <w:right w:val="none" w:sz="0" w:space="0" w:color="auto"/>
      </w:divBdr>
    </w:div>
    <w:div w:id="759331384">
      <w:bodyDiv w:val="1"/>
      <w:marLeft w:val="0"/>
      <w:marRight w:val="0"/>
      <w:marTop w:val="0"/>
      <w:marBottom w:val="0"/>
      <w:divBdr>
        <w:top w:val="none" w:sz="0" w:space="0" w:color="auto"/>
        <w:left w:val="none" w:sz="0" w:space="0" w:color="auto"/>
        <w:bottom w:val="none" w:sz="0" w:space="0" w:color="auto"/>
        <w:right w:val="none" w:sz="0" w:space="0" w:color="auto"/>
      </w:divBdr>
    </w:div>
    <w:div w:id="760955834">
      <w:bodyDiv w:val="1"/>
      <w:marLeft w:val="0"/>
      <w:marRight w:val="0"/>
      <w:marTop w:val="0"/>
      <w:marBottom w:val="0"/>
      <w:divBdr>
        <w:top w:val="none" w:sz="0" w:space="0" w:color="auto"/>
        <w:left w:val="none" w:sz="0" w:space="0" w:color="auto"/>
        <w:bottom w:val="none" w:sz="0" w:space="0" w:color="auto"/>
        <w:right w:val="none" w:sz="0" w:space="0" w:color="auto"/>
      </w:divBdr>
    </w:div>
    <w:div w:id="761298045">
      <w:bodyDiv w:val="1"/>
      <w:marLeft w:val="0"/>
      <w:marRight w:val="0"/>
      <w:marTop w:val="0"/>
      <w:marBottom w:val="0"/>
      <w:divBdr>
        <w:top w:val="none" w:sz="0" w:space="0" w:color="auto"/>
        <w:left w:val="none" w:sz="0" w:space="0" w:color="auto"/>
        <w:bottom w:val="none" w:sz="0" w:space="0" w:color="auto"/>
        <w:right w:val="none" w:sz="0" w:space="0" w:color="auto"/>
      </w:divBdr>
    </w:div>
    <w:div w:id="763918232">
      <w:bodyDiv w:val="1"/>
      <w:marLeft w:val="0"/>
      <w:marRight w:val="0"/>
      <w:marTop w:val="0"/>
      <w:marBottom w:val="0"/>
      <w:divBdr>
        <w:top w:val="none" w:sz="0" w:space="0" w:color="auto"/>
        <w:left w:val="none" w:sz="0" w:space="0" w:color="auto"/>
        <w:bottom w:val="none" w:sz="0" w:space="0" w:color="auto"/>
        <w:right w:val="none" w:sz="0" w:space="0" w:color="auto"/>
      </w:divBdr>
    </w:div>
    <w:div w:id="770127611">
      <w:bodyDiv w:val="1"/>
      <w:marLeft w:val="0"/>
      <w:marRight w:val="0"/>
      <w:marTop w:val="0"/>
      <w:marBottom w:val="0"/>
      <w:divBdr>
        <w:top w:val="none" w:sz="0" w:space="0" w:color="auto"/>
        <w:left w:val="none" w:sz="0" w:space="0" w:color="auto"/>
        <w:bottom w:val="none" w:sz="0" w:space="0" w:color="auto"/>
        <w:right w:val="none" w:sz="0" w:space="0" w:color="auto"/>
      </w:divBdr>
    </w:div>
    <w:div w:id="770781454">
      <w:bodyDiv w:val="1"/>
      <w:marLeft w:val="0"/>
      <w:marRight w:val="0"/>
      <w:marTop w:val="0"/>
      <w:marBottom w:val="0"/>
      <w:divBdr>
        <w:top w:val="none" w:sz="0" w:space="0" w:color="auto"/>
        <w:left w:val="none" w:sz="0" w:space="0" w:color="auto"/>
        <w:bottom w:val="none" w:sz="0" w:space="0" w:color="auto"/>
        <w:right w:val="none" w:sz="0" w:space="0" w:color="auto"/>
      </w:divBdr>
    </w:div>
    <w:div w:id="771631806">
      <w:bodyDiv w:val="1"/>
      <w:marLeft w:val="0"/>
      <w:marRight w:val="0"/>
      <w:marTop w:val="0"/>
      <w:marBottom w:val="0"/>
      <w:divBdr>
        <w:top w:val="none" w:sz="0" w:space="0" w:color="auto"/>
        <w:left w:val="none" w:sz="0" w:space="0" w:color="auto"/>
        <w:bottom w:val="none" w:sz="0" w:space="0" w:color="auto"/>
        <w:right w:val="none" w:sz="0" w:space="0" w:color="auto"/>
      </w:divBdr>
    </w:div>
    <w:div w:id="778378238">
      <w:bodyDiv w:val="1"/>
      <w:marLeft w:val="0"/>
      <w:marRight w:val="0"/>
      <w:marTop w:val="0"/>
      <w:marBottom w:val="0"/>
      <w:divBdr>
        <w:top w:val="none" w:sz="0" w:space="0" w:color="auto"/>
        <w:left w:val="none" w:sz="0" w:space="0" w:color="auto"/>
        <w:bottom w:val="none" w:sz="0" w:space="0" w:color="auto"/>
        <w:right w:val="none" w:sz="0" w:space="0" w:color="auto"/>
      </w:divBdr>
    </w:div>
    <w:div w:id="779569454">
      <w:bodyDiv w:val="1"/>
      <w:marLeft w:val="0"/>
      <w:marRight w:val="0"/>
      <w:marTop w:val="0"/>
      <w:marBottom w:val="0"/>
      <w:divBdr>
        <w:top w:val="none" w:sz="0" w:space="0" w:color="auto"/>
        <w:left w:val="none" w:sz="0" w:space="0" w:color="auto"/>
        <w:bottom w:val="none" w:sz="0" w:space="0" w:color="auto"/>
        <w:right w:val="none" w:sz="0" w:space="0" w:color="auto"/>
      </w:divBdr>
    </w:div>
    <w:div w:id="779571945">
      <w:bodyDiv w:val="1"/>
      <w:marLeft w:val="0"/>
      <w:marRight w:val="0"/>
      <w:marTop w:val="0"/>
      <w:marBottom w:val="0"/>
      <w:divBdr>
        <w:top w:val="none" w:sz="0" w:space="0" w:color="auto"/>
        <w:left w:val="none" w:sz="0" w:space="0" w:color="auto"/>
        <w:bottom w:val="none" w:sz="0" w:space="0" w:color="auto"/>
        <w:right w:val="none" w:sz="0" w:space="0" w:color="auto"/>
      </w:divBdr>
    </w:div>
    <w:div w:id="780996964">
      <w:bodyDiv w:val="1"/>
      <w:marLeft w:val="0"/>
      <w:marRight w:val="0"/>
      <w:marTop w:val="0"/>
      <w:marBottom w:val="0"/>
      <w:divBdr>
        <w:top w:val="none" w:sz="0" w:space="0" w:color="auto"/>
        <w:left w:val="none" w:sz="0" w:space="0" w:color="auto"/>
        <w:bottom w:val="none" w:sz="0" w:space="0" w:color="auto"/>
        <w:right w:val="none" w:sz="0" w:space="0" w:color="auto"/>
      </w:divBdr>
    </w:div>
    <w:div w:id="783690439">
      <w:bodyDiv w:val="1"/>
      <w:marLeft w:val="0"/>
      <w:marRight w:val="0"/>
      <w:marTop w:val="0"/>
      <w:marBottom w:val="0"/>
      <w:divBdr>
        <w:top w:val="none" w:sz="0" w:space="0" w:color="auto"/>
        <w:left w:val="none" w:sz="0" w:space="0" w:color="auto"/>
        <w:bottom w:val="none" w:sz="0" w:space="0" w:color="auto"/>
        <w:right w:val="none" w:sz="0" w:space="0" w:color="auto"/>
      </w:divBdr>
    </w:div>
    <w:div w:id="784083875">
      <w:bodyDiv w:val="1"/>
      <w:marLeft w:val="0"/>
      <w:marRight w:val="0"/>
      <w:marTop w:val="0"/>
      <w:marBottom w:val="0"/>
      <w:divBdr>
        <w:top w:val="none" w:sz="0" w:space="0" w:color="auto"/>
        <w:left w:val="none" w:sz="0" w:space="0" w:color="auto"/>
        <w:bottom w:val="none" w:sz="0" w:space="0" w:color="auto"/>
        <w:right w:val="none" w:sz="0" w:space="0" w:color="auto"/>
      </w:divBdr>
    </w:div>
    <w:div w:id="788625892">
      <w:bodyDiv w:val="1"/>
      <w:marLeft w:val="0"/>
      <w:marRight w:val="0"/>
      <w:marTop w:val="0"/>
      <w:marBottom w:val="0"/>
      <w:divBdr>
        <w:top w:val="none" w:sz="0" w:space="0" w:color="auto"/>
        <w:left w:val="none" w:sz="0" w:space="0" w:color="auto"/>
        <w:bottom w:val="none" w:sz="0" w:space="0" w:color="auto"/>
        <w:right w:val="none" w:sz="0" w:space="0" w:color="auto"/>
      </w:divBdr>
    </w:div>
    <w:div w:id="789591537">
      <w:bodyDiv w:val="1"/>
      <w:marLeft w:val="0"/>
      <w:marRight w:val="0"/>
      <w:marTop w:val="0"/>
      <w:marBottom w:val="0"/>
      <w:divBdr>
        <w:top w:val="none" w:sz="0" w:space="0" w:color="auto"/>
        <w:left w:val="none" w:sz="0" w:space="0" w:color="auto"/>
        <w:bottom w:val="none" w:sz="0" w:space="0" w:color="auto"/>
        <w:right w:val="none" w:sz="0" w:space="0" w:color="auto"/>
      </w:divBdr>
    </w:div>
    <w:div w:id="790830104">
      <w:bodyDiv w:val="1"/>
      <w:marLeft w:val="0"/>
      <w:marRight w:val="0"/>
      <w:marTop w:val="0"/>
      <w:marBottom w:val="0"/>
      <w:divBdr>
        <w:top w:val="none" w:sz="0" w:space="0" w:color="auto"/>
        <w:left w:val="none" w:sz="0" w:space="0" w:color="auto"/>
        <w:bottom w:val="none" w:sz="0" w:space="0" w:color="auto"/>
        <w:right w:val="none" w:sz="0" w:space="0" w:color="auto"/>
      </w:divBdr>
    </w:div>
    <w:div w:id="792022386">
      <w:bodyDiv w:val="1"/>
      <w:marLeft w:val="0"/>
      <w:marRight w:val="0"/>
      <w:marTop w:val="0"/>
      <w:marBottom w:val="0"/>
      <w:divBdr>
        <w:top w:val="none" w:sz="0" w:space="0" w:color="auto"/>
        <w:left w:val="none" w:sz="0" w:space="0" w:color="auto"/>
        <w:bottom w:val="none" w:sz="0" w:space="0" w:color="auto"/>
        <w:right w:val="none" w:sz="0" w:space="0" w:color="auto"/>
      </w:divBdr>
    </w:div>
    <w:div w:id="792748888">
      <w:bodyDiv w:val="1"/>
      <w:marLeft w:val="0"/>
      <w:marRight w:val="0"/>
      <w:marTop w:val="0"/>
      <w:marBottom w:val="0"/>
      <w:divBdr>
        <w:top w:val="none" w:sz="0" w:space="0" w:color="auto"/>
        <w:left w:val="none" w:sz="0" w:space="0" w:color="auto"/>
        <w:bottom w:val="none" w:sz="0" w:space="0" w:color="auto"/>
        <w:right w:val="none" w:sz="0" w:space="0" w:color="auto"/>
      </w:divBdr>
    </w:div>
    <w:div w:id="794835162">
      <w:bodyDiv w:val="1"/>
      <w:marLeft w:val="0"/>
      <w:marRight w:val="0"/>
      <w:marTop w:val="0"/>
      <w:marBottom w:val="0"/>
      <w:divBdr>
        <w:top w:val="none" w:sz="0" w:space="0" w:color="auto"/>
        <w:left w:val="none" w:sz="0" w:space="0" w:color="auto"/>
        <w:bottom w:val="none" w:sz="0" w:space="0" w:color="auto"/>
        <w:right w:val="none" w:sz="0" w:space="0" w:color="auto"/>
      </w:divBdr>
    </w:div>
    <w:div w:id="795761591">
      <w:bodyDiv w:val="1"/>
      <w:marLeft w:val="0"/>
      <w:marRight w:val="0"/>
      <w:marTop w:val="0"/>
      <w:marBottom w:val="0"/>
      <w:divBdr>
        <w:top w:val="none" w:sz="0" w:space="0" w:color="auto"/>
        <w:left w:val="none" w:sz="0" w:space="0" w:color="auto"/>
        <w:bottom w:val="none" w:sz="0" w:space="0" w:color="auto"/>
        <w:right w:val="none" w:sz="0" w:space="0" w:color="auto"/>
      </w:divBdr>
    </w:div>
    <w:div w:id="797338911">
      <w:bodyDiv w:val="1"/>
      <w:marLeft w:val="0"/>
      <w:marRight w:val="0"/>
      <w:marTop w:val="0"/>
      <w:marBottom w:val="0"/>
      <w:divBdr>
        <w:top w:val="none" w:sz="0" w:space="0" w:color="auto"/>
        <w:left w:val="none" w:sz="0" w:space="0" w:color="auto"/>
        <w:bottom w:val="none" w:sz="0" w:space="0" w:color="auto"/>
        <w:right w:val="none" w:sz="0" w:space="0" w:color="auto"/>
      </w:divBdr>
    </w:div>
    <w:div w:id="806750755">
      <w:bodyDiv w:val="1"/>
      <w:marLeft w:val="0"/>
      <w:marRight w:val="0"/>
      <w:marTop w:val="0"/>
      <w:marBottom w:val="0"/>
      <w:divBdr>
        <w:top w:val="none" w:sz="0" w:space="0" w:color="auto"/>
        <w:left w:val="none" w:sz="0" w:space="0" w:color="auto"/>
        <w:bottom w:val="none" w:sz="0" w:space="0" w:color="auto"/>
        <w:right w:val="none" w:sz="0" w:space="0" w:color="auto"/>
      </w:divBdr>
    </w:div>
    <w:div w:id="806775263">
      <w:bodyDiv w:val="1"/>
      <w:marLeft w:val="0"/>
      <w:marRight w:val="0"/>
      <w:marTop w:val="0"/>
      <w:marBottom w:val="0"/>
      <w:divBdr>
        <w:top w:val="none" w:sz="0" w:space="0" w:color="auto"/>
        <w:left w:val="none" w:sz="0" w:space="0" w:color="auto"/>
        <w:bottom w:val="none" w:sz="0" w:space="0" w:color="auto"/>
        <w:right w:val="none" w:sz="0" w:space="0" w:color="auto"/>
      </w:divBdr>
    </w:div>
    <w:div w:id="806899414">
      <w:bodyDiv w:val="1"/>
      <w:marLeft w:val="0"/>
      <w:marRight w:val="0"/>
      <w:marTop w:val="0"/>
      <w:marBottom w:val="0"/>
      <w:divBdr>
        <w:top w:val="none" w:sz="0" w:space="0" w:color="auto"/>
        <w:left w:val="none" w:sz="0" w:space="0" w:color="auto"/>
        <w:bottom w:val="none" w:sz="0" w:space="0" w:color="auto"/>
        <w:right w:val="none" w:sz="0" w:space="0" w:color="auto"/>
      </w:divBdr>
    </w:div>
    <w:div w:id="812453694">
      <w:bodyDiv w:val="1"/>
      <w:marLeft w:val="0"/>
      <w:marRight w:val="0"/>
      <w:marTop w:val="0"/>
      <w:marBottom w:val="0"/>
      <w:divBdr>
        <w:top w:val="none" w:sz="0" w:space="0" w:color="auto"/>
        <w:left w:val="none" w:sz="0" w:space="0" w:color="auto"/>
        <w:bottom w:val="none" w:sz="0" w:space="0" w:color="auto"/>
        <w:right w:val="none" w:sz="0" w:space="0" w:color="auto"/>
      </w:divBdr>
    </w:div>
    <w:div w:id="814226775">
      <w:bodyDiv w:val="1"/>
      <w:marLeft w:val="0"/>
      <w:marRight w:val="0"/>
      <w:marTop w:val="0"/>
      <w:marBottom w:val="0"/>
      <w:divBdr>
        <w:top w:val="none" w:sz="0" w:space="0" w:color="auto"/>
        <w:left w:val="none" w:sz="0" w:space="0" w:color="auto"/>
        <w:bottom w:val="none" w:sz="0" w:space="0" w:color="auto"/>
        <w:right w:val="none" w:sz="0" w:space="0" w:color="auto"/>
      </w:divBdr>
    </w:div>
    <w:div w:id="820929868">
      <w:bodyDiv w:val="1"/>
      <w:marLeft w:val="0"/>
      <w:marRight w:val="0"/>
      <w:marTop w:val="0"/>
      <w:marBottom w:val="0"/>
      <w:divBdr>
        <w:top w:val="none" w:sz="0" w:space="0" w:color="auto"/>
        <w:left w:val="none" w:sz="0" w:space="0" w:color="auto"/>
        <w:bottom w:val="none" w:sz="0" w:space="0" w:color="auto"/>
        <w:right w:val="none" w:sz="0" w:space="0" w:color="auto"/>
      </w:divBdr>
    </w:div>
    <w:div w:id="823399219">
      <w:bodyDiv w:val="1"/>
      <w:marLeft w:val="0"/>
      <w:marRight w:val="0"/>
      <w:marTop w:val="0"/>
      <w:marBottom w:val="0"/>
      <w:divBdr>
        <w:top w:val="none" w:sz="0" w:space="0" w:color="auto"/>
        <w:left w:val="none" w:sz="0" w:space="0" w:color="auto"/>
        <w:bottom w:val="none" w:sz="0" w:space="0" w:color="auto"/>
        <w:right w:val="none" w:sz="0" w:space="0" w:color="auto"/>
      </w:divBdr>
    </w:div>
    <w:div w:id="824466898">
      <w:bodyDiv w:val="1"/>
      <w:marLeft w:val="0"/>
      <w:marRight w:val="0"/>
      <w:marTop w:val="0"/>
      <w:marBottom w:val="0"/>
      <w:divBdr>
        <w:top w:val="none" w:sz="0" w:space="0" w:color="auto"/>
        <w:left w:val="none" w:sz="0" w:space="0" w:color="auto"/>
        <w:bottom w:val="none" w:sz="0" w:space="0" w:color="auto"/>
        <w:right w:val="none" w:sz="0" w:space="0" w:color="auto"/>
      </w:divBdr>
    </w:div>
    <w:div w:id="824474200">
      <w:bodyDiv w:val="1"/>
      <w:marLeft w:val="0"/>
      <w:marRight w:val="0"/>
      <w:marTop w:val="0"/>
      <w:marBottom w:val="0"/>
      <w:divBdr>
        <w:top w:val="none" w:sz="0" w:space="0" w:color="auto"/>
        <w:left w:val="none" w:sz="0" w:space="0" w:color="auto"/>
        <w:bottom w:val="none" w:sz="0" w:space="0" w:color="auto"/>
        <w:right w:val="none" w:sz="0" w:space="0" w:color="auto"/>
      </w:divBdr>
    </w:div>
    <w:div w:id="825245346">
      <w:bodyDiv w:val="1"/>
      <w:marLeft w:val="0"/>
      <w:marRight w:val="0"/>
      <w:marTop w:val="0"/>
      <w:marBottom w:val="0"/>
      <w:divBdr>
        <w:top w:val="none" w:sz="0" w:space="0" w:color="auto"/>
        <w:left w:val="none" w:sz="0" w:space="0" w:color="auto"/>
        <w:bottom w:val="none" w:sz="0" w:space="0" w:color="auto"/>
        <w:right w:val="none" w:sz="0" w:space="0" w:color="auto"/>
      </w:divBdr>
    </w:div>
    <w:div w:id="826555808">
      <w:bodyDiv w:val="1"/>
      <w:marLeft w:val="0"/>
      <w:marRight w:val="0"/>
      <w:marTop w:val="0"/>
      <w:marBottom w:val="0"/>
      <w:divBdr>
        <w:top w:val="none" w:sz="0" w:space="0" w:color="auto"/>
        <w:left w:val="none" w:sz="0" w:space="0" w:color="auto"/>
        <w:bottom w:val="none" w:sz="0" w:space="0" w:color="auto"/>
        <w:right w:val="none" w:sz="0" w:space="0" w:color="auto"/>
      </w:divBdr>
    </w:div>
    <w:div w:id="828713692">
      <w:bodyDiv w:val="1"/>
      <w:marLeft w:val="0"/>
      <w:marRight w:val="0"/>
      <w:marTop w:val="0"/>
      <w:marBottom w:val="0"/>
      <w:divBdr>
        <w:top w:val="none" w:sz="0" w:space="0" w:color="auto"/>
        <w:left w:val="none" w:sz="0" w:space="0" w:color="auto"/>
        <w:bottom w:val="none" w:sz="0" w:space="0" w:color="auto"/>
        <w:right w:val="none" w:sz="0" w:space="0" w:color="auto"/>
      </w:divBdr>
    </w:div>
    <w:div w:id="833183707">
      <w:bodyDiv w:val="1"/>
      <w:marLeft w:val="0"/>
      <w:marRight w:val="0"/>
      <w:marTop w:val="0"/>
      <w:marBottom w:val="0"/>
      <w:divBdr>
        <w:top w:val="none" w:sz="0" w:space="0" w:color="auto"/>
        <w:left w:val="none" w:sz="0" w:space="0" w:color="auto"/>
        <w:bottom w:val="none" w:sz="0" w:space="0" w:color="auto"/>
        <w:right w:val="none" w:sz="0" w:space="0" w:color="auto"/>
      </w:divBdr>
    </w:div>
    <w:div w:id="837773580">
      <w:bodyDiv w:val="1"/>
      <w:marLeft w:val="0"/>
      <w:marRight w:val="0"/>
      <w:marTop w:val="0"/>
      <w:marBottom w:val="0"/>
      <w:divBdr>
        <w:top w:val="none" w:sz="0" w:space="0" w:color="auto"/>
        <w:left w:val="none" w:sz="0" w:space="0" w:color="auto"/>
        <w:bottom w:val="none" w:sz="0" w:space="0" w:color="auto"/>
        <w:right w:val="none" w:sz="0" w:space="0" w:color="auto"/>
      </w:divBdr>
    </w:div>
    <w:div w:id="839470284">
      <w:bodyDiv w:val="1"/>
      <w:marLeft w:val="0"/>
      <w:marRight w:val="0"/>
      <w:marTop w:val="0"/>
      <w:marBottom w:val="0"/>
      <w:divBdr>
        <w:top w:val="none" w:sz="0" w:space="0" w:color="auto"/>
        <w:left w:val="none" w:sz="0" w:space="0" w:color="auto"/>
        <w:bottom w:val="none" w:sz="0" w:space="0" w:color="auto"/>
        <w:right w:val="none" w:sz="0" w:space="0" w:color="auto"/>
      </w:divBdr>
    </w:div>
    <w:div w:id="841161364">
      <w:bodyDiv w:val="1"/>
      <w:marLeft w:val="0"/>
      <w:marRight w:val="0"/>
      <w:marTop w:val="0"/>
      <w:marBottom w:val="0"/>
      <w:divBdr>
        <w:top w:val="none" w:sz="0" w:space="0" w:color="auto"/>
        <w:left w:val="none" w:sz="0" w:space="0" w:color="auto"/>
        <w:bottom w:val="none" w:sz="0" w:space="0" w:color="auto"/>
        <w:right w:val="none" w:sz="0" w:space="0" w:color="auto"/>
      </w:divBdr>
    </w:div>
    <w:div w:id="841315760">
      <w:bodyDiv w:val="1"/>
      <w:marLeft w:val="0"/>
      <w:marRight w:val="0"/>
      <w:marTop w:val="0"/>
      <w:marBottom w:val="0"/>
      <w:divBdr>
        <w:top w:val="none" w:sz="0" w:space="0" w:color="auto"/>
        <w:left w:val="none" w:sz="0" w:space="0" w:color="auto"/>
        <w:bottom w:val="none" w:sz="0" w:space="0" w:color="auto"/>
        <w:right w:val="none" w:sz="0" w:space="0" w:color="auto"/>
      </w:divBdr>
    </w:div>
    <w:div w:id="850678952">
      <w:bodyDiv w:val="1"/>
      <w:marLeft w:val="0"/>
      <w:marRight w:val="0"/>
      <w:marTop w:val="0"/>
      <w:marBottom w:val="0"/>
      <w:divBdr>
        <w:top w:val="none" w:sz="0" w:space="0" w:color="auto"/>
        <w:left w:val="none" w:sz="0" w:space="0" w:color="auto"/>
        <w:bottom w:val="none" w:sz="0" w:space="0" w:color="auto"/>
        <w:right w:val="none" w:sz="0" w:space="0" w:color="auto"/>
      </w:divBdr>
    </w:div>
    <w:div w:id="851604500">
      <w:bodyDiv w:val="1"/>
      <w:marLeft w:val="0"/>
      <w:marRight w:val="0"/>
      <w:marTop w:val="0"/>
      <w:marBottom w:val="0"/>
      <w:divBdr>
        <w:top w:val="none" w:sz="0" w:space="0" w:color="auto"/>
        <w:left w:val="none" w:sz="0" w:space="0" w:color="auto"/>
        <w:bottom w:val="none" w:sz="0" w:space="0" w:color="auto"/>
        <w:right w:val="none" w:sz="0" w:space="0" w:color="auto"/>
      </w:divBdr>
    </w:div>
    <w:div w:id="861940646">
      <w:bodyDiv w:val="1"/>
      <w:marLeft w:val="0"/>
      <w:marRight w:val="0"/>
      <w:marTop w:val="0"/>
      <w:marBottom w:val="0"/>
      <w:divBdr>
        <w:top w:val="none" w:sz="0" w:space="0" w:color="auto"/>
        <w:left w:val="none" w:sz="0" w:space="0" w:color="auto"/>
        <w:bottom w:val="none" w:sz="0" w:space="0" w:color="auto"/>
        <w:right w:val="none" w:sz="0" w:space="0" w:color="auto"/>
      </w:divBdr>
    </w:div>
    <w:div w:id="867765109">
      <w:bodyDiv w:val="1"/>
      <w:marLeft w:val="0"/>
      <w:marRight w:val="0"/>
      <w:marTop w:val="0"/>
      <w:marBottom w:val="0"/>
      <w:divBdr>
        <w:top w:val="none" w:sz="0" w:space="0" w:color="auto"/>
        <w:left w:val="none" w:sz="0" w:space="0" w:color="auto"/>
        <w:bottom w:val="none" w:sz="0" w:space="0" w:color="auto"/>
        <w:right w:val="none" w:sz="0" w:space="0" w:color="auto"/>
      </w:divBdr>
    </w:div>
    <w:div w:id="868028217">
      <w:bodyDiv w:val="1"/>
      <w:marLeft w:val="0"/>
      <w:marRight w:val="0"/>
      <w:marTop w:val="0"/>
      <w:marBottom w:val="0"/>
      <w:divBdr>
        <w:top w:val="none" w:sz="0" w:space="0" w:color="auto"/>
        <w:left w:val="none" w:sz="0" w:space="0" w:color="auto"/>
        <w:bottom w:val="none" w:sz="0" w:space="0" w:color="auto"/>
        <w:right w:val="none" w:sz="0" w:space="0" w:color="auto"/>
      </w:divBdr>
    </w:div>
    <w:div w:id="868567220">
      <w:bodyDiv w:val="1"/>
      <w:marLeft w:val="0"/>
      <w:marRight w:val="0"/>
      <w:marTop w:val="0"/>
      <w:marBottom w:val="0"/>
      <w:divBdr>
        <w:top w:val="none" w:sz="0" w:space="0" w:color="auto"/>
        <w:left w:val="none" w:sz="0" w:space="0" w:color="auto"/>
        <w:bottom w:val="none" w:sz="0" w:space="0" w:color="auto"/>
        <w:right w:val="none" w:sz="0" w:space="0" w:color="auto"/>
      </w:divBdr>
    </w:div>
    <w:div w:id="871647118">
      <w:bodyDiv w:val="1"/>
      <w:marLeft w:val="0"/>
      <w:marRight w:val="0"/>
      <w:marTop w:val="0"/>
      <w:marBottom w:val="0"/>
      <w:divBdr>
        <w:top w:val="none" w:sz="0" w:space="0" w:color="auto"/>
        <w:left w:val="none" w:sz="0" w:space="0" w:color="auto"/>
        <w:bottom w:val="none" w:sz="0" w:space="0" w:color="auto"/>
        <w:right w:val="none" w:sz="0" w:space="0" w:color="auto"/>
      </w:divBdr>
    </w:div>
    <w:div w:id="872767383">
      <w:bodyDiv w:val="1"/>
      <w:marLeft w:val="0"/>
      <w:marRight w:val="0"/>
      <w:marTop w:val="0"/>
      <w:marBottom w:val="0"/>
      <w:divBdr>
        <w:top w:val="none" w:sz="0" w:space="0" w:color="auto"/>
        <w:left w:val="none" w:sz="0" w:space="0" w:color="auto"/>
        <w:bottom w:val="none" w:sz="0" w:space="0" w:color="auto"/>
        <w:right w:val="none" w:sz="0" w:space="0" w:color="auto"/>
      </w:divBdr>
    </w:div>
    <w:div w:id="874853985">
      <w:bodyDiv w:val="1"/>
      <w:marLeft w:val="0"/>
      <w:marRight w:val="0"/>
      <w:marTop w:val="0"/>
      <w:marBottom w:val="0"/>
      <w:divBdr>
        <w:top w:val="none" w:sz="0" w:space="0" w:color="auto"/>
        <w:left w:val="none" w:sz="0" w:space="0" w:color="auto"/>
        <w:bottom w:val="none" w:sz="0" w:space="0" w:color="auto"/>
        <w:right w:val="none" w:sz="0" w:space="0" w:color="auto"/>
      </w:divBdr>
    </w:div>
    <w:div w:id="878205947">
      <w:bodyDiv w:val="1"/>
      <w:marLeft w:val="0"/>
      <w:marRight w:val="0"/>
      <w:marTop w:val="0"/>
      <w:marBottom w:val="0"/>
      <w:divBdr>
        <w:top w:val="none" w:sz="0" w:space="0" w:color="auto"/>
        <w:left w:val="none" w:sz="0" w:space="0" w:color="auto"/>
        <w:bottom w:val="none" w:sz="0" w:space="0" w:color="auto"/>
        <w:right w:val="none" w:sz="0" w:space="0" w:color="auto"/>
      </w:divBdr>
    </w:div>
    <w:div w:id="878475481">
      <w:bodyDiv w:val="1"/>
      <w:marLeft w:val="0"/>
      <w:marRight w:val="0"/>
      <w:marTop w:val="0"/>
      <w:marBottom w:val="0"/>
      <w:divBdr>
        <w:top w:val="none" w:sz="0" w:space="0" w:color="auto"/>
        <w:left w:val="none" w:sz="0" w:space="0" w:color="auto"/>
        <w:bottom w:val="none" w:sz="0" w:space="0" w:color="auto"/>
        <w:right w:val="none" w:sz="0" w:space="0" w:color="auto"/>
      </w:divBdr>
    </w:div>
    <w:div w:id="880021881">
      <w:bodyDiv w:val="1"/>
      <w:marLeft w:val="0"/>
      <w:marRight w:val="0"/>
      <w:marTop w:val="0"/>
      <w:marBottom w:val="0"/>
      <w:divBdr>
        <w:top w:val="none" w:sz="0" w:space="0" w:color="auto"/>
        <w:left w:val="none" w:sz="0" w:space="0" w:color="auto"/>
        <w:bottom w:val="none" w:sz="0" w:space="0" w:color="auto"/>
        <w:right w:val="none" w:sz="0" w:space="0" w:color="auto"/>
      </w:divBdr>
    </w:div>
    <w:div w:id="885023923">
      <w:bodyDiv w:val="1"/>
      <w:marLeft w:val="0"/>
      <w:marRight w:val="0"/>
      <w:marTop w:val="0"/>
      <w:marBottom w:val="0"/>
      <w:divBdr>
        <w:top w:val="none" w:sz="0" w:space="0" w:color="auto"/>
        <w:left w:val="none" w:sz="0" w:space="0" w:color="auto"/>
        <w:bottom w:val="none" w:sz="0" w:space="0" w:color="auto"/>
        <w:right w:val="none" w:sz="0" w:space="0" w:color="auto"/>
      </w:divBdr>
    </w:div>
    <w:div w:id="890851401">
      <w:bodyDiv w:val="1"/>
      <w:marLeft w:val="0"/>
      <w:marRight w:val="0"/>
      <w:marTop w:val="0"/>
      <w:marBottom w:val="0"/>
      <w:divBdr>
        <w:top w:val="none" w:sz="0" w:space="0" w:color="auto"/>
        <w:left w:val="none" w:sz="0" w:space="0" w:color="auto"/>
        <w:bottom w:val="none" w:sz="0" w:space="0" w:color="auto"/>
        <w:right w:val="none" w:sz="0" w:space="0" w:color="auto"/>
      </w:divBdr>
    </w:div>
    <w:div w:id="896283121">
      <w:bodyDiv w:val="1"/>
      <w:marLeft w:val="0"/>
      <w:marRight w:val="0"/>
      <w:marTop w:val="0"/>
      <w:marBottom w:val="0"/>
      <w:divBdr>
        <w:top w:val="none" w:sz="0" w:space="0" w:color="auto"/>
        <w:left w:val="none" w:sz="0" w:space="0" w:color="auto"/>
        <w:bottom w:val="none" w:sz="0" w:space="0" w:color="auto"/>
        <w:right w:val="none" w:sz="0" w:space="0" w:color="auto"/>
      </w:divBdr>
    </w:div>
    <w:div w:id="902254889">
      <w:bodyDiv w:val="1"/>
      <w:marLeft w:val="0"/>
      <w:marRight w:val="0"/>
      <w:marTop w:val="0"/>
      <w:marBottom w:val="0"/>
      <w:divBdr>
        <w:top w:val="none" w:sz="0" w:space="0" w:color="auto"/>
        <w:left w:val="none" w:sz="0" w:space="0" w:color="auto"/>
        <w:bottom w:val="none" w:sz="0" w:space="0" w:color="auto"/>
        <w:right w:val="none" w:sz="0" w:space="0" w:color="auto"/>
      </w:divBdr>
    </w:div>
    <w:div w:id="904488449">
      <w:bodyDiv w:val="1"/>
      <w:marLeft w:val="0"/>
      <w:marRight w:val="0"/>
      <w:marTop w:val="0"/>
      <w:marBottom w:val="0"/>
      <w:divBdr>
        <w:top w:val="none" w:sz="0" w:space="0" w:color="auto"/>
        <w:left w:val="none" w:sz="0" w:space="0" w:color="auto"/>
        <w:bottom w:val="none" w:sz="0" w:space="0" w:color="auto"/>
        <w:right w:val="none" w:sz="0" w:space="0" w:color="auto"/>
      </w:divBdr>
    </w:div>
    <w:div w:id="905411233">
      <w:bodyDiv w:val="1"/>
      <w:marLeft w:val="0"/>
      <w:marRight w:val="0"/>
      <w:marTop w:val="0"/>
      <w:marBottom w:val="0"/>
      <w:divBdr>
        <w:top w:val="none" w:sz="0" w:space="0" w:color="auto"/>
        <w:left w:val="none" w:sz="0" w:space="0" w:color="auto"/>
        <w:bottom w:val="none" w:sz="0" w:space="0" w:color="auto"/>
        <w:right w:val="none" w:sz="0" w:space="0" w:color="auto"/>
      </w:divBdr>
    </w:div>
    <w:div w:id="907109405">
      <w:bodyDiv w:val="1"/>
      <w:marLeft w:val="0"/>
      <w:marRight w:val="0"/>
      <w:marTop w:val="0"/>
      <w:marBottom w:val="0"/>
      <w:divBdr>
        <w:top w:val="none" w:sz="0" w:space="0" w:color="auto"/>
        <w:left w:val="none" w:sz="0" w:space="0" w:color="auto"/>
        <w:bottom w:val="none" w:sz="0" w:space="0" w:color="auto"/>
        <w:right w:val="none" w:sz="0" w:space="0" w:color="auto"/>
      </w:divBdr>
    </w:div>
    <w:div w:id="913974269">
      <w:bodyDiv w:val="1"/>
      <w:marLeft w:val="0"/>
      <w:marRight w:val="0"/>
      <w:marTop w:val="0"/>
      <w:marBottom w:val="0"/>
      <w:divBdr>
        <w:top w:val="none" w:sz="0" w:space="0" w:color="auto"/>
        <w:left w:val="none" w:sz="0" w:space="0" w:color="auto"/>
        <w:bottom w:val="none" w:sz="0" w:space="0" w:color="auto"/>
        <w:right w:val="none" w:sz="0" w:space="0" w:color="auto"/>
      </w:divBdr>
    </w:div>
    <w:div w:id="917132586">
      <w:bodyDiv w:val="1"/>
      <w:marLeft w:val="0"/>
      <w:marRight w:val="0"/>
      <w:marTop w:val="0"/>
      <w:marBottom w:val="0"/>
      <w:divBdr>
        <w:top w:val="none" w:sz="0" w:space="0" w:color="auto"/>
        <w:left w:val="none" w:sz="0" w:space="0" w:color="auto"/>
        <w:bottom w:val="none" w:sz="0" w:space="0" w:color="auto"/>
        <w:right w:val="none" w:sz="0" w:space="0" w:color="auto"/>
      </w:divBdr>
    </w:div>
    <w:div w:id="917641802">
      <w:bodyDiv w:val="1"/>
      <w:marLeft w:val="0"/>
      <w:marRight w:val="0"/>
      <w:marTop w:val="0"/>
      <w:marBottom w:val="0"/>
      <w:divBdr>
        <w:top w:val="none" w:sz="0" w:space="0" w:color="auto"/>
        <w:left w:val="none" w:sz="0" w:space="0" w:color="auto"/>
        <w:bottom w:val="none" w:sz="0" w:space="0" w:color="auto"/>
        <w:right w:val="none" w:sz="0" w:space="0" w:color="auto"/>
      </w:divBdr>
    </w:div>
    <w:div w:id="923610713">
      <w:bodyDiv w:val="1"/>
      <w:marLeft w:val="0"/>
      <w:marRight w:val="0"/>
      <w:marTop w:val="0"/>
      <w:marBottom w:val="0"/>
      <w:divBdr>
        <w:top w:val="none" w:sz="0" w:space="0" w:color="auto"/>
        <w:left w:val="none" w:sz="0" w:space="0" w:color="auto"/>
        <w:bottom w:val="none" w:sz="0" w:space="0" w:color="auto"/>
        <w:right w:val="none" w:sz="0" w:space="0" w:color="auto"/>
      </w:divBdr>
    </w:div>
    <w:div w:id="927930498">
      <w:bodyDiv w:val="1"/>
      <w:marLeft w:val="0"/>
      <w:marRight w:val="0"/>
      <w:marTop w:val="0"/>
      <w:marBottom w:val="0"/>
      <w:divBdr>
        <w:top w:val="none" w:sz="0" w:space="0" w:color="auto"/>
        <w:left w:val="none" w:sz="0" w:space="0" w:color="auto"/>
        <w:bottom w:val="none" w:sz="0" w:space="0" w:color="auto"/>
        <w:right w:val="none" w:sz="0" w:space="0" w:color="auto"/>
      </w:divBdr>
    </w:div>
    <w:div w:id="936403495">
      <w:bodyDiv w:val="1"/>
      <w:marLeft w:val="0"/>
      <w:marRight w:val="0"/>
      <w:marTop w:val="0"/>
      <w:marBottom w:val="0"/>
      <w:divBdr>
        <w:top w:val="none" w:sz="0" w:space="0" w:color="auto"/>
        <w:left w:val="none" w:sz="0" w:space="0" w:color="auto"/>
        <w:bottom w:val="none" w:sz="0" w:space="0" w:color="auto"/>
        <w:right w:val="none" w:sz="0" w:space="0" w:color="auto"/>
      </w:divBdr>
    </w:div>
    <w:div w:id="936670228">
      <w:bodyDiv w:val="1"/>
      <w:marLeft w:val="0"/>
      <w:marRight w:val="0"/>
      <w:marTop w:val="0"/>
      <w:marBottom w:val="0"/>
      <w:divBdr>
        <w:top w:val="none" w:sz="0" w:space="0" w:color="auto"/>
        <w:left w:val="none" w:sz="0" w:space="0" w:color="auto"/>
        <w:bottom w:val="none" w:sz="0" w:space="0" w:color="auto"/>
        <w:right w:val="none" w:sz="0" w:space="0" w:color="auto"/>
      </w:divBdr>
    </w:div>
    <w:div w:id="942151085">
      <w:bodyDiv w:val="1"/>
      <w:marLeft w:val="0"/>
      <w:marRight w:val="0"/>
      <w:marTop w:val="0"/>
      <w:marBottom w:val="0"/>
      <w:divBdr>
        <w:top w:val="none" w:sz="0" w:space="0" w:color="auto"/>
        <w:left w:val="none" w:sz="0" w:space="0" w:color="auto"/>
        <w:bottom w:val="none" w:sz="0" w:space="0" w:color="auto"/>
        <w:right w:val="none" w:sz="0" w:space="0" w:color="auto"/>
      </w:divBdr>
    </w:div>
    <w:div w:id="948200034">
      <w:bodyDiv w:val="1"/>
      <w:marLeft w:val="0"/>
      <w:marRight w:val="0"/>
      <w:marTop w:val="0"/>
      <w:marBottom w:val="0"/>
      <w:divBdr>
        <w:top w:val="none" w:sz="0" w:space="0" w:color="auto"/>
        <w:left w:val="none" w:sz="0" w:space="0" w:color="auto"/>
        <w:bottom w:val="none" w:sz="0" w:space="0" w:color="auto"/>
        <w:right w:val="none" w:sz="0" w:space="0" w:color="auto"/>
      </w:divBdr>
    </w:div>
    <w:div w:id="949245485">
      <w:bodyDiv w:val="1"/>
      <w:marLeft w:val="0"/>
      <w:marRight w:val="0"/>
      <w:marTop w:val="0"/>
      <w:marBottom w:val="0"/>
      <w:divBdr>
        <w:top w:val="none" w:sz="0" w:space="0" w:color="auto"/>
        <w:left w:val="none" w:sz="0" w:space="0" w:color="auto"/>
        <w:bottom w:val="none" w:sz="0" w:space="0" w:color="auto"/>
        <w:right w:val="none" w:sz="0" w:space="0" w:color="auto"/>
      </w:divBdr>
    </w:div>
    <w:div w:id="953052796">
      <w:bodyDiv w:val="1"/>
      <w:marLeft w:val="0"/>
      <w:marRight w:val="0"/>
      <w:marTop w:val="0"/>
      <w:marBottom w:val="0"/>
      <w:divBdr>
        <w:top w:val="none" w:sz="0" w:space="0" w:color="auto"/>
        <w:left w:val="none" w:sz="0" w:space="0" w:color="auto"/>
        <w:bottom w:val="none" w:sz="0" w:space="0" w:color="auto"/>
        <w:right w:val="none" w:sz="0" w:space="0" w:color="auto"/>
      </w:divBdr>
    </w:div>
    <w:div w:id="954487527">
      <w:bodyDiv w:val="1"/>
      <w:marLeft w:val="0"/>
      <w:marRight w:val="0"/>
      <w:marTop w:val="0"/>
      <w:marBottom w:val="0"/>
      <w:divBdr>
        <w:top w:val="none" w:sz="0" w:space="0" w:color="auto"/>
        <w:left w:val="none" w:sz="0" w:space="0" w:color="auto"/>
        <w:bottom w:val="none" w:sz="0" w:space="0" w:color="auto"/>
        <w:right w:val="none" w:sz="0" w:space="0" w:color="auto"/>
      </w:divBdr>
    </w:div>
    <w:div w:id="955137050">
      <w:bodyDiv w:val="1"/>
      <w:marLeft w:val="0"/>
      <w:marRight w:val="0"/>
      <w:marTop w:val="0"/>
      <w:marBottom w:val="0"/>
      <w:divBdr>
        <w:top w:val="none" w:sz="0" w:space="0" w:color="auto"/>
        <w:left w:val="none" w:sz="0" w:space="0" w:color="auto"/>
        <w:bottom w:val="none" w:sz="0" w:space="0" w:color="auto"/>
        <w:right w:val="none" w:sz="0" w:space="0" w:color="auto"/>
      </w:divBdr>
    </w:div>
    <w:div w:id="957293835">
      <w:bodyDiv w:val="1"/>
      <w:marLeft w:val="0"/>
      <w:marRight w:val="0"/>
      <w:marTop w:val="0"/>
      <w:marBottom w:val="0"/>
      <w:divBdr>
        <w:top w:val="none" w:sz="0" w:space="0" w:color="auto"/>
        <w:left w:val="none" w:sz="0" w:space="0" w:color="auto"/>
        <w:bottom w:val="none" w:sz="0" w:space="0" w:color="auto"/>
        <w:right w:val="none" w:sz="0" w:space="0" w:color="auto"/>
      </w:divBdr>
    </w:div>
    <w:div w:id="960067829">
      <w:bodyDiv w:val="1"/>
      <w:marLeft w:val="0"/>
      <w:marRight w:val="0"/>
      <w:marTop w:val="0"/>
      <w:marBottom w:val="0"/>
      <w:divBdr>
        <w:top w:val="none" w:sz="0" w:space="0" w:color="auto"/>
        <w:left w:val="none" w:sz="0" w:space="0" w:color="auto"/>
        <w:bottom w:val="none" w:sz="0" w:space="0" w:color="auto"/>
        <w:right w:val="none" w:sz="0" w:space="0" w:color="auto"/>
      </w:divBdr>
    </w:div>
    <w:div w:id="963653999">
      <w:bodyDiv w:val="1"/>
      <w:marLeft w:val="0"/>
      <w:marRight w:val="0"/>
      <w:marTop w:val="0"/>
      <w:marBottom w:val="0"/>
      <w:divBdr>
        <w:top w:val="none" w:sz="0" w:space="0" w:color="auto"/>
        <w:left w:val="none" w:sz="0" w:space="0" w:color="auto"/>
        <w:bottom w:val="none" w:sz="0" w:space="0" w:color="auto"/>
        <w:right w:val="none" w:sz="0" w:space="0" w:color="auto"/>
      </w:divBdr>
    </w:div>
    <w:div w:id="964653729">
      <w:bodyDiv w:val="1"/>
      <w:marLeft w:val="0"/>
      <w:marRight w:val="0"/>
      <w:marTop w:val="0"/>
      <w:marBottom w:val="0"/>
      <w:divBdr>
        <w:top w:val="none" w:sz="0" w:space="0" w:color="auto"/>
        <w:left w:val="none" w:sz="0" w:space="0" w:color="auto"/>
        <w:bottom w:val="none" w:sz="0" w:space="0" w:color="auto"/>
        <w:right w:val="none" w:sz="0" w:space="0" w:color="auto"/>
      </w:divBdr>
    </w:div>
    <w:div w:id="970864199">
      <w:bodyDiv w:val="1"/>
      <w:marLeft w:val="0"/>
      <w:marRight w:val="0"/>
      <w:marTop w:val="0"/>
      <w:marBottom w:val="0"/>
      <w:divBdr>
        <w:top w:val="none" w:sz="0" w:space="0" w:color="auto"/>
        <w:left w:val="none" w:sz="0" w:space="0" w:color="auto"/>
        <w:bottom w:val="none" w:sz="0" w:space="0" w:color="auto"/>
        <w:right w:val="none" w:sz="0" w:space="0" w:color="auto"/>
      </w:divBdr>
    </w:div>
    <w:div w:id="973367011">
      <w:bodyDiv w:val="1"/>
      <w:marLeft w:val="0"/>
      <w:marRight w:val="0"/>
      <w:marTop w:val="0"/>
      <w:marBottom w:val="0"/>
      <w:divBdr>
        <w:top w:val="none" w:sz="0" w:space="0" w:color="auto"/>
        <w:left w:val="none" w:sz="0" w:space="0" w:color="auto"/>
        <w:bottom w:val="none" w:sz="0" w:space="0" w:color="auto"/>
        <w:right w:val="none" w:sz="0" w:space="0" w:color="auto"/>
      </w:divBdr>
    </w:div>
    <w:div w:id="974144147">
      <w:bodyDiv w:val="1"/>
      <w:marLeft w:val="0"/>
      <w:marRight w:val="0"/>
      <w:marTop w:val="0"/>
      <w:marBottom w:val="0"/>
      <w:divBdr>
        <w:top w:val="none" w:sz="0" w:space="0" w:color="auto"/>
        <w:left w:val="none" w:sz="0" w:space="0" w:color="auto"/>
        <w:bottom w:val="none" w:sz="0" w:space="0" w:color="auto"/>
        <w:right w:val="none" w:sz="0" w:space="0" w:color="auto"/>
      </w:divBdr>
    </w:div>
    <w:div w:id="974455423">
      <w:bodyDiv w:val="1"/>
      <w:marLeft w:val="0"/>
      <w:marRight w:val="0"/>
      <w:marTop w:val="0"/>
      <w:marBottom w:val="0"/>
      <w:divBdr>
        <w:top w:val="none" w:sz="0" w:space="0" w:color="auto"/>
        <w:left w:val="none" w:sz="0" w:space="0" w:color="auto"/>
        <w:bottom w:val="none" w:sz="0" w:space="0" w:color="auto"/>
        <w:right w:val="none" w:sz="0" w:space="0" w:color="auto"/>
      </w:divBdr>
    </w:div>
    <w:div w:id="974603041">
      <w:bodyDiv w:val="1"/>
      <w:marLeft w:val="0"/>
      <w:marRight w:val="0"/>
      <w:marTop w:val="0"/>
      <w:marBottom w:val="0"/>
      <w:divBdr>
        <w:top w:val="none" w:sz="0" w:space="0" w:color="auto"/>
        <w:left w:val="none" w:sz="0" w:space="0" w:color="auto"/>
        <w:bottom w:val="none" w:sz="0" w:space="0" w:color="auto"/>
        <w:right w:val="none" w:sz="0" w:space="0" w:color="auto"/>
      </w:divBdr>
    </w:div>
    <w:div w:id="981084310">
      <w:bodyDiv w:val="1"/>
      <w:marLeft w:val="0"/>
      <w:marRight w:val="0"/>
      <w:marTop w:val="0"/>
      <w:marBottom w:val="0"/>
      <w:divBdr>
        <w:top w:val="none" w:sz="0" w:space="0" w:color="auto"/>
        <w:left w:val="none" w:sz="0" w:space="0" w:color="auto"/>
        <w:bottom w:val="none" w:sz="0" w:space="0" w:color="auto"/>
        <w:right w:val="none" w:sz="0" w:space="0" w:color="auto"/>
      </w:divBdr>
    </w:div>
    <w:div w:id="990713179">
      <w:bodyDiv w:val="1"/>
      <w:marLeft w:val="0"/>
      <w:marRight w:val="0"/>
      <w:marTop w:val="0"/>
      <w:marBottom w:val="0"/>
      <w:divBdr>
        <w:top w:val="none" w:sz="0" w:space="0" w:color="auto"/>
        <w:left w:val="none" w:sz="0" w:space="0" w:color="auto"/>
        <w:bottom w:val="none" w:sz="0" w:space="0" w:color="auto"/>
        <w:right w:val="none" w:sz="0" w:space="0" w:color="auto"/>
      </w:divBdr>
    </w:div>
    <w:div w:id="992412518">
      <w:bodyDiv w:val="1"/>
      <w:marLeft w:val="0"/>
      <w:marRight w:val="0"/>
      <w:marTop w:val="0"/>
      <w:marBottom w:val="0"/>
      <w:divBdr>
        <w:top w:val="none" w:sz="0" w:space="0" w:color="auto"/>
        <w:left w:val="none" w:sz="0" w:space="0" w:color="auto"/>
        <w:bottom w:val="none" w:sz="0" w:space="0" w:color="auto"/>
        <w:right w:val="none" w:sz="0" w:space="0" w:color="auto"/>
      </w:divBdr>
    </w:div>
    <w:div w:id="999381867">
      <w:bodyDiv w:val="1"/>
      <w:marLeft w:val="0"/>
      <w:marRight w:val="0"/>
      <w:marTop w:val="0"/>
      <w:marBottom w:val="0"/>
      <w:divBdr>
        <w:top w:val="none" w:sz="0" w:space="0" w:color="auto"/>
        <w:left w:val="none" w:sz="0" w:space="0" w:color="auto"/>
        <w:bottom w:val="none" w:sz="0" w:space="0" w:color="auto"/>
        <w:right w:val="none" w:sz="0" w:space="0" w:color="auto"/>
      </w:divBdr>
    </w:div>
    <w:div w:id="1004359283">
      <w:bodyDiv w:val="1"/>
      <w:marLeft w:val="0"/>
      <w:marRight w:val="0"/>
      <w:marTop w:val="0"/>
      <w:marBottom w:val="0"/>
      <w:divBdr>
        <w:top w:val="none" w:sz="0" w:space="0" w:color="auto"/>
        <w:left w:val="none" w:sz="0" w:space="0" w:color="auto"/>
        <w:bottom w:val="none" w:sz="0" w:space="0" w:color="auto"/>
        <w:right w:val="none" w:sz="0" w:space="0" w:color="auto"/>
      </w:divBdr>
    </w:div>
    <w:div w:id="1005669056">
      <w:bodyDiv w:val="1"/>
      <w:marLeft w:val="0"/>
      <w:marRight w:val="0"/>
      <w:marTop w:val="0"/>
      <w:marBottom w:val="0"/>
      <w:divBdr>
        <w:top w:val="none" w:sz="0" w:space="0" w:color="auto"/>
        <w:left w:val="none" w:sz="0" w:space="0" w:color="auto"/>
        <w:bottom w:val="none" w:sz="0" w:space="0" w:color="auto"/>
        <w:right w:val="none" w:sz="0" w:space="0" w:color="auto"/>
      </w:divBdr>
    </w:div>
    <w:div w:id="1007636146">
      <w:bodyDiv w:val="1"/>
      <w:marLeft w:val="0"/>
      <w:marRight w:val="0"/>
      <w:marTop w:val="0"/>
      <w:marBottom w:val="0"/>
      <w:divBdr>
        <w:top w:val="none" w:sz="0" w:space="0" w:color="auto"/>
        <w:left w:val="none" w:sz="0" w:space="0" w:color="auto"/>
        <w:bottom w:val="none" w:sz="0" w:space="0" w:color="auto"/>
        <w:right w:val="none" w:sz="0" w:space="0" w:color="auto"/>
      </w:divBdr>
    </w:div>
    <w:div w:id="1009911935">
      <w:bodyDiv w:val="1"/>
      <w:marLeft w:val="0"/>
      <w:marRight w:val="0"/>
      <w:marTop w:val="0"/>
      <w:marBottom w:val="0"/>
      <w:divBdr>
        <w:top w:val="none" w:sz="0" w:space="0" w:color="auto"/>
        <w:left w:val="none" w:sz="0" w:space="0" w:color="auto"/>
        <w:bottom w:val="none" w:sz="0" w:space="0" w:color="auto"/>
        <w:right w:val="none" w:sz="0" w:space="0" w:color="auto"/>
      </w:divBdr>
    </w:div>
    <w:div w:id="1013414240">
      <w:bodyDiv w:val="1"/>
      <w:marLeft w:val="0"/>
      <w:marRight w:val="0"/>
      <w:marTop w:val="0"/>
      <w:marBottom w:val="0"/>
      <w:divBdr>
        <w:top w:val="none" w:sz="0" w:space="0" w:color="auto"/>
        <w:left w:val="none" w:sz="0" w:space="0" w:color="auto"/>
        <w:bottom w:val="none" w:sz="0" w:space="0" w:color="auto"/>
        <w:right w:val="none" w:sz="0" w:space="0" w:color="auto"/>
      </w:divBdr>
    </w:div>
    <w:div w:id="1015690035">
      <w:bodyDiv w:val="1"/>
      <w:marLeft w:val="0"/>
      <w:marRight w:val="0"/>
      <w:marTop w:val="0"/>
      <w:marBottom w:val="0"/>
      <w:divBdr>
        <w:top w:val="none" w:sz="0" w:space="0" w:color="auto"/>
        <w:left w:val="none" w:sz="0" w:space="0" w:color="auto"/>
        <w:bottom w:val="none" w:sz="0" w:space="0" w:color="auto"/>
        <w:right w:val="none" w:sz="0" w:space="0" w:color="auto"/>
      </w:divBdr>
    </w:div>
    <w:div w:id="1016275229">
      <w:bodyDiv w:val="1"/>
      <w:marLeft w:val="0"/>
      <w:marRight w:val="0"/>
      <w:marTop w:val="0"/>
      <w:marBottom w:val="0"/>
      <w:divBdr>
        <w:top w:val="none" w:sz="0" w:space="0" w:color="auto"/>
        <w:left w:val="none" w:sz="0" w:space="0" w:color="auto"/>
        <w:bottom w:val="none" w:sz="0" w:space="0" w:color="auto"/>
        <w:right w:val="none" w:sz="0" w:space="0" w:color="auto"/>
      </w:divBdr>
    </w:div>
    <w:div w:id="1017270423">
      <w:bodyDiv w:val="1"/>
      <w:marLeft w:val="0"/>
      <w:marRight w:val="0"/>
      <w:marTop w:val="0"/>
      <w:marBottom w:val="0"/>
      <w:divBdr>
        <w:top w:val="none" w:sz="0" w:space="0" w:color="auto"/>
        <w:left w:val="none" w:sz="0" w:space="0" w:color="auto"/>
        <w:bottom w:val="none" w:sz="0" w:space="0" w:color="auto"/>
        <w:right w:val="none" w:sz="0" w:space="0" w:color="auto"/>
      </w:divBdr>
    </w:div>
    <w:div w:id="1026755823">
      <w:bodyDiv w:val="1"/>
      <w:marLeft w:val="0"/>
      <w:marRight w:val="0"/>
      <w:marTop w:val="0"/>
      <w:marBottom w:val="0"/>
      <w:divBdr>
        <w:top w:val="none" w:sz="0" w:space="0" w:color="auto"/>
        <w:left w:val="none" w:sz="0" w:space="0" w:color="auto"/>
        <w:bottom w:val="none" w:sz="0" w:space="0" w:color="auto"/>
        <w:right w:val="none" w:sz="0" w:space="0" w:color="auto"/>
      </w:divBdr>
    </w:div>
    <w:div w:id="1028722741">
      <w:bodyDiv w:val="1"/>
      <w:marLeft w:val="0"/>
      <w:marRight w:val="0"/>
      <w:marTop w:val="0"/>
      <w:marBottom w:val="0"/>
      <w:divBdr>
        <w:top w:val="none" w:sz="0" w:space="0" w:color="auto"/>
        <w:left w:val="none" w:sz="0" w:space="0" w:color="auto"/>
        <w:bottom w:val="none" w:sz="0" w:space="0" w:color="auto"/>
        <w:right w:val="none" w:sz="0" w:space="0" w:color="auto"/>
      </w:divBdr>
    </w:div>
    <w:div w:id="1038121182">
      <w:bodyDiv w:val="1"/>
      <w:marLeft w:val="0"/>
      <w:marRight w:val="0"/>
      <w:marTop w:val="0"/>
      <w:marBottom w:val="0"/>
      <w:divBdr>
        <w:top w:val="none" w:sz="0" w:space="0" w:color="auto"/>
        <w:left w:val="none" w:sz="0" w:space="0" w:color="auto"/>
        <w:bottom w:val="none" w:sz="0" w:space="0" w:color="auto"/>
        <w:right w:val="none" w:sz="0" w:space="0" w:color="auto"/>
      </w:divBdr>
    </w:div>
    <w:div w:id="1041053358">
      <w:bodyDiv w:val="1"/>
      <w:marLeft w:val="0"/>
      <w:marRight w:val="0"/>
      <w:marTop w:val="0"/>
      <w:marBottom w:val="0"/>
      <w:divBdr>
        <w:top w:val="none" w:sz="0" w:space="0" w:color="auto"/>
        <w:left w:val="none" w:sz="0" w:space="0" w:color="auto"/>
        <w:bottom w:val="none" w:sz="0" w:space="0" w:color="auto"/>
        <w:right w:val="none" w:sz="0" w:space="0" w:color="auto"/>
      </w:divBdr>
    </w:div>
    <w:div w:id="1041856676">
      <w:bodyDiv w:val="1"/>
      <w:marLeft w:val="0"/>
      <w:marRight w:val="0"/>
      <w:marTop w:val="0"/>
      <w:marBottom w:val="0"/>
      <w:divBdr>
        <w:top w:val="none" w:sz="0" w:space="0" w:color="auto"/>
        <w:left w:val="none" w:sz="0" w:space="0" w:color="auto"/>
        <w:bottom w:val="none" w:sz="0" w:space="0" w:color="auto"/>
        <w:right w:val="none" w:sz="0" w:space="0" w:color="auto"/>
      </w:divBdr>
    </w:div>
    <w:div w:id="1048188951">
      <w:bodyDiv w:val="1"/>
      <w:marLeft w:val="0"/>
      <w:marRight w:val="0"/>
      <w:marTop w:val="0"/>
      <w:marBottom w:val="0"/>
      <w:divBdr>
        <w:top w:val="none" w:sz="0" w:space="0" w:color="auto"/>
        <w:left w:val="none" w:sz="0" w:space="0" w:color="auto"/>
        <w:bottom w:val="none" w:sz="0" w:space="0" w:color="auto"/>
        <w:right w:val="none" w:sz="0" w:space="0" w:color="auto"/>
      </w:divBdr>
    </w:div>
    <w:div w:id="1050887438">
      <w:bodyDiv w:val="1"/>
      <w:marLeft w:val="0"/>
      <w:marRight w:val="0"/>
      <w:marTop w:val="0"/>
      <w:marBottom w:val="0"/>
      <w:divBdr>
        <w:top w:val="none" w:sz="0" w:space="0" w:color="auto"/>
        <w:left w:val="none" w:sz="0" w:space="0" w:color="auto"/>
        <w:bottom w:val="none" w:sz="0" w:space="0" w:color="auto"/>
        <w:right w:val="none" w:sz="0" w:space="0" w:color="auto"/>
      </w:divBdr>
    </w:div>
    <w:div w:id="1052121328">
      <w:bodyDiv w:val="1"/>
      <w:marLeft w:val="0"/>
      <w:marRight w:val="0"/>
      <w:marTop w:val="0"/>
      <w:marBottom w:val="0"/>
      <w:divBdr>
        <w:top w:val="none" w:sz="0" w:space="0" w:color="auto"/>
        <w:left w:val="none" w:sz="0" w:space="0" w:color="auto"/>
        <w:bottom w:val="none" w:sz="0" w:space="0" w:color="auto"/>
        <w:right w:val="none" w:sz="0" w:space="0" w:color="auto"/>
      </w:divBdr>
    </w:div>
    <w:div w:id="1054046202">
      <w:bodyDiv w:val="1"/>
      <w:marLeft w:val="0"/>
      <w:marRight w:val="0"/>
      <w:marTop w:val="0"/>
      <w:marBottom w:val="0"/>
      <w:divBdr>
        <w:top w:val="none" w:sz="0" w:space="0" w:color="auto"/>
        <w:left w:val="none" w:sz="0" w:space="0" w:color="auto"/>
        <w:bottom w:val="none" w:sz="0" w:space="0" w:color="auto"/>
        <w:right w:val="none" w:sz="0" w:space="0" w:color="auto"/>
      </w:divBdr>
    </w:div>
    <w:div w:id="1054815233">
      <w:bodyDiv w:val="1"/>
      <w:marLeft w:val="0"/>
      <w:marRight w:val="0"/>
      <w:marTop w:val="0"/>
      <w:marBottom w:val="0"/>
      <w:divBdr>
        <w:top w:val="none" w:sz="0" w:space="0" w:color="auto"/>
        <w:left w:val="none" w:sz="0" w:space="0" w:color="auto"/>
        <w:bottom w:val="none" w:sz="0" w:space="0" w:color="auto"/>
        <w:right w:val="none" w:sz="0" w:space="0" w:color="auto"/>
      </w:divBdr>
    </w:div>
    <w:div w:id="1055158025">
      <w:bodyDiv w:val="1"/>
      <w:marLeft w:val="0"/>
      <w:marRight w:val="0"/>
      <w:marTop w:val="0"/>
      <w:marBottom w:val="0"/>
      <w:divBdr>
        <w:top w:val="none" w:sz="0" w:space="0" w:color="auto"/>
        <w:left w:val="none" w:sz="0" w:space="0" w:color="auto"/>
        <w:bottom w:val="none" w:sz="0" w:space="0" w:color="auto"/>
        <w:right w:val="none" w:sz="0" w:space="0" w:color="auto"/>
      </w:divBdr>
    </w:div>
    <w:div w:id="1055589366">
      <w:bodyDiv w:val="1"/>
      <w:marLeft w:val="0"/>
      <w:marRight w:val="0"/>
      <w:marTop w:val="0"/>
      <w:marBottom w:val="0"/>
      <w:divBdr>
        <w:top w:val="none" w:sz="0" w:space="0" w:color="auto"/>
        <w:left w:val="none" w:sz="0" w:space="0" w:color="auto"/>
        <w:bottom w:val="none" w:sz="0" w:space="0" w:color="auto"/>
        <w:right w:val="none" w:sz="0" w:space="0" w:color="auto"/>
      </w:divBdr>
    </w:div>
    <w:div w:id="1057629878">
      <w:bodyDiv w:val="1"/>
      <w:marLeft w:val="0"/>
      <w:marRight w:val="0"/>
      <w:marTop w:val="0"/>
      <w:marBottom w:val="0"/>
      <w:divBdr>
        <w:top w:val="none" w:sz="0" w:space="0" w:color="auto"/>
        <w:left w:val="none" w:sz="0" w:space="0" w:color="auto"/>
        <w:bottom w:val="none" w:sz="0" w:space="0" w:color="auto"/>
        <w:right w:val="none" w:sz="0" w:space="0" w:color="auto"/>
      </w:divBdr>
    </w:div>
    <w:div w:id="1058093035">
      <w:bodyDiv w:val="1"/>
      <w:marLeft w:val="0"/>
      <w:marRight w:val="0"/>
      <w:marTop w:val="0"/>
      <w:marBottom w:val="0"/>
      <w:divBdr>
        <w:top w:val="none" w:sz="0" w:space="0" w:color="auto"/>
        <w:left w:val="none" w:sz="0" w:space="0" w:color="auto"/>
        <w:bottom w:val="none" w:sz="0" w:space="0" w:color="auto"/>
        <w:right w:val="none" w:sz="0" w:space="0" w:color="auto"/>
      </w:divBdr>
    </w:div>
    <w:div w:id="1070543923">
      <w:bodyDiv w:val="1"/>
      <w:marLeft w:val="0"/>
      <w:marRight w:val="0"/>
      <w:marTop w:val="0"/>
      <w:marBottom w:val="0"/>
      <w:divBdr>
        <w:top w:val="none" w:sz="0" w:space="0" w:color="auto"/>
        <w:left w:val="none" w:sz="0" w:space="0" w:color="auto"/>
        <w:bottom w:val="none" w:sz="0" w:space="0" w:color="auto"/>
        <w:right w:val="none" w:sz="0" w:space="0" w:color="auto"/>
      </w:divBdr>
    </w:div>
    <w:div w:id="1072235877">
      <w:bodyDiv w:val="1"/>
      <w:marLeft w:val="0"/>
      <w:marRight w:val="0"/>
      <w:marTop w:val="0"/>
      <w:marBottom w:val="0"/>
      <w:divBdr>
        <w:top w:val="none" w:sz="0" w:space="0" w:color="auto"/>
        <w:left w:val="none" w:sz="0" w:space="0" w:color="auto"/>
        <w:bottom w:val="none" w:sz="0" w:space="0" w:color="auto"/>
        <w:right w:val="none" w:sz="0" w:space="0" w:color="auto"/>
      </w:divBdr>
    </w:div>
    <w:div w:id="1076245425">
      <w:bodyDiv w:val="1"/>
      <w:marLeft w:val="0"/>
      <w:marRight w:val="0"/>
      <w:marTop w:val="0"/>
      <w:marBottom w:val="0"/>
      <w:divBdr>
        <w:top w:val="none" w:sz="0" w:space="0" w:color="auto"/>
        <w:left w:val="none" w:sz="0" w:space="0" w:color="auto"/>
        <w:bottom w:val="none" w:sz="0" w:space="0" w:color="auto"/>
        <w:right w:val="none" w:sz="0" w:space="0" w:color="auto"/>
      </w:divBdr>
    </w:div>
    <w:div w:id="1079447790">
      <w:bodyDiv w:val="1"/>
      <w:marLeft w:val="0"/>
      <w:marRight w:val="0"/>
      <w:marTop w:val="0"/>
      <w:marBottom w:val="0"/>
      <w:divBdr>
        <w:top w:val="none" w:sz="0" w:space="0" w:color="auto"/>
        <w:left w:val="none" w:sz="0" w:space="0" w:color="auto"/>
        <w:bottom w:val="none" w:sz="0" w:space="0" w:color="auto"/>
        <w:right w:val="none" w:sz="0" w:space="0" w:color="auto"/>
      </w:divBdr>
    </w:div>
    <w:div w:id="1087648802">
      <w:bodyDiv w:val="1"/>
      <w:marLeft w:val="0"/>
      <w:marRight w:val="0"/>
      <w:marTop w:val="0"/>
      <w:marBottom w:val="0"/>
      <w:divBdr>
        <w:top w:val="none" w:sz="0" w:space="0" w:color="auto"/>
        <w:left w:val="none" w:sz="0" w:space="0" w:color="auto"/>
        <w:bottom w:val="none" w:sz="0" w:space="0" w:color="auto"/>
        <w:right w:val="none" w:sz="0" w:space="0" w:color="auto"/>
      </w:divBdr>
    </w:div>
    <w:div w:id="1088308211">
      <w:bodyDiv w:val="1"/>
      <w:marLeft w:val="0"/>
      <w:marRight w:val="0"/>
      <w:marTop w:val="0"/>
      <w:marBottom w:val="0"/>
      <w:divBdr>
        <w:top w:val="none" w:sz="0" w:space="0" w:color="auto"/>
        <w:left w:val="none" w:sz="0" w:space="0" w:color="auto"/>
        <w:bottom w:val="none" w:sz="0" w:space="0" w:color="auto"/>
        <w:right w:val="none" w:sz="0" w:space="0" w:color="auto"/>
      </w:divBdr>
    </w:div>
    <w:div w:id="1091508655">
      <w:bodyDiv w:val="1"/>
      <w:marLeft w:val="0"/>
      <w:marRight w:val="0"/>
      <w:marTop w:val="0"/>
      <w:marBottom w:val="0"/>
      <w:divBdr>
        <w:top w:val="none" w:sz="0" w:space="0" w:color="auto"/>
        <w:left w:val="none" w:sz="0" w:space="0" w:color="auto"/>
        <w:bottom w:val="none" w:sz="0" w:space="0" w:color="auto"/>
        <w:right w:val="none" w:sz="0" w:space="0" w:color="auto"/>
      </w:divBdr>
    </w:div>
    <w:div w:id="1102266041">
      <w:bodyDiv w:val="1"/>
      <w:marLeft w:val="0"/>
      <w:marRight w:val="0"/>
      <w:marTop w:val="0"/>
      <w:marBottom w:val="0"/>
      <w:divBdr>
        <w:top w:val="none" w:sz="0" w:space="0" w:color="auto"/>
        <w:left w:val="none" w:sz="0" w:space="0" w:color="auto"/>
        <w:bottom w:val="none" w:sz="0" w:space="0" w:color="auto"/>
        <w:right w:val="none" w:sz="0" w:space="0" w:color="auto"/>
      </w:divBdr>
    </w:div>
    <w:div w:id="1103303318">
      <w:bodyDiv w:val="1"/>
      <w:marLeft w:val="0"/>
      <w:marRight w:val="0"/>
      <w:marTop w:val="0"/>
      <w:marBottom w:val="0"/>
      <w:divBdr>
        <w:top w:val="none" w:sz="0" w:space="0" w:color="auto"/>
        <w:left w:val="none" w:sz="0" w:space="0" w:color="auto"/>
        <w:bottom w:val="none" w:sz="0" w:space="0" w:color="auto"/>
        <w:right w:val="none" w:sz="0" w:space="0" w:color="auto"/>
      </w:divBdr>
    </w:div>
    <w:div w:id="1109274232">
      <w:bodyDiv w:val="1"/>
      <w:marLeft w:val="0"/>
      <w:marRight w:val="0"/>
      <w:marTop w:val="0"/>
      <w:marBottom w:val="0"/>
      <w:divBdr>
        <w:top w:val="none" w:sz="0" w:space="0" w:color="auto"/>
        <w:left w:val="none" w:sz="0" w:space="0" w:color="auto"/>
        <w:bottom w:val="none" w:sz="0" w:space="0" w:color="auto"/>
        <w:right w:val="none" w:sz="0" w:space="0" w:color="auto"/>
      </w:divBdr>
    </w:div>
    <w:div w:id="1113406324">
      <w:bodyDiv w:val="1"/>
      <w:marLeft w:val="0"/>
      <w:marRight w:val="0"/>
      <w:marTop w:val="0"/>
      <w:marBottom w:val="0"/>
      <w:divBdr>
        <w:top w:val="none" w:sz="0" w:space="0" w:color="auto"/>
        <w:left w:val="none" w:sz="0" w:space="0" w:color="auto"/>
        <w:bottom w:val="none" w:sz="0" w:space="0" w:color="auto"/>
        <w:right w:val="none" w:sz="0" w:space="0" w:color="auto"/>
      </w:divBdr>
    </w:div>
    <w:div w:id="1113983915">
      <w:bodyDiv w:val="1"/>
      <w:marLeft w:val="0"/>
      <w:marRight w:val="0"/>
      <w:marTop w:val="0"/>
      <w:marBottom w:val="0"/>
      <w:divBdr>
        <w:top w:val="none" w:sz="0" w:space="0" w:color="auto"/>
        <w:left w:val="none" w:sz="0" w:space="0" w:color="auto"/>
        <w:bottom w:val="none" w:sz="0" w:space="0" w:color="auto"/>
        <w:right w:val="none" w:sz="0" w:space="0" w:color="auto"/>
      </w:divBdr>
    </w:div>
    <w:div w:id="1114253604">
      <w:bodyDiv w:val="1"/>
      <w:marLeft w:val="0"/>
      <w:marRight w:val="0"/>
      <w:marTop w:val="0"/>
      <w:marBottom w:val="0"/>
      <w:divBdr>
        <w:top w:val="none" w:sz="0" w:space="0" w:color="auto"/>
        <w:left w:val="none" w:sz="0" w:space="0" w:color="auto"/>
        <w:bottom w:val="none" w:sz="0" w:space="0" w:color="auto"/>
        <w:right w:val="none" w:sz="0" w:space="0" w:color="auto"/>
      </w:divBdr>
    </w:div>
    <w:div w:id="1118719913">
      <w:bodyDiv w:val="1"/>
      <w:marLeft w:val="0"/>
      <w:marRight w:val="0"/>
      <w:marTop w:val="0"/>
      <w:marBottom w:val="0"/>
      <w:divBdr>
        <w:top w:val="none" w:sz="0" w:space="0" w:color="auto"/>
        <w:left w:val="none" w:sz="0" w:space="0" w:color="auto"/>
        <w:bottom w:val="none" w:sz="0" w:space="0" w:color="auto"/>
        <w:right w:val="none" w:sz="0" w:space="0" w:color="auto"/>
      </w:divBdr>
    </w:div>
    <w:div w:id="1119103548">
      <w:bodyDiv w:val="1"/>
      <w:marLeft w:val="0"/>
      <w:marRight w:val="0"/>
      <w:marTop w:val="0"/>
      <w:marBottom w:val="0"/>
      <w:divBdr>
        <w:top w:val="none" w:sz="0" w:space="0" w:color="auto"/>
        <w:left w:val="none" w:sz="0" w:space="0" w:color="auto"/>
        <w:bottom w:val="none" w:sz="0" w:space="0" w:color="auto"/>
        <w:right w:val="none" w:sz="0" w:space="0" w:color="auto"/>
      </w:divBdr>
    </w:div>
    <w:div w:id="1127166678">
      <w:bodyDiv w:val="1"/>
      <w:marLeft w:val="0"/>
      <w:marRight w:val="0"/>
      <w:marTop w:val="0"/>
      <w:marBottom w:val="0"/>
      <w:divBdr>
        <w:top w:val="none" w:sz="0" w:space="0" w:color="auto"/>
        <w:left w:val="none" w:sz="0" w:space="0" w:color="auto"/>
        <w:bottom w:val="none" w:sz="0" w:space="0" w:color="auto"/>
        <w:right w:val="none" w:sz="0" w:space="0" w:color="auto"/>
      </w:divBdr>
    </w:div>
    <w:div w:id="1131556811">
      <w:bodyDiv w:val="1"/>
      <w:marLeft w:val="0"/>
      <w:marRight w:val="0"/>
      <w:marTop w:val="0"/>
      <w:marBottom w:val="0"/>
      <w:divBdr>
        <w:top w:val="none" w:sz="0" w:space="0" w:color="auto"/>
        <w:left w:val="none" w:sz="0" w:space="0" w:color="auto"/>
        <w:bottom w:val="none" w:sz="0" w:space="0" w:color="auto"/>
        <w:right w:val="none" w:sz="0" w:space="0" w:color="auto"/>
      </w:divBdr>
    </w:div>
    <w:div w:id="1132096149">
      <w:bodyDiv w:val="1"/>
      <w:marLeft w:val="0"/>
      <w:marRight w:val="0"/>
      <w:marTop w:val="0"/>
      <w:marBottom w:val="0"/>
      <w:divBdr>
        <w:top w:val="none" w:sz="0" w:space="0" w:color="auto"/>
        <w:left w:val="none" w:sz="0" w:space="0" w:color="auto"/>
        <w:bottom w:val="none" w:sz="0" w:space="0" w:color="auto"/>
        <w:right w:val="none" w:sz="0" w:space="0" w:color="auto"/>
      </w:divBdr>
    </w:div>
    <w:div w:id="1132477253">
      <w:bodyDiv w:val="1"/>
      <w:marLeft w:val="0"/>
      <w:marRight w:val="0"/>
      <w:marTop w:val="0"/>
      <w:marBottom w:val="0"/>
      <w:divBdr>
        <w:top w:val="none" w:sz="0" w:space="0" w:color="auto"/>
        <w:left w:val="none" w:sz="0" w:space="0" w:color="auto"/>
        <w:bottom w:val="none" w:sz="0" w:space="0" w:color="auto"/>
        <w:right w:val="none" w:sz="0" w:space="0" w:color="auto"/>
      </w:divBdr>
    </w:div>
    <w:div w:id="1136021147">
      <w:bodyDiv w:val="1"/>
      <w:marLeft w:val="0"/>
      <w:marRight w:val="0"/>
      <w:marTop w:val="0"/>
      <w:marBottom w:val="0"/>
      <w:divBdr>
        <w:top w:val="none" w:sz="0" w:space="0" w:color="auto"/>
        <w:left w:val="none" w:sz="0" w:space="0" w:color="auto"/>
        <w:bottom w:val="none" w:sz="0" w:space="0" w:color="auto"/>
        <w:right w:val="none" w:sz="0" w:space="0" w:color="auto"/>
      </w:divBdr>
    </w:div>
    <w:div w:id="1141800593">
      <w:bodyDiv w:val="1"/>
      <w:marLeft w:val="0"/>
      <w:marRight w:val="0"/>
      <w:marTop w:val="0"/>
      <w:marBottom w:val="0"/>
      <w:divBdr>
        <w:top w:val="none" w:sz="0" w:space="0" w:color="auto"/>
        <w:left w:val="none" w:sz="0" w:space="0" w:color="auto"/>
        <w:bottom w:val="none" w:sz="0" w:space="0" w:color="auto"/>
        <w:right w:val="none" w:sz="0" w:space="0" w:color="auto"/>
      </w:divBdr>
    </w:div>
    <w:div w:id="1142429634">
      <w:bodyDiv w:val="1"/>
      <w:marLeft w:val="0"/>
      <w:marRight w:val="0"/>
      <w:marTop w:val="0"/>
      <w:marBottom w:val="0"/>
      <w:divBdr>
        <w:top w:val="none" w:sz="0" w:space="0" w:color="auto"/>
        <w:left w:val="none" w:sz="0" w:space="0" w:color="auto"/>
        <w:bottom w:val="none" w:sz="0" w:space="0" w:color="auto"/>
        <w:right w:val="none" w:sz="0" w:space="0" w:color="auto"/>
      </w:divBdr>
    </w:div>
    <w:div w:id="1148324735">
      <w:bodyDiv w:val="1"/>
      <w:marLeft w:val="0"/>
      <w:marRight w:val="0"/>
      <w:marTop w:val="0"/>
      <w:marBottom w:val="0"/>
      <w:divBdr>
        <w:top w:val="none" w:sz="0" w:space="0" w:color="auto"/>
        <w:left w:val="none" w:sz="0" w:space="0" w:color="auto"/>
        <w:bottom w:val="none" w:sz="0" w:space="0" w:color="auto"/>
        <w:right w:val="none" w:sz="0" w:space="0" w:color="auto"/>
      </w:divBdr>
    </w:div>
    <w:div w:id="1148593002">
      <w:bodyDiv w:val="1"/>
      <w:marLeft w:val="0"/>
      <w:marRight w:val="0"/>
      <w:marTop w:val="0"/>
      <w:marBottom w:val="0"/>
      <w:divBdr>
        <w:top w:val="none" w:sz="0" w:space="0" w:color="auto"/>
        <w:left w:val="none" w:sz="0" w:space="0" w:color="auto"/>
        <w:bottom w:val="none" w:sz="0" w:space="0" w:color="auto"/>
        <w:right w:val="none" w:sz="0" w:space="0" w:color="auto"/>
      </w:divBdr>
    </w:div>
    <w:div w:id="1156412326">
      <w:bodyDiv w:val="1"/>
      <w:marLeft w:val="0"/>
      <w:marRight w:val="0"/>
      <w:marTop w:val="0"/>
      <w:marBottom w:val="0"/>
      <w:divBdr>
        <w:top w:val="none" w:sz="0" w:space="0" w:color="auto"/>
        <w:left w:val="none" w:sz="0" w:space="0" w:color="auto"/>
        <w:bottom w:val="none" w:sz="0" w:space="0" w:color="auto"/>
        <w:right w:val="none" w:sz="0" w:space="0" w:color="auto"/>
      </w:divBdr>
    </w:div>
    <w:div w:id="1161392249">
      <w:bodyDiv w:val="1"/>
      <w:marLeft w:val="0"/>
      <w:marRight w:val="0"/>
      <w:marTop w:val="0"/>
      <w:marBottom w:val="0"/>
      <w:divBdr>
        <w:top w:val="none" w:sz="0" w:space="0" w:color="auto"/>
        <w:left w:val="none" w:sz="0" w:space="0" w:color="auto"/>
        <w:bottom w:val="none" w:sz="0" w:space="0" w:color="auto"/>
        <w:right w:val="none" w:sz="0" w:space="0" w:color="auto"/>
      </w:divBdr>
    </w:div>
    <w:div w:id="1164664404">
      <w:bodyDiv w:val="1"/>
      <w:marLeft w:val="0"/>
      <w:marRight w:val="0"/>
      <w:marTop w:val="0"/>
      <w:marBottom w:val="0"/>
      <w:divBdr>
        <w:top w:val="none" w:sz="0" w:space="0" w:color="auto"/>
        <w:left w:val="none" w:sz="0" w:space="0" w:color="auto"/>
        <w:bottom w:val="none" w:sz="0" w:space="0" w:color="auto"/>
        <w:right w:val="none" w:sz="0" w:space="0" w:color="auto"/>
      </w:divBdr>
    </w:div>
    <w:div w:id="1165781494">
      <w:bodyDiv w:val="1"/>
      <w:marLeft w:val="0"/>
      <w:marRight w:val="0"/>
      <w:marTop w:val="0"/>
      <w:marBottom w:val="0"/>
      <w:divBdr>
        <w:top w:val="none" w:sz="0" w:space="0" w:color="auto"/>
        <w:left w:val="none" w:sz="0" w:space="0" w:color="auto"/>
        <w:bottom w:val="none" w:sz="0" w:space="0" w:color="auto"/>
        <w:right w:val="none" w:sz="0" w:space="0" w:color="auto"/>
      </w:divBdr>
    </w:div>
    <w:div w:id="1165899849">
      <w:bodyDiv w:val="1"/>
      <w:marLeft w:val="0"/>
      <w:marRight w:val="0"/>
      <w:marTop w:val="0"/>
      <w:marBottom w:val="0"/>
      <w:divBdr>
        <w:top w:val="none" w:sz="0" w:space="0" w:color="auto"/>
        <w:left w:val="none" w:sz="0" w:space="0" w:color="auto"/>
        <w:bottom w:val="none" w:sz="0" w:space="0" w:color="auto"/>
        <w:right w:val="none" w:sz="0" w:space="0" w:color="auto"/>
      </w:divBdr>
    </w:div>
    <w:div w:id="1166746958">
      <w:bodyDiv w:val="1"/>
      <w:marLeft w:val="0"/>
      <w:marRight w:val="0"/>
      <w:marTop w:val="0"/>
      <w:marBottom w:val="0"/>
      <w:divBdr>
        <w:top w:val="none" w:sz="0" w:space="0" w:color="auto"/>
        <w:left w:val="none" w:sz="0" w:space="0" w:color="auto"/>
        <w:bottom w:val="none" w:sz="0" w:space="0" w:color="auto"/>
        <w:right w:val="none" w:sz="0" w:space="0" w:color="auto"/>
      </w:divBdr>
    </w:div>
    <w:div w:id="1166940235">
      <w:bodyDiv w:val="1"/>
      <w:marLeft w:val="0"/>
      <w:marRight w:val="0"/>
      <w:marTop w:val="0"/>
      <w:marBottom w:val="0"/>
      <w:divBdr>
        <w:top w:val="none" w:sz="0" w:space="0" w:color="auto"/>
        <w:left w:val="none" w:sz="0" w:space="0" w:color="auto"/>
        <w:bottom w:val="none" w:sz="0" w:space="0" w:color="auto"/>
        <w:right w:val="none" w:sz="0" w:space="0" w:color="auto"/>
      </w:divBdr>
    </w:div>
    <w:div w:id="1169104872">
      <w:bodyDiv w:val="1"/>
      <w:marLeft w:val="0"/>
      <w:marRight w:val="0"/>
      <w:marTop w:val="0"/>
      <w:marBottom w:val="0"/>
      <w:divBdr>
        <w:top w:val="none" w:sz="0" w:space="0" w:color="auto"/>
        <w:left w:val="none" w:sz="0" w:space="0" w:color="auto"/>
        <w:bottom w:val="none" w:sz="0" w:space="0" w:color="auto"/>
        <w:right w:val="none" w:sz="0" w:space="0" w:color="auto"/>
      </w:divBdr>
    </w:div>
    <w:div w:id="1172375194">
      <w:bodyDiv w:val="1"/>
      <w:marLeft w:val="0"/>
      <w:marRight w:val="0"/>
      <w:marTop w:val="0"/>
      <w:marBottom w:val="0"/>
      <w:divBdr>
        <w:top w:val="none" w:sz="0" w:space="0" w:color="auto"/>
        <w:left w:val="none" w:sz="0" w:space="0" w:color="auto"/>
        <w:bottom w:val="none" w:sz="0" w:space="0" w:color="auto"/>
        <w:right w:val="none" w:sz="0" w:space="0" w:color="auto"/>
      </w:divBdr>
    </w:div>
    <w:div w:id="1172918245">
      <w:bodyDiv w:val="1"/>
      <w:marLeft w:val="0"/>
      <w:marRight w:val="0"/>
      <w:marTop w:val="0"/>
      <w:marBottom w:val="0"/>
      <w:divBdr>
        <w:top w:val="none" w:sz="0" w:space="0" w:color="auto"/>
        <w:left w:val="none" w:sz="0" w:space="0" w:color="auto"/>
        <w:bottom w:val="none" w:sz="0" w:space="0" w:color="auto"/>
        <w:right w:val="none" w:sz="0" w:space="0" w:color="auto"/>
      </w:divBdr>
    </w:div>
    <w:div w:id="1176309486">
      <w:bodyDiv w:val="1"/>
      <w:marLeft w:val="0"/>
      <w:marRight w:val="0"/>
      <w:marTop w:val="0"/>
      <w:marBottom w:val="0"/>
      <w:divBdr>
        <w:top w:val="none" w:sz="0" w:space="0" w:color="auto"/>
        <w:left w:val="none" w:sz="0" w:space="0" w:color="auto"/>
        <w:bottom w:val="none" w:sz="0" w:space="0" w:color="auto"/>
        <w:right w:val="none" w:sz="0" w:space="0" w:color="auto"/>
      </w:divBdr>
    </w:div>
    <w:div w:id="1183057598">
      <w:bodyDiv w:val="1"/>
      <w:marLeft w:val="0"/>
      <w:marRight w:val="0"/>
      <w:marTop w:val="0"/>
      <w:marBottom w:val="0"/>
      <w:divBdr>
        <w:top w:val="none" w:sz="0" w:space="0" w:color="auto"/>
        <w:left w:val="none" w:sz="0" w:space="0" w:color="auto"/>
        <w:bottom w:val="none" w:sz="0" w:space="0" w:color="auto"/>
        <w:right w:val="none" w:sz="0" w:space="0" w:color="auto"/>
      </w:divBdr>
    </w:div>
    <w:div w:id="1187133246">
      <w:bodyDiv w:val="1"/>
      <w:marLeft w:val="0"/>
      <w:marRight w:val="0"/>
      <w:marTop w:val="0"/>
      <w:marBottom w:val="0"/>
      <w:divBdr>
        <w:top w:val="none" w:sz="0" w:space="0" w:color="auto"/>
        <w:left w:val="none" w:sz="0" w:space="0" w:color="auto"/>
        <w:bottom w:val="none" w:sz="0" w:space="0" w:color="auto"/>
        <w:right w:val="none" w:sz="0" w:space="0" w:color="auto"/>
      </w:divBdr>
    </w:div>
    <w:div w:id="1187215681">
      <w:bodyDiv w:val="1"/>
      <w:marLeft w:val="0"/>
      <w:marRight w:val="0"/>
      <w:marTop w:val="0"/>
      <w:marBottom w:val="0"/>
      <w:divBdr>
        <w:top w:val="none" w:sz="0" w:space="0" w:color="auto"/>
        <w:left w:val="none" w:sz="0" w:space="0" w:color="auto"/>
        <w:bottom w:val="none" w:sz="0" w:space="0" w:color="auto"/>
        <w:right w:val="none" w:sz="0" w:space="0" w:color="auto"/>
      </w:divBdr>
    </w:div>
    <w:div w:id="1188566221">
      <w:bodyDiv w:val="1"/>
      <w:marLeft w:val="0"/>
      <w:marRight w:val="0"/>
      <w:marTop w:val="0"/>
      <w:marBottom w:val="0"/>
      <w:divBdr>
        <w:top w:val="none" w:sz="0" w:space="0" w:color="auto"/>
        <w:left w:val="none" w:sz="0" w:space="0" w:color="auto"/>
        <w:bottom w:val="none" w:sz="0" w:space="0" w:color="auto"/>
        <w:right w:val="none" w:sz="0" w:space="0" w:color="auto"/>
      </w:divBdr>
    </w:div>
    <w:div w:id="1189486235">
      <w:bodyDiv w:val="1"/>
      <w:marLeft w:val="0"/>
      <w:marRight w:val="0"/>
      <w:marTop w:val="0"/>
      <w:marBottom w:val="0"/>
      <w:divBdr>
        <w:top w:val="none" w:sz="0" w:space="0" w:color="auto"/>
        <w:left w:val="none" w:sz="0" w:space="0" w:color="auto"/>
        <w:bottom w:val="none" w:sz="0" w:space="0" w:color="auto"/>
        <w:right w:val="none" w:sz="0" w:space="0" w:color="auto"/>
      </w:divBdr>
    </w:div>
    <w:div w:id="1191339751">
      <w:bodyDiv w:val="1"/>
      <w:marLeft w:val="0"/>
      <w:marRight w:val="0"/>
      <w:marTop w:val="0"/>
      <w:marBottom w:val="0"/>
      <w:divBdr>
        <w:top w:val="none" w:sz="0" w:space="0" w:color="auto"/>
        <w:left w:val="none" w:sz="0" w:space="0" w:color="auto"/>
        <w:bottom w:val="none" w:sz="0" w:space="0" w:color="auto"/>
        <w:right w:val="none" w:sz="0" w:space="0" w:color="auto"/>
      </w:divBdr>
    </w:div>
    <w:div w:id="1191721056">
      <w:bodyDiv w:val="1"/>
      <w:marLeft w:val="0"/>
      <w:marRight w:val="0"/>
      <w:marTop w:val="0"/>
      <w:marBottom w:val="0"/>
      <w:divBdr>
        <w:top w:val="none" w:sz="0" w:space="0" w:color="auto"/>
        <w:left w:val="none" w:sz="0" w:space="0" w:color="auto"/>
        <w:bottom w:val="none" w:sz="0" w:space="0" w:color="auto"/>
        <w:right w:val="none" w:sz="0" w:space="0" w:color="auto"/>
      </w:divBdr>
    </w:div>
    <w:div w:id="1192963219">
      <w:bodyDiv w:val="1"/>
      <w:marLeft w:val="0"/>
      <w:marRight w:val="0"/>
      <w:marTop w:val="0"/>
      <w:marBottom w:val="0"/>
      <w:divBdr>
        <w:top w:val="none" w:sz="0" w:space="0" w:color="auto"/>
        <w:left w:val="none" w:sz="0" w:space="0" w:color="auto"/>
        <w:bottom w:val="none" w:sz="0" w:space="0" w:color="auto"/>
        <w:right w:val="none" w:sz="0" w:space="0" w:color="auto"/>
      </w:divBdr>
    </w:div>
    <w:div w:id="1193496119">
      <w:bodyDiv w:val="1"/>
      <w:marLeft w:val="0"/>
      <w:marRight w:val="0"/>
      <w:marTop w:val="0"/>
      <w:marBottom w:val="0"/>
      <w:divBdr>
        <w:top w:val="none" w:sz="0" w:space="0" w:color="auto"/>
        <w:left w:val="none" w:sz="0" w:space="0" w:color="auto"/>
        <w:bottom w:val="none" w:sz="0" w:space="0" w:color="auto"/>
        <w:right w:val="none" w:sz="0" w:space="0" w:color="auto"/>
      </w:divBdr>
    </w:div>
    <w:div w:id="1195385595">
      <w:bodyDiv w:val="1"/>
      <w:marLeft w:val="0"/>
      <w:marRight w:val="0"/>
      <w:marTop w:val="0"/>
      <w:marBottom w:val="0"/>
      <w:divBdr>
        <w:top w:val="none" w:sz="0" w:space="0" w:color="auto"/>
        <w:left w:val="none" w:sz="0" w:space="0" w:color="auto"/>
        <w:bottom w:val="none" w:sz="0" w:space="0" w:color="auto"/>
        <w:right w:val="none" w:sz="0" w:space="0" w:color="auto"/>
      </w:divBdr>
    </w:div>
    <w:div w:id="1196163993">
      <w:bodyDiv w:val="1"/>
      <w:marLeft w:val="0"/>
      <w:marRight w:val="0"/>
      <w:marTop w:val="0"/>
      <w:marBottom w:val="0"/>
      <w:divBdr>
        <w:top w:val="none" w:sz="0" w:space="0" w:color="auto"/>
        <w:left w:val="none" w:sz="0" w:space="0" w:color="auto"/>
        <w:bottom w:val="none" w:sz="0" w:space="0" w:color="auto"/>
        <w:right w:val="none" w:sz="0" w:space="0" w:color="auto"/>
      </w:divBdr>
    </w:div>
    <w:div w:id="1203396960">
      <w:bodyDiv w:val="1"/>
      <w:marLeft w:val="0"/>
      <w:marRight w:val="0"/>
      <w:marTop w:val="0"/>
      <w:marBottom w:val="0"/>
      <w:divBdr>
        <w:top w:val="none" w:sz="0" w:space="0" w:color="auto"/>
        <w:left w:val="none" w:sz="0" w:space="0" w:color="auto"/>
        <w:bottom w:val="none" w:sz="0" w:space="0" w:color="auto"/>
        <w:right w:val="none" w:sz="0" w:space="0" w:color="auto"/>
      </w:divBdr>
    </w:div>
    <w:div w:id="1203595725">
      <w:bodyDiv w:val="1"/>
      <w:marLeft w:val="0"/>
      <w:marRight w:val="0"/>
      <w:marTop w:val="0"/>
      <w:marBottom w:val="0"/>
      <w:divBdr>
        <w:top w:val="none" w:sz="0" w:space="0" w:color="auto"/>
        <w:left w:val="none" w:sz="0" w:space="0" w:color="auto"/>
        <w:bottom w:val="none" w:sz="0" w:space="0" w:color="auto"/>
        <w:right w:val="none" w:sz="0" w:space="0" w:color="auto"/>
      </w:divBdr>
    </w:div>
    <w:div w:id="1203977597">
      <w:bodyDiv w:val="1"/>
      <w:marLeft w:val="0"/>
      <w:marRight w:val="0"/>
      <w:marTop w:val="0"/>
      <w:marBottom w:val="0"/>
      <w:divBdr>
        <w:top w:val="none" w:sz="0" w:space="0" w:color="auto"/>
        <w:left w:val="none" w:sz="0" w:space="0" w:color="auto"/>
        <w:bottom w:val="none" w:sz="0" w:space="0" w:color="auto"/>
        <w:right w:val="none" w:sz="0" w:space="0" w:color="auto"/>
      </w:divBdr>
    </w:div>
    <w:div w:id="1204557002">
      <w:bodyDiv w:val="1"/>
      <w:marLeft w:val="0"/>
      <w:marRight w:val="0"/>
      <w:marTop w:val="0"/>
      <w:marBottom w:val="0"/>
      <w:divBdr>
        <w:top w:val="none" w:sz="0" w:space="0" w:color="auto"/>
        <w:left w:val="none" w:sz="0" w:space="0" w:color="auto"/>
        <w:bottom w:val="none" w:sz="0" w:space="0" w:color="auto"/>
        <w:right w:val="none" w:sz="0" w:space="0" w:color="auto"/>
      </w:divBdr>
    </w:div>
    <w:div w:id="1205294955">
      <w:bodyDiv w:val="1"/>
      <w:marLeft w:val="0"/>
      <w:marRight w:val="0"/>
      <w:marTop w:val="0"/>
      <w:marBottom w:val="0"/>
      <w:divBdr>
        <w:top w:val="none" w:sz="0" w:space="0" w:color="auto"/>
        <w:left w:val="none" w:sz="0" w:space="0" w:color="auto"/>
        <w:bottom w:val="none" w:sz="0" w:space="0" w:color="auto"/>
        <w:right w:val="none" w:sz="0" w:space="0" w:color="auto"/>
      </w:divBdr>
    </w:div>
    <w:div w:id="1209225036">
      <w:bodyDiv w:val="1"/>
      <w:marLeft w:val="0"/>
      <w:marRight w:val="0"/>
      <w:marTop w:val="0"/>
      <w:marBottom w:val="0"/>
      <w:divBdr>
        <w:top w:val="none" w:sz="0" w:space="0" w:color="auto"/>
        <w:left w:val="none" w:sz="0" w:space="0" w:color="auto"/>
        <w:bottom w:val="none" w:sz="0" w:space="0" w:color="auto"/>
        <w:right w:val="none" w:sz="0" w:space="0" w:color="auto"/>
      </w:divBdr>
    </w:div>
    <w:div w:id="1210991048">
      <w:bodyDiv w:val="1"/>
      <w:marLeft w:val="0"/>
      <w:marRight w:val="0"/>
      <w:marTop w:val="0"/>
      <w:marBottom w:val="0"/>
      <w:divBdr>
        <w:top w:val="none" w:sz="0" w:space="0" w:color="auto"/>
        <w:left w:val="none" w:sz="0" w:space="0" w:color="auto"/>
        <w:bottom w:val="none" w:sz="0" w:space="0" w:color="auto"/>
        <w:right w:val="none" w:sz="0" w:space="0" w:color="auto"/>
      </w:divBdr>
    </w:div>
    <w:div w:id="1211766747">
      <w:bodyDiv w:val="1"/>
      <w:marLeft w:val="0"/>
      <w:marRight w:val="0"/>
      <w:marTop w:val="0"/>
      <w:marBottom w:val="0"/>
      <w:divBdr>
        <w:top w:val="none" w:sz="0" w:space="0" w:color="auto"/>
        <w:left w:val="none" w:sz="0" w:space="0" w:color="auto"/>
        <w:bottom w:val="none" w:sz="0" w:space="0" w:color="auto"/>
        <w:right w:val="none" w:sz="0" w:space="0" w:color="auto"/>
      </w:divBdr>
    </w:div>
    <w:div w:id="1215121508">
      <w:bodyDiv w:val="1"/>
      <w:marLeft w:val="0"/>
      <w:marRight w:val="0"/>
      <w:marTop w:val="0"/>
      <w:marBottom w:val="0"/>
      <w:divBdr>
        <w:top w:val="none" w:sz="0" w:space="0" w:color="auto"/>
        <w:left w:val="none" w:sz="0" w:space="0" w:color="auto"/>
        <w:bottom w:val="none" w:sz="0" w:space="0" w:color="auto"/>
        <w:right w:val="none" w:sz="0" w:space="0" w:color="auto"/>
      </w:divBdr>
    </w:div>
    <w:div w:id="1215237519">
      <w:bodyDiv w:val="1"/>
      <w:marLeft w:val="0"/>
      <w:marRight w:val="0"/>
      <w:marTop w:val="0"/>
      <w:marBottom w:val="0"/>
      <w:divBdr>
        <w:top w:val="none" w:sz="0" w:space="0" w:color="auto"/>
        <w:left w:val="none" w:sz="0" w:space="0" w:color="auto"/>
        <w:bottom w:val="none" w:sz="0" w:space="0" w:color="auto"/>
        <w:right w:val="none" w:sz="0" w:space="0" w:color="auto"/>
      </w:divBdr>
    </w:div>
    <w:div w:id="1215772597">
      <w:bodyDiv w:val="1"/>
      <w:marLeft w:val="0"/>
      <w:marRight w:val="0"/>
      <w:marTop w:val="0"/>
      <w:marBottom w:val="0"/>
      <w:divBdr>
        <w:top w:val="none" w:sz="0" w:space="0" w:color="auto"/>
        <w:left w:val="none" w:sz="0" w:space="0" w:color="auto"/>
        <w:bottom w:val="none" w:sz="0" w:space="0" w:color="auto"/>
        <w:right w:val="none" w:sz="0" w:space="0" w:color="auto"/>
      </w:divBdr>
    </w:div>
    <w:div w:id="1222592597">
      <w:bodyDiv w:val="1"/>
      <w:marLeft w:val="0"/>
      <w:marRight w:val="0"/>
      <w:marTop w:val="0"/>
      <w:marBottom w:val="0"/>
      <w:divBdr>
        <w:top w:val="none" w:sz="0" w:space="0" w:color="auto"/>
        <w:left w:val="none" w:sz="0" w:space="0" w:color="auto"/>
        <w:bottom w:val="none" w:sz="0" w:space="0" w:color="auto"/>
        <w:right w:val="none" w:sz="0" w:space="0" w:color="auto"/>
      </w:divBdr>
    </w:div>
    <w:div w:id="1226405872">
      <w:bodyDiv w:val="1"/>
      <w:marLeft w:val="0"/>
      <w:marRight w:val="0"/>
      <w:marTop w:val="0"/>
      <w:marBottom w:val="0"/>
      <w:divBdr>
        <w:top w:val="none" w:sz="0" w:space="0" w:color="auto"/>
        <w:left w:val="none" w:sz="0" w:space="0" w:color="auto"/>
        <w:bottom w:val="none" w:sz="0" w:space="0" w:color="auto"/>
        <w:right w:val="none" w:sz="0" w:space="0" w:color="auto"/>
      </w:divBdr>
    </w:div>
    <w:div w:id="1228345337">
      <w:bodyDiv w:val="1"/>
      <w:marLeft w:val="0"/>
      <w:marRight w:val="0"/>
      <w:marTop w:val="0"/>
      <w:marBottom w:val="0"/>
      <w:divBdr>
        <w:top w:val="none" w:sz="0" w:space="0" w:color="auto"/>
        <w:left w:val="none" w:sz="0" w:space="0" w:color="auto"/>
        <w:bottom w:val="none" w:sz="0" w:space="0" w:color="auto"/>
        <w:right w:val="none" w:sz="0" w:space="0" w:color="auto"/>
      </w:divBdr>
    </w:div>
    <w:div w:id="1232083315">
      <w:bodyDiv w:val="1"/>
      <w:marLeft w:val="0"/>
      <w:marRight w:val="0"/>
      <w:marTop w:val="0"/>
      <w:marBottom w:val="0"/>
      <w:divBdr>
        <w:top w:val="none" w:sz="0" w:space="0" w:color="auto"/>
        <w:left w:val="none" w:sz="0" w:space="0" w:color="auto"/>
        <w:bottom w:val="none" w:sz="0" w:space="0" w:color="auto"/>
        <w:right w:val="none" w:sz="0" w:space="0" w:color="auto"/>
      </w:divBdr>
    </w:div>
    <w:div w:id="1234125771">
      <w:bodyDiv w:val="1"/>
      <w:marLeft w:val="0"/>
      <w:marRight w:val="0"/>
      <w:marTop w:val="0"/>
      <w:marBottom w:val="0"/>
      <w:divBdr>
        <w:top w:val="none" w:sz="0" w:space="0" w:color="auto"/>
        <w:left w:val="none" w:sz="0" w:space="0" w:color="auto"/>
        <w:bottom w:val="none" w:sz="0" w:space="0" w:color="auto"/>
        <w:right w:val="none" w:sz="0" w:space="0" w:color="auto"/>
      </w:divBdr>
    </w:div>
    <w:div w:id="1240947490">
      <w:bodyDiv w:val="1"/>
      <w:marLeft w:val="0"/>
      <w:marRight w:val="0"/>
      <w:marTop w:val="0"/>
      <w:marBottom w:val="0"/>
      <w:divBdr>
        <w:top w:val="none" w:sz="0" w:space="0" w:color="auto"/>
        <w:left w:val="none" w:sz="0" w:space="0" w:color="auto"/>
        <w:bottom w:val="none" w:sz="0" w:space="0" w:color="auto"/>
        <w:right w:val="none" w:sz="0" w:space="0" w:color="auto"/>
      </w:divBdr>
    </w:div>
    <w:div w:id="1243829977">
      <w:bodyDiv w:val="1"/>
      <w:marLeft w:val="0"/>
      <w:marRight w:val="0"/>
      <w:marTop w:val="0"/>
      <w:marBottom w:val="0"/>
      <w:divBdr>
        <w:top w:val="none" w:sz="0" w:space="0" w:color="auto"/>
        <w:left w:val="none" w:sz="0" w:space="0" w:color="auto"/>
        <w:bottom w:val="none" w:sz="0" w:space="0" w:color="auto"/>
        <w:right w:val="none" w:sz="0" w:space="0" w:color="auto"/>
      </w:divBdr>
    </w:div>
    <w:div w:id="1248536587">
      <w:bodyDiv w:val="1"/>
      <w:marLeft w:val="0"/>
      <w:marRight w:val="0"/>
      <w:marTop w:val="0"/>
      <w:marBottom w:val="0"/>
      <w:divBdr>
        <w:top w:val="none" w:sz="0" w:space="0" w:color="auto"/>
        <w:left w:val="none" w:sz="0" w:space="0" w:color="auto"/>
        <w:bottom w:val="none" w:sz="0" w:space="0" w:color="auto"/>
        <w:right w:val="none" w:sz="0" w:space="0" w:color="auto"/>
      </w:divBdr>
    </w:div>
    <w:div w:id="1252856964">
      <w:bodyDiv w:val="1"/>
      <w:marLeft w:val="0"/>
      <w:marRight w:val="0"/>
      <w:marTop w:val="0"/>
      <w:marBottom w:val="0"/>
      <w:divBdr>
        <w:top w:val="none" w:sz="0" w:space="0" w:color="auto"/>
        <w:left w:val="none" w:sz="0" w:space="0" w:color="auto"/>
        <w:bottom w:val="none" w:sz="0" w:space="0" w:color="auto"/>
        <w:right w:val="none" w:sz="0" w:space="0" w:color="auto"/>
      </w:divBdr>
    </w:div>
    <w:div w:id="1260988180">
      <w:bodyDiv w:val="1"/>
      <w:marLeft w:val="0"/>
      <w:marRight w:val="0"/>
      <w:marTop w:val="0"/>
      <w:marBottom w:val="0"/>
      <w:divBdr>
        <w:top w:val="none" w:sz="0" w:space="0" w:color="auto"/>
        <w:left w:val="none" w:sz="0" w:space="0" w:color="auto"/>
        <w:bottom w:val="none" w:sz="0" w:space="0" w:color="auto"/>
        <w:right w:val="none" w:sz="0" w:space="0" w:color="auto"/>
      </w:divBdr>
    </w:div>
    <w:div w:id="1265650669">
      <w:bodyDiv w:val="1"/>
      <w:marLeft w:val="0"/>
      <w:marRight w:val="0"/>
      <w:marTop w:val="0"/>
      <w:marBottom w:val="0"/>
      <w:divBdr>
        <w:top w:val="none" w:sz="0" w:space="0" w:color="auto"/>
        <w:left w:val="none" w:sz="0" w:space="0" w:color="auto"/>
        <w:bottom w:val="none" w:sz="0" w:space="0" w:color="auto"/>
        <w:right w:val="none" w:sz="0" w:space="0" w:color="auto"/>
      </w:divBdr>
    </w:div>
    <w:div w:id="1275015118">
      <w:bodyDiv w:val="1"/>
      <w:marLeft w:val="0"/>
      <w:marRight w:val="0"/>
      <w:marTop w:val="0"/>
      <w:marBottom w:val="0"/>
      <w:divBdr>
        <w:top w:val="none" w:sz="0" w:space="0" w:color="auto"/>
        <w:left w:val="none" w:sz="0" w:space="0" w:color="auto"/>
        <w:bottom w:val="none" w:sz="0" w:space="0" w:color="auto"/>
        <w:right w:val="none" w:sz="0" w:space="0" w:color="auto"/>
      </w:divBdr>
    </w:div>
    <w:div w:id="1279534314">
      <w:bodyDiv w:val="1"/>
      <w:marLeft w:val="0"/>
      <w:marRight w:val="0"/>
      <w:marTop w:val="0"/>
      <w:marBottom w:val="0"/>
      <w:divBdr>
        <w:top w:val="none" w:sz="0" w:space="0" w:color="auto"/>
        <w:left w:val="none" w:sz="0" w:space="0" w:color="auto"/>
        <w:bottom w:val="none" w:sz="0" w:space="0" w:color="auto"/>
        <w:right w:val="none" w:sz="0" w:space="0" w:color="auto"/>
      </w:divBdr>
    </w:div>
    <w:div w:id="1287737693">
      <w:bodyDiv w:val="1"/>
      <w:marLeft w:val="0"/>
      <w:marRight w:val="0"/>
      <w:marTop w:val="0"/>
      <w:marBottom w:val="0"/>
      <w:divBdr>
        <w:top w:val="none" w:sz="0" w:space="0" w:color="auto"/>
        <w:left w:val="none" w:sz="0" w:space="0" w:color="auto"/>
        <w:bottom w:val="none" w:sz="0" w:space="0" w:color="auto"/>
        <w:right w:val="none" w:sz="0" w:space="0" w:color="auto"/>
      </w:divBdr>
    </w:div>
    <w:div w:id="1294097606">
      <w:bodyDiv w:val="1"/>
      <w:marLeft w:val="0"/>
      <w:marRight w:val="0"/>
      <w:marTop w:val="0"/>
      <w:marBottom w:val="0"/>
      <w:divBdr>
        <w:top w:val="none" w:sz="0" w:space="0" w:color="auto"/>
        <w:left w:val="none" w:sz="0" w:space="0" w:color="auto"/>
        <w:bottom w:val="none" w:sz="0" w:space="0" w:color="auto"/>
        <w:right w:val="none" w:sz="0" w:space="0" w:color="auto"/>
      </w:divBdr>
    </w:div>
    <w:div w:id="1299992877">
      <w:bodyDiv w:val="1"/>
      <w:marLeft w:val="0"/>
      <w:marRight w:val="0"/>
      <w:marTop w:val="0"/>
      <w:marBottom w:val="0"/>
      <w:divBdr>
        <w:top w:val="none" w:sz="0" w:space="0" w:color="auto"/>
        <w:left w:val="none" w:sz="0" w:space="0" w:color="auto"/>
        <w:bottom w:val="none" w:sz="0" w:space="0" w:color="auto"/>
        <w:right w:val="none" w:sz="0" w:space="0" w:color="auto"/>
      </w:divBdr>
    </w:div>
    <w:div w:id="1300575217">
      <w:bodyDiv w:val="1"/>
      <w:marLeft w:val="0"/>
      <w:marRight w:val="0"/>
      <w:marTop w:val="0"/>
      <w:marBottom w:val="0"/>
      <w:divBdr>
        <w:top w:val="none" w:sz="0" w:space="0" w:color="auto"/>
        <w:left w:val="none" w:sz="0" w:space="0" w:color="auto"/>
        <w:bottom w:val="none" w:sz="0" w:space="0" w:color="auto"/>
        <w:right w:val="none" w:sz="0" w:space="0" w:color="auto"/>
      </w:divBdr>
    </w:div>
    <w:div w:id="1301494825">
      <w:bodyDiv w:val="1"/>
      <w:marLeft w:val="0"/>
      <w:marRight w:val="0"/>
      <w:marTop w:val="0"/>
      <w:marBottom w:val="0"/>
      <w:divBdr>
        <w:top w:val="none" w:sz="0" w:space="0" w:color="auto"/>
        <w:left w:val="none" w:sz="0" w:space="0" w:color="auto"/>
        <w:bottom w:val="none" w:sz="0" w:space="0" w:color="auto"/>
        <w:right w:val="none" w:sz="0" w:space="0" w:color="auto"/>
      </w:divBdr>
    </w:div>
    <w:div w:id="1307277228">
      <w:bodyDiv w:val="1"/>
      <w:marLeft w:val="0"/>
      <w:marRight w:val="0"/>
      <w:marTop w:val="0"/>
      <w:marBottom w:val="0"/>
      <w:divBdr>
        <w:top w:val="none" w:sz="0" w:space="0" w:color="auto"/>
        <w:left w:val="none" w:sz="0" w:space="0" w:color="auto"/>
        <w:bottom w:val="none" w:sz="0" w:space="0" w:color="auto"/>
        <w:right w:val="none" w:sz="0" w:space="0" w:color="auto"/>
      </w:divBdr>
    </w:div>
    <w:div w:id="1310750773">
      <w:bodyDiv w:val="1"/>
      <w:marLeft w:val="0"/>
      <w:marRight w:val="0"/>
      <w:marTop w:val="0"/>
      <w:marBottom w:val="0"/>
      <w:divBdr>
        <w:top w:val="none" w:sz="0" w:space="0" w:color="auto"/>
        <w:left w:val="none" w:sz="0" w:space="0" w:color="auto"/>
        <w:bottom w:val="none" w:sz="0" w:space="0" w:color="auto"/>
        <w:right w:val="none" w:sz="0" w:space="0" w:color="auto"/>
      </w:divBdr>
    </w:div>
    <w:div w:id="1312293390">
      <w:bodyDiv w:val="1"/>
      <w:marLeft w:val="0"/>
      <w:marRight w:val="0"/>
      <w:marTop w:val="0"/>
      <w:marBottom w:val="0"/>
      <w:divBdr>
        <w:top w:val="none" w:sz="0" w:space="0" w:color="auto"/>
        <w:left w:val="none" w:sz="0" w:space="0" w:color="auto"/>
        <w:bottom w:val="none" w:sz="0" w:space="0" w:color="auto"/>
        <w:right w:val="none" w:sz="0" w:space="0" w:color="auto"/>
      </w:divBdr>
    </w:div>
    <w:div w:id="1313215788">
      <w:bodyDiv w:val="1"/>
      <w:marLeft w:val="0"/>
      <w:marRight w:val="0"/>
      <w:marTop w:val="0"/>
      <w:marBottom w:val="0"/>
      <w:divBdr>
        <w:top w:val="none" w:sz="0" w:space="0" w:color="auto"/>
        <w:left w:val="none" w:sz="0" w:space="0" w:color="auto"/>
        <w:bottom w:val="none" w:sz="0" w:space="0" w:color="auto"/>
        <w:right w:val="none" w:sz="0" w:space="0" w:color="auto"/>
      </w:divBdr>
    </w:div>
    <w:div w:id="1316912886">
      <w:bodyDiv w:val="1"/>
      <w:marLeft w:val="0"/>
      <w:marRight w:val="0"/>
      <w:marTop w:val="0"/>
      <w:marBottom w:val="0"/>
      <w:divBdr>
        <w:top w:val="none" w:sz="0" w:space="0" w:color="auto"/>
        <w:left w:val="none" w:sz="0" w:space="0" w:color="auto"/>
        <w:bottom w:val="none" w:sz="0" w:space="0" w:color="auto"/>
        <w:right w:val="none" w:sz="0" w:space="0" w:color="auto"/>
      </w:divBdr>
    </w:div>
    <w:div w:id="1322466466">
      <w:bodyDiv w:val="1"/>
      <w:marLeft w:val="0"/>
      <w:marRight w:val="0"/>
      <w:marTop w:val="0"/>
      <w:marBottom w:val="0"/>
      <w:divBdr>
        <w:top w:val="none" w:sz="0" w:space="0" w:color="auto"/>
        <w:left w:val="none" w:sz="0" w:space="0" w:color="auto"/>
        <w:bottom w:val="none" w:sz="0" w:space="0" w:color="auto"/>
        <w:right w:val="none" w:sz="0" w:space="0" w:color="auto"/>
      </w:divBdr>
    </w:div>
    <w:div w:id="1325358191">
      <w:bodyDiv w:val="1"/>
      <w:marLeft w:val="0"/>
      <w:marRight w:val="0"/>
      <w:marTop w:val="0"/>
      <w:marBottom w:val="0"/>
      <w:divBdr>
        <w:top w:val="none" w:sz="0" w:space="0" w:color="auto"/>
        <w:left w:val="none" w:sz="0" w:space="0" w:color="auto"/>
        <w:bottom w:val="none" w:sz="0" w:space="0" w:color="auto"/>
        <w:right w:val="none" w:sz="0" w:space="0" w:color="auto"/>
      </w:divBdr>
    </w:div>
    <w:div w:id="1329939787">
      <w:bodyDiv w:val="1"/>
      <w:marLeft w:val="0"/>
      <w:marRight w:val="0"/>
      <w:marTop w:val="0"/>
      <w:marBottom w:val="0"/>
      <w:divBdr>
        <w:top w:val="none" w:sz="0" w:space="0" w:color="auto"/>
        <w:left w:val="none" w:sz="0" w:space="0" w:color="auto"/>
        <w:bottom w:val="none" w:sz="0" w:space="0" w:color="auto"/>
        <w:right w:val="none" w:sz="0" w:space="0" w:color="auto"/>
      </w:divBdr>
    </w:div>
    <w:div w:id="1330668435">
      <w:bodyDiv w:val="1"/>
      <w:marLeft w:val="0"/>
      <w:marRight w:val="0"/>
      <w:marTop w:val="0"/>
      <w:marBottom w:val="0"/>
      <w:divBdr>
        <w:top w:val="none" w:sz="0" w:space="0" w:color="auto"/>
        <w:left w:val="none" w:sz="0" w:space="0" w:color="auto"/>
        <w:bottom w:val="none" w:sz="0" w:space="0" w:color="auto"/>
        <w:right w:val="none" w:sz="0" w:space="0" w:color="auto"/>
      </w:divBdr>
    </w:div>
    <w:div w:id="1331254305">
      <w:bodyDiv w:val="1"/>
      <w:marLeft w:val="0"/>
      <w:marRight w:val="0"/>
      <w:marTop w:val="0"/>
      <w:marBottom w:val="0"/>
      <w:divBdr>
        <w:top w:val="none" w:sz="0" w:space="0" w:color="auto"/>
        <w:left w:val="none" w:sz="0" w:space="0" w:color="auto"/>
        <w:bottom w:val="none" w:sz="0" w:space="0" w:color="auto"/>
        <w:right w:val="none" w:sz="0" w:space="0" w:color="auto"/>
      </w:divBdr>
    </w:div>
    <w:div w:id="1332370531">
      <w:bodyDiv w:val="1"/>
      <w:marLeft w:val="0"/>
      <w:marRight w:val="0"/>
      <w:marTop w:val="0"/>
      <w:marBottom w:val="0"/>
      <w:divBdr>
        <w:top w:val="none" w:sz="0" w:space="0" w:color="auto"/>
        <w:left w:val="none" w:sz="0" w:space="0" w:color="auto"/>
        <w:bottom w:val="none" w:sz="0" w:space="0" w:color="auto"/>
        <w:right w:val="none" w:sz="0" w:space="0" w:color="auto"/>
      </w:divBdr>
    </w:div>
    <w:div w:id="1332946415">
      <w:bodyDiv w:val="1"/>
      <w:marLeft w:val="0"/>
      <w:marRight w:val="0"/>
      <w:marTop w:val="0"/>
      <w:marBottom w:val="0"/>
      <w:divBdr>
        <w:top w:val="none" w:sz="0" w:space="0" w:color="auto"/>
        <w:left w:val="none" w:sz="0" w:space="0" w:color="auto"/>
        <w:bottom w:val="none" w:sz="0" w:space="0" w:color="auto"/>
        <w:right w:val="none" w:sz="0" w:space="0" w:color="auto"/>
      </w:divBdr>
    </w:div>
    <w:div w:id="1335651020">
      <w:bodyDiv w:val="1"/>
      <w:marLeft w:val="0"/>
      <w:marRight w:val="0"/>
      <w:marTop w:val="0"/>
      <w:marBottom w:val="0"/>
      <w:divBdr>
        <w:top w:val="none" w:sz="0" w:space="0" w:color="auto"/>
        <w:left w:val="none" w:sz="0" w:space="0" w:color="auto"/>
        <w:bottom w:val="none" w:sz="0" w:space="0" w:color="auto"/>
        <w:right w:val="none" w:sz="0" w:space="0" w:color="auto"/>
      </w:divBdr>
    </w:div>
    <w:div w:id="1340280332">
      <w:bodyDiv w:val="1"/>
      <w:marLeft w:val="0"/>
      <w:marRight w:val="0"/>
      <w:marTop w:val="0"/>
      <w:marBottom w:val="0"/>
      <w:divBdr>
        <w:top w:val="none" w:sz="0" w:space="0" w:color="auto"/>
        <w:left w:val="none" w:sz="0" w:space="0" w:color="auto"/>
        <w:bottom w:val="none" w:sz="0" w:space="0" w:color="auto"/>
        <w:right w:val="none" w:sz="0" w:space="0" w:color="auto"/>
      </w:divBdr>
    </w:div>
    <w:div w:id="1349598093">
      <w:bodyDiv w:val="1"/>
      <w:marLeft w:val="0"/>
      <w:marRight w:val="0"/>
      <w:marTop w:val="0"/>
      <w:marBottom w:val="0"/>
      <w:divBdr>
        <w:top w:val="none" w:sz="0" w:space="0" w:color="auto"/>
        <w:left w:val="none" w:sz="0" w:space="0" w:color="auto"/>
        <w:bottom w:val="none" w:sz="0" w:space="0" w:color="auto"/>
        <w:right w:val="none" w:sz="0" w:space="0" w:color="auto"/>
      </w:divBdr>
    </w:div>
    <w:div w:id="1353729078">
      <w:bodyDiv w:val="1"/>
      <w:marLeft w:val="0"/>
      <w:marRight w:val="0"/>
      <w:marTop w:val="0"/>
      <w:marBottom w:val="0"/>
      <w:divBdr>
        <w:top w:val="none" w:sz="0" w:space="0" w:color="auto"/>
        <w:left w:val="none" w:sz="0" w:space="0" w:color="auto"/>
        <w:bottom w:val="none" w:sz="0" w:space="0" w:color="auto"/>
        <w:right w:val="none" w:sz="0" w:space="0" w:color="auto"/>
      </w:divBdr>
    </w:div>
    <w:div w:id="1360812354">
      <w:bodyDiv w:val="1"/>
      <w:marLeft w:val="0"/>
      <w:marRight w:val="0"/>
      <w:marTop w:val="0"/>
      <w:marBottom w:val="0"/>
      <w:divBdr>
        <w:top w:val="none" w:sz="0" w:space="0" w:color="auto"/>
        <w:left w:val="none" w:sz="0" w:space="0" w:color="auto"/>
        <w:bottom w:val="none" w:sz="0" w:space="0" w:color="auto"/>
        <w:right w:val="none" w:sz="0" w:space="0" w:color="auto"/>
      </w:divBdr>
    </w:div>
    <w:div w:id="1362317515">
      <w:bodyDiv w:val="1"/>
      <w:marLeft w:val="0"/>
      <w:marRight w:val="0"/>
      <w:marTop w:val="0"/>
      <w:marBottom w:val="0"/>
      <w:divBdr>
        <w:top w:val="none" w:sz="0" w:space="0" w:color="auto"/>
        <w:left w:val="none" w:sz="0" w:space="0" w:color="auto"/>
        <w:bottom w:val="none" w:sz="0" w:space="0" w:color="auto"/>
        <w:right w:val="none" w:sz="0" w:space="0" w:color="auto"/>
      </w:divBdr>
    </w:div>
    <w:div w:id="1367827664">
      <w:bodyDiv w:val="1"/>
      <w:marLeft w:val="0"/>
      <w:marRight w:val="0"/>
      <w:marTop w:val="0"/>
      <w:marBottom w:val="0"/>
      <w:divBdr>
        <w:top w:val="none" w:sz="0" w:space="0" w:color="auto"/>
        <w:left w:val="none" w:sz="0" w:space="0" w:color="auto"/>
        <w:bottom w:val="none" w:sz="0" w:space="0" w:color="auto"/>
        <w:right w:val="none" w:sz="0" w:space="0" w:color="auto"/>
      </w:divBdr>
    </w:div>
    <w:div w:id="1368683526">
      <w:bodyDiv w:val="1"/>
      <w:marLeft w:val="0"/>
      <w:marRight w:val="0"/>
      <w:marTop w:val="0"/>
      <w:marBottom w:val="0"/>
      <w:divBdr>
        <w:top w:val="none" w:sz="0" w:space="0" w:color="auto"/>
        <w:left w:val="none" w:sz="0" w:space="0" w:color="auto"/>
        <w:bottom w:val="none" w:sz="0" w:space="0" w:color="auto"/>
        <w:right w:val="none" w:sz="0" w:space="0" w:color="auto"/>
      </w:divBdr>
    </w:div>
    <w:div w:id="1371766473">
      <w:bodyDiv w:val="1"/>
      <w:marLeft w:val="0"/>
      <w:marRight w:val="0"/>
      <w:marTop w:val="0"/>
      <w:marBottom w:val="0"/>
      <w:divBdr>
        <w:top w:val="none" w:sz="0" w:space="0" w:color="auto"/>
        <w:left w:val="none" w:sz="0" w:space="0" w:color="auto"/>
        <w:bottom w:val="none" w:sz="0" w:space="0" w:color="auto"/>
        <w:right w:val="none" w:sz="0" w:space="0" w:color="auto"/>
      </w:divBdr>
    </w:div>
    <w:div w:id="1372145918">
      <w:bodyDiv w:val="1"/>
      <w:marLeft w:val="0"/>
      <w:marRight w:val="0"/>
      <w:marTop w:val="0"/>
      <w:marBottom w:val="0"/>
      <w:divBdr>
        <w:top w:val="none" w:sz="0" w:space="0" w:color="auto"/>
        <w:left w:val="none" w:sz="0" w:space="0" w:color="auto"/>
        <w:bottom w:val="none" w:sz="0" w:space="0" w:color="auto"/>
        <w:right w:val="none" w:sz="0" w:space="0" w:color="auto"/>
      </w:divBdr>
    </w:div>
    <w:div w:id="1374116006">
      <w:bodyDiv w:val="1"/>
      <w:marLeft w:val="0"/>
      <w:marRight w:val="0"/>
      <w:marTop w:val="0"/>
      <w:marBottom w:val="0"/>
      <w:divBdr>
        <w:top w:val="none" w:sz="0" w:space="0" w:color="auto"/>
        <w:left w:val="none" w:sz="0" w:space="0" w:color="auto"/>
        <w:bottom w:val="none" w:sz="0" w:space="0" w:color="auto"/>
        <w:right w:val="none" w:sz="0" w:space="0" w:color="auto"/>
      </w:divBdr>
    </w:div>
    <w:div w:id="1374428543">
      <w:bodyDiv w:val="1"/>
      <w:marLeft w:val="0"/>
      <w:marRight w:val="0"/>
      <w:marTop w:val="0"/>
      <w:marBottom w:val="0"/>
      <w:divBdr>
        <w:top w:val="none" w:sz="0" w:space="0" w:color="auto"/>
        <w:left w:val="none" w:sz="0" w:space="0" w:color="auto"/>
        <w:bottom w:val="none" w:sz="0" w:space="0" w:color="auto"/>
        <w:right w:val="none" w:sz="0" w:space="0" w:color="auto"/>
      </w:divBdr>
    </w:div>
    <w:div w:id="1377898782">
      <w:bodyDiv w:val="1"/>
      <w:marLeft w:val="0"/>
      <w:marRight w:val="0"/>
      <w:marTop w:val="0"/>
      <w:marBottom w:val="0"/>
      <w:divBdr>
        <w:top w:val="none" w:sz="0" w:space="0" w:color="auto"/>
        <w:left w:val="none" w:sz="0" w:space="0" w:color="auto"/>
        <w:bottom w:val="none" w:sz="0" w:space="0" w:color="auto"/>
        <w:right w:val="none" w:sz="0" w:space="0" w:color="auto"/>
      </w:divBdr>
    </w:div>
    <w:div w:id="1378243623">
      <w:bodyDiv w:val="1"/>
      <w:marLeft w:val="0"/>
      <w:marRight w:val="0"/>
      <w:marTop w:val="0"/>
      <w:marBottom w:val="0"/>
      <w:divBdr>
        <w:top w:val="none" w:sz="0" w:space="0" w:color="auto"/>
        <w:left w:val="none" w:sz="0" w:space="0" w:color="auto"/>
        <w:bottom w:val="none" w:sz="0" w:space="0" w:color="auto"/>
        <w:right w:val="none" w:sz="0" w:space="0" w:color="auto"/>
      </w:divBdr>
    </w:div>
    <w:div w:id="1379237328">
      <w:bodyDiv w:val="1"/>
      <w:marLeft w:val="0"/>
      <w:marRight w:val="0"/>
      <w:marTop w:val="0"/>
      <w:marBottom w:val="0"/>
      <w:divBdr>
        <w:top w:val="none" w:sz="0" w:space="0" w:color="auto"/>
        <w:left w:val="none" w:sz="0" w:space="0" w:color="auto"/>
        <w:bottom w:val="none" w:sz="0" w:space="0" w:color="auto"/>
        <w:right w:val="none" w:sz="0" w:space="0" w:color="auto"/>
      </w:divBdr>
    </w:div>
    <w:div w:id="1379746926">
      <w:bodyDiv w:val="1"/>
      <w:marLeft w:val="0"/>
      <w:marRight w:val="0"/>
      <w:marTop w:val="0"/>
      <w:marBottom w:val="0"/>
      <w:divBdr>
        <w:top w:val="none" w:sz="0" w:space="0" w:color="auto"/>
        <w:left w:val="none" w:sz="0" w:space="0" w:color="auto"/>
        <w:bottom w:val="none" w:sz="0" w:space="0" w:color="auto"/>
        <w:right w:val="none" w:sz="0" w:space="0" w:color="auto"/>
      </w:divBdr>
    </w:div>
    <w:div w:id="1381203746">
      <w:bodyDiv w:val="1"/>
      <w:marLeft w:val="0"/>
      <w:marRight w:val="0"/>
      <w:marTop w:val="0"/>
      <w:marBottom w:val="0"/>
      <w:divBdr>
        <w:top w:val="none" w:sz="0" w:space="0" w:color="auto"/>
        <w:left w:val="none" w:sz="0" w:space="0" w:color="auto"/>
        <w:bottom w:val="none" w:sz="0" w:space="0" w:color="auto"/>
        <w:right w:val="none" w:sz="0" w:space="0" w:color="auto"/>
      </w:divBdr>
    </w:div>
    <w:div w:id="1381520024">
      <w:bodyDiv w:val="1"/>
      <w:marLeft w:val="0"/>
      <w:marRight w:val="0"/>
      <w:marTop w:val="0"/>
      <w:marBottom w:val="0"/>
      <w:divBdr>
        <w:top w:val="none" w:sz="0" w:space="0" w:color="auto"/>
        <w:left w:val="none" w:sz="0" w:space="0" w:color="auto"/>
        <w:bottom w:val="none" w:sz="0" w:space="0" w:color="auto"/>
        <w:right w:val="none" w:sz="0" w:space="0" w:color="auto"/>
      </w:divBdr>
    </w:div>
    <w:div w:id="1384908936">
      <w:bodyDiv w:val="1"/>
      <w:marLeft w:val="0"/>
      <w:marRight w:val="0"/>
      <w:marTop w:val="0"/>
      <w:marBottom w:val="0"/>
      <w:divBdr>
        <w:top w:val="none" w:sz="0" w:space="0" w:color="auto"/>
        <w:left w:val="none" w:sz="0" w:space="0" w:color="auto"/>
        <w:bottom w:val="none" w:sz="0" w:space="0" w:color="auto"/>
        <w:right w:val="none" w:sz="0" w:space="0" w:color="auto"/>
      </w:divBdr>
    </w:div>
    <w:div w:id="1390836996">
      <w:bodyDiv w:val="1"/>
      <w:marLeft w:val="0"/>
      <w:marRight w:val="0"/>
      <w:marTop w:val="0"/>
      <w:marBottom w:val="0"/>
      <w:divBdr>
        <w:top w:val="none" w:sz="0" w:space="0" w:color="auto"/>
        <w:left w:val="none" w:sz="0" w:space="0" w:color="auto"/>
        <w:bottom w:val="none" w:sz="0" w:space="0" w:color="auto"/>
        <w:right w:val="none" w:sz="0" w:space="0" w:color="auto"/>
      </w:divBdr>
    </w:div>
    <w:div w:id="1401488931">
      <w:bodyDiv w:val="1"/>
      <w:marLeft w:val="0"/>
      <w:marRight w:val="0"/>
      <w:marTop w:val="0"/>
      <w:marBottom w:val="0"/>
      <w:divBdr>
        <w:top w:val="none" w:sz="0" w:space="0" w:color="auto"/>
        <w:left w:val="none" w:sz="0" w:space="0" w:color="auto"/>
        <w:bottom w:val="none" w:sz="0" w:space="0" w:color="auto"/>
        <w:right w:val="none" w:sz="0" w:space="0" w:color="auto"/>
      </w:divBdr>
    </w:div>
    <w:div w:id="1403867652">
      <w:bodyDiv w:val="1"/>
      <w:marLeft w:val="0"/>
      <w:marRight w:val="0"/>
      <w:marTop w:val="0"/>
      <w:marBottom w:val="0"/>
      <w:divBdr>
        <w:top w:val="none" w:sz="0" w:space="0" w:color="auto"/>
        <w:left w:val="none" w:sz="0" w:space="0" w:color="auto"/>
        <w:bottom w:val="none" w:sz="0" w:space="0" w:color="auto"/>
        <w:right w:val="none" w:sz="0" w:space="0" w:color="auto"/>
      </w:divBdr>
    </w:div>
    <w:div w:id="1410300818">
      <w:bodyDiv w:val="1"/>
      <w:marLeft w:val="0"/>
      <w:marRight w:val="0"/>
      <w:marTop w:val="0"/>
      <w:marBottom w:val="0"/>
      <w:divBdr>
        <w:top w:val="none" w:sz="0" w:space="0" w:color="auto"/>
        <w:left w:val="none" w:sz="0" w:space="0" w:color="auto"/>
        <w:bottom w:val="none" w:sz="0" w:space="0" w:color="auto"/>
        <w:right w:val="none" w:sz="0" w:space="0" w:color="auto"/>
      </w:divBdr>
    </w:div>
    <w:div w:id="1412003353">
      <w:bodyDiv w:val="1"/>
      <w:marLeft w:val="0"/>
      <w:marRight w:val="0"/>
      <w:marTop w:val="0"/>
      <w:marBottom w:val="0"/>
      <w:divBdr>
        <w:top w:val="none" w:sz="0" w:space="0" w:color="auto"/>
        <w:left w:val="none" w:sz="0" w:space="0" w:color="auto"/>
        <w:bottom w:val="none" w:sz="0" w:space="0" w:color="auto"/>
        <w:right w:val="none" w:sz="0" w:space="0" w:color="auto"/>
      </w:divBdr>
    </w:div>
    <w:div w:id="1421289090">
      <w:bodyDiv w:val="1"/>
      <w:marLeft w:val="0"/>
      <w:marRight w:val="0"/>
      <w:marTop w:val="0"/>
      <w:marBottom w:val="0"/>
      <w:divBdr>
        <w:top w:val="none" w:sz="0" w:space="0" w:color="auto"/>
        <w:left w:val="none" w:sz="0" w:space="0" w:color="auto"/>
        <w:bottom w:val="none" w:sz="0" w:space="0" w:color="auto"/>
        <w:right w:val="none" w:sz="0" w:space="0" w:color="auto"/>
      </w:divBdr>
    </w:div>
    <w:div w:id="1424492528">
      <w:bodyDiv w:val="1"/>
      <w:marLeft w:val="0"/>
      <w:marRight w:val="0"/>
      <w:marTop w:val="0"/>
      <w:marBottom w:val="0"/>
      <w:divBdr>
        <w:top w:val="none" w:sz="0" w:space="0" w:color="auto"/>
        <w:left w:val="none" w:sz="0" w:space="0" w:color="auto"/>
        <w:bottom w:val="none" w:sz="0" w:space="0" w:color="auto"/>
        <w:right w:val="none" w:sz="0" w:space="0" w:color="auto"/>
      </w:divBdr>
    </w:div>
    <w:div w:id="1428111443">
      <w:bodyDiv w:val="1"/>
      <w:marLeft w:val="0"/>
      <w:marRight w:val="0"/>
      <w:marTop w:val="0"/>
      <w:marBottom w:val="0"/>
      <w:divBdr>
        <w:top w:val="none" w:sz="0" w:space="0" w:color="auto"/>
        <w:left w:val="none" w:sz="0" w:space="0" w:color="auto"/>
        <w:bottom w:val="none" w:sz="0" w:space="0" w:color="auto"/>
        <w:right w:val="none" w:sz="0" w:space="0" w:color="auto"/>
      </w:divBdr>
    </w:div>
    <w:div w:id="1428384323">
      <w:bodyDiv w:val="1"/>
      <w:marLeft w:val="0"/>
      <w:marRight w:val="0"/>
      <w:marTop w:val="0"/>
      <w:marBottom w:val="0"/>
      <w:divBdr>
        <w:top w:val="none" w:sz="0" w:space="0" w:color="auto"/>
        <w:left w:val="none" w:sz="0" w:space="0" w:color="auto"/>
        <w:bottom w:val="none" w:sz="0" w:space="0" w:color="auto"/>
        <w:right w:val="none" w:sz="0" w:space="0" w:color="auto"/>
      </w:divBdr>
    </w:div>
    <w:div w:id="1430349595">
      <w:bodyDiv w:val="1"/>
      <w:marLeft w:val="0"/>
      <w:marRight w:val="0"/>
      <w:marTop w:val="0"/>
      <w:marBottom w:val="0"/>
      <w:divBdr>
        <w:top w:val="none" w:sz="0" w:space="0" w:color="auto"/>
        <w:left w:val="none" w:sz="0" w:space="0" w:color="auto"/>
        <w:bottom w:val="none" w:sz="0" w:space="0" w:color="auto"/>
        <w:right w:val="none" w:sz="0" w:space="0" w:color="auto"/>
      </w:divBdr>
    </w:div>
    <w:div w:id="1431927532">
      <w:bodyDiv w:val="1"/>
      <w:marLeft w:val="0"/>
      <w:marRight w:val="0"/>
      <w:marTop w:val="0"/>
      <w:marBottom w:val="0"/>
      <w:divBdr>
        <w:top w:val="none" w:sz="0" w:space="0" w:color="auto"/>
        <w:left w:val="none" w:sz="0" w:space="0" w:color="auto"/>
        <w:bottom w:val="none" w:sz="0" w:space="0" w:color="auto"/>
        <w:right w:val="none" w:sz="0" w:space="0" w:color="auto"/>
      </w:divBdr>
    </w:div>
    <w:div w:id="1433210332">
      <w:bodyDiv w:val="1"/>
      <w:marLeft w:val="0"/>
      <w:marRight w:val="0"/>
      <w:marTop w:val="0"/>
      <w:marBottom w:val="0"/>
      <w:divBdr>
        <w:top w:val="none" w:sz="0" w:space="0" w:color="auto"/>
        <w:left w:val="none" w:sz="0" w:space="0" w:color="auto"/>
        <w:bottom w:val="none" w:sz="0" w:space="0" w:color="auto"/>
        <w:right w:val="none" w:sz="0" w:space="0" w:color="auto"/>
      </w:divBdr>
    </w:div>
    <w:div w:id="1437404718">
      <w:bodyDiv w:val="1"/>
      <w:marLeft w:val="0"/>
      <w:marRight w:val="0"/>
      <w:marTop w:val="0"/>
      <w:marBottom w:val="0"/>
      <w:divBdr>
        <w:top w:val="none" w:sz="0" w:space="0" w:color="auto"/>
        <w:left w:val="none" w:sz="0" w:space="0" w:color="auto"/>
        <w:bottom w:val="none" w:sz="0" w:space="0" w:color="auto"/>
        <w:right w:val="none" w:sz="0" w:space="0" w:color="auto"/>
      </w:divBdr>
    </w:div>
    <w:div w:id="1437486232">
      <w:bodyDiv w:val="1"/>
      <w:marLeft w:val="0"/>
      <w:marRight w:val="0"/>
      <w:marTop w:val="0"/>
      <w:marBottom w:val="0"/>
      <w:divBdr>
        <w:top w:val="none" w:sz="0" w:space="0" w:color="auto"/>
        <w:left w:val="none" w:sz="0" w:space="0" w:color="auto"/>
        <w:bottom w:val="none" w:sz="0" w:space="0" w:color="auto"/>
        <w:right w:val="none" w:sz="0" w:space="0" w:color="auto"/>
      </w:divBdr>
    </w:div>
    <w:div w:id="1438982256">
      <w:bodyDiv w:val="1"/>
      <w:marLeft w:val="0"/>
      <w:marRight w:val="0"/>
      <w:marTop w:val="0"/>
      <w:marBottom w:val="0"/>
      <w:divBdr>
        <w:top w:val="none" w:sz="0" w:space="0" w:color="auto"/>
        <w:left w:val="none" w:sz="0" w:space="0" w:color="auto"/>
        <w:bottom w:val="none" w:sz="0" w:space="0" w:color="auto"/>
        <w:right w:val="none" w:sz="0" w:space="0" w:color="auto"/>
      </w:divBdr>
    </w:div>
    <w:div w:id="1439763312">
      <w:bodyDiv w:val="1"/>
      <w:marLeft w:val="0"/>
      <w:marRight w:val="0"/>
      <w:marTop w:val="0"/>
      <w:marBottom w:val="0"/>
      <w:divBdr>
        <w:top w:val="none" w:sz="0" w:space="0" w:color="auto"/>
        <w:left w:val="none" w:sz="0" w:space="0" w:color="auto"/>
        <w:bottom w:val="none" w:sz="0" w:space="0" w:color="auto"/>
        <w:right w:val="none" w:sz="0" w:space="0" w:color="auto"/>
      </w:divBdr>
    </w:div>
    <w:div w:id="1440833175">
      <w:bodyDiv w:val="1"/>
      <w:marLeft w:val="0"/>
      <w:marRight w:val="0"/>
      <w:marTop w:val="0"/>
      <w:marBottom w:val="0"/>
      <w:divBdr>
        <w:top w:val="none" w:sz="0" w:space="0" w:color="auto"/>
        <w:left w:val="none" w:sz="0" w:space="0" w:color="auto"/>
        <w:bottom w:val="none" w:sz="0" w:space="0" w:color="auto"/>
        <w:right w:val="none" w:sz="0" w:space="0" w:color="auto"/>
      </w:divBdr>
    </w:div>
    <w:div w:id="1445928591">
      <w:bodyDiv w:val="1"/>
      <w:marLeft w:val="0"/>
      <w:marRight w:val="0"/>
      <w:marTop w:val="0"/>
      <w:marBottom w:val="0"/>
      <w:divBdr>
        <w:top w:val="none" w:sz="0" w:space="0" w:color="auto"/>
        <w:left w:val="none" w:sz="0" w:space="0" w:color="auto"/>
        <w:bottom w:val="none" w:sz="0" w:space="0" w:color="auto"/>
        <w:right w:val="none" w:sz="0" w:space="0" w:color="auto"/>
      </w:divBdr>
    </w:div>
    <w:div w:id="1448306837">
      <w:bodyDiv w:val="1"/>
      <w:marLeft w:val="0"/>
      <w:marRight w:val="0"/>
      <w:marTop w:val="0"/>
      <w:marBottom w:val="0"/>
      <w:divBdr>
        <w:top w:val="none" w:sz="0" w:space="0" w:color="auto"/>
        <w:left w:val="none" w:sz="0" w:space="0" w:color="auto"/>
        <w:bottom w:val="none" w:sz="0" w:space="0" w:color="auto"/>
        <w:right w:val="none" w:sz="0" w:space="0" w:color="auto"/>
      </w:divBdr>
    </w:div>
    <w:div w:id="1452089420">
      <w:bodyDiv w:val="1"/>
      <w:marLeft w:val="0"/>
      <w:marRight w:val="0"/>
      <w:marTop w:val="0"/>
      <w:marBottom w:val="0"/>
      <w:divBdr>
        <w:top w:val="none" w:sz="0" w:space="0" w:color="auto"/>
        <w:left w:val="none" w:sz="0" w:space="0" w:color="auto"/>
        <w:bottom w:val="none" w:sz="0" w:space="0" w:color="auto"/>
        <w:right w:val="none" w:sz="0" w:space="0" w:color="auto"/>
      </w:divBdr>
    </w:div>
    <w:div w:id="1454206673">
      <w:bodyDiv w:val="1"/>
      <w:marLeft w:val="0"/>
      <w:marRight w:val="0"/>
      <w:marTop w:val="0"/>
      <w:marBottom w:val="0"/>
      <w:divBdr>
        <w:top w:val="none" w:sz="0" w:space="0" w:color="auto"/>
        <w:left w:val="none" w:sz="0" w:space="0" w:color="auto"/>
        <w:bottom w:val="none" w:sz="0" w:space="0" w:color="auto"/>
        <w:right w:val="none" w:sz="0" w:space="0" w:color="auto"/>
      </w:divBdr>
    </w:div>
    <w:div w:id="1455951698">
      <w:bodyDiv w:val="1"/>
      <w:marLeft w:val="0"/>
      <w:marRight w:val="0"/>
      <w:marTop w:val="0"/>
      <w:marBottom w:val="0"/>
      <w:divBdr>
        <w:top w:val="none" w:sz="0" w:space="0" w:color="auto"/>
        <w:left w:val="none" w:sz="0" w:space="0" w:color="auto"/>
        <w:bottom w:val="none" w:sz="0" w:space="0" w:color="auto"/>
        <w:right w:val="none" w:sz="0" w:space="0" w:color="auto"/>
      </w:divBdr>
    </w:div>
    <w:div w:id="1460226210">
      <w:bodyDiv w:val="1"/>
      <w:marLeft w:val="0"/>
      <w:marRight w:val="0"/>
      <w:marTop w:val="0"/>
      <w:marBottom w:val="0"/>
      <w:divBdr>
        <w:top w:val="none" w:sz="0" w:space="0" w:color="auto"/>
        <w:left w:val="none" w:sz="0" w:space="0" w:color="auto"/>
        <w:bottom w:val="none" w:sz="0" w:space="0" w:color="auto"/>
        <w:right w:val="none" w:sz="0" w:space="0" w:color="auto"/>
      </w:divBdr>
    </w:div>
    <w:div w:id="1462453178">
      <w:bodyDiv w:val="1"/>
      <w:marLeft w:val="0"/>
      <w:marRight w:val="0"/>
      <w:marTop w:val="0"/>
      <w:marBottom w:val="0"/>
      <w:divBdr>
        <w:top w:val="none" w:sz="0" w:space="0" w:color="auto"/>
        <w:left w:val="none" w:sz="0" w:space="0" w:color="auto"/>
        <w:bottom w:val="none" w:sz="0" w:space="0" w:color="auto"/>
        <w:right w:val="none" w:sz="0" w:space="0" w:color="auto"/>
      </w:divBdr>
    </w:div>
    <w:div w:id="1464345584">
      <w:bodyDiv w:val="1"/>
      <w:marLeft w:val="0"/>
      <w:marRight w:val="0"/>
      <w:marTop w:val="0"/>
      <w:marBottom w:val="0"/>
      <w:divBdr>
        <w:top w:val="none" w:sz="0" w:space="0" w:color="auto"/>
        <w:left w:val="none" w:sz="0" w:space="0" w:color="auto"/>
        <w:bottom w:val="none" w:sz="0" w:space="0" w:color="auto"/>
        <w:right w:val="none" w:sz="0" w:space="0" w:color="auto"/>
      </w:divBdr>
    </w:div>
    <w:div w:id="1468742542">
      <w:bodyDiv w:val="1"/>
      <w:marLeft w:val="0"/>
      <w:marRight w:val="0"/>
      <w:marTop w:val="0"/>
      <w:marBottom w:val="0"/>
      <w:divBdr>
        <w:top w:val="none" w:sz="0" w:space="0" w:color="auto"/>
        <w:left w:val="none" w:sz="0" w:space="0" w:color="auto"/>
        <w:bottom w:val="none" w:sz="0" w:space="0" w:color="auto"/>
        <w:right w:val="none" w:sz="0" w:space="0" w:color="auto"/>
      </w:divBdr>
    </w:div>
    <w:div w:id="1469785657">
      <w:bodyDiv w:val="1"/>
      <w:marLeft w:val="0"/>
      <w:marRight w:val="0"/>
      <w:marTop w:val="0"/>
      <w:marBottom w:val="0"/>
      <w:divBdr>
        <w:top w:val="none" w:sz="0" w:space="0" w:color="auto"/>
        <w:left w:val="none" w:sz="0" w:space="0" w:color="auto"/>
        <w:bottom w:val="none" w:sz="0" w:space="0" w:color="auto"/>
        <w:right w:val="none" w:sz="0" w:space="0" w:color="auto"/>
      </w:divBdr>
    </w:div>
    <w:div w:id="1471819969">
      <w:bodyDiv w:val="1"/>
      <w:marLeft w:val="0"/>
      <w:marRight w:val="0"/>
      <w:marTop w:val="0"/>
      <w:marBottom w:val="0"/>
      <w:divBdr>
        <w:top w:val="none" w:sz="0" w:space="0" w:color="auto"/>
        <w:left w:val="none" w:sz="0" w:space="0" w:color="auto"/>
        <w:bottom w:val="none" w:sz="0" w:space="0" w:color="auto"/>
        <w:right w:val="none" w:sz="0" w:space="0" w:color="auto"/>
      </w:divBdr>
    </w:div>
    <w:div w:id="1476680988">
      <w:bodyDiv w:val="1"/>
      <w:marLeft w:val="0"/>
      <w:marRight w:val="0"/>
      <w:marTop w:val="0"/>
      <w:marBottom w:val="0"/>
      <w:divBdr>
        <w:top w:val="none" w:sz="0" w:space="0" w:color="auto"/>
        <w:left w:val="none" w:sz="0" w:space="0" w:color="auto"/>
        <w:bottom w:val="none" w:sz="0" w:space="0" w:color="auto"/>
        <w:right w:val="none" w:sz="0" w:space="0" w:color="auto"/>
      </w:divBdr>
    </w:div>
    <w:div w:id="1479415139">
      <w:bodyDiv w:val="1"/>
      <w:marLeft w:val="0"/>
      <w:marRight w:val="0"/>
      <w:marTop w:val="0"/>
      <w:marBottom w:val="0"/>
      <w:divBdr>
        <w:top w:val="none" w:sz="0" w:space="0" w:color="auto"/>
        <w:left w:val="none" w:sz="0" w:space="0" w:color="auto"/>
        <w:bottom w:val="none" w:sz="0" w:space="0" w:color="auto"/>
        <w:right w:val="none" w:sz="0" w:space="0" w:color="auto"/>
      </w:divBdr>
    </w:div>
    <w:div w:id="1482623358">
      <w:bodyDiv w:val="1"/>
      <w:marLeft w:val="0"/>
      <w:marRight w:val="0"/>
      <w:marTop w:val="0"/>
      <w:marBottom w:val="0"/>
      <w:divBdr>
        <w:top w:val="none" w:sz="0" w:space="0" w:color="auto"/>
        <w:left w:val="none" w:sz="0" w:space="0" w:color="auto"/>
        <w:bottom w:val="none" w:sz="0" w:space="0" w:color="auto"/>
        <w:right w:val="none" w:sz="0" w:space="0" w:color="auto"/>
      </w:divBdr>
    </w:div>
    <w:div w:id="1482846810">
      <w:bodyDiv w:val="1"/>
      <w:marLeft w:val="0"/>
      <w:marRight w:val="0"/>
      <w:marTop w:val="0"/>
      <w:marBottom w:val="0"/>
      <w:divBdr>
        <w:top w:val="none" w:sz="0" w:space="0" w:color="auto"/>
        <w:left w:val="none" w:sz="0" w:space="0" w:color="auto"/>
        <w:bottom w:val="none" w:sz="0" w:space="0" w:color="auto"/>
        <w:right w:val="none" w:sz="0" w:space="0" w:color="auto"/>
      </w:divBdr>
    </w:div>
    <w:div w:id="1484543894">
      <w:bodyDiv w:val="1"/>
      <w:marLeft w:val="0"/>
      <w:marRight w:val="0"/>
      <w:marTop w:val="0"/>
      <w:marBottom w:val="0"/>
      <w:divBdr>
        <w:top w:val="none" w:sz="0" w:space="0" w:color="auto"/>
        <w:left w:val="none" w:sz="0" w:space="0" w:color="auto"/>
        <w:bottom w:val="none" w:sz="0" w:space="0" w:color="auto"/>
        <w:right w:val="none" w:sz="0" w:space="0" w:color="auto"/>
      </w:divBdr>
    </w:div>
    <w:div w:id="1490704738">
      <w:bodyDiv w:val="1"/>
      <w:marLeft w:val="0"/>
      <w:marRight w:val="0"/>
      <w:marTop w:val="0"/>
      <w:marBottom w:val="0"/>
      <w:divBdr>
        <w:top w:val="none" w:sz="0" w:space="0" w:color="auto"/>
        <w:left w:val="none" w:sz="0" w:space="0" w:color="auto"/>
        <w:bottom w:val="none" w:sz="0" w:space="0" w:color="auto"/>
        <w:right w:val="none" w:sz="0" w:space="0" w:color="auto"/>
      </w:divBdr>
    </w:div>
    <w:div w:id="1493832000">
      <w:bodyDiv w:val="1"/>
      <w:marLeft w:val="0"/>
      <w:marRight w:val="0"/>
      <w:marTop w:val="0"/>
      <w:marBottom w:val="0"/>
      <w:divBdr>
        <w:top w:val="none" w:sz="0" w:space="0" w:color="auto"/>
        <w:left w:val="none" w:sz="0" w:space="0" w:color="auto"/>
        <w:bottom w:val="none" w:sz="0" w:space="0" w:color="auto"/>
        <w:right w:val="none" w:sz="0" w:space="0" w:color="auto"/>
      </w:divBdr>
    </w:div>
    <w:div w:id="1493908033">
      <w:bodyDiv w:val="1"/>
      <w:marLeft w:val="0"/>
      <w:marRight w:val="0"/>
      <w:marTop w:val="0"/>
      <w:marBottom w:val="0"/>
      <w:divBdr>
        <w:top w:val="none" w:sz="0" w:space="0" w:color="auto"/>
        <w:left w:val="none" w:sz="0" w:space="0" w:color="auto"/>
        <w:bottom w:val="none" w:sz="0" w:space="0" w:color="auto"/>
        <w:right w:val="none" w:sz="0" w:space="0" w:color="auto"/>
      </w:divBdr>
    </w:div>
    <w:div w:id="1497190082">
      <w:bodyDiv w:val="1"/>
      <w:marLeft w:val="0"/>
      <w:marRight w:val="0"/>
      <w:marTop w:val="0"/>
      <w:marBottom w:val="0"/>
      <w:divBdr>
        <w:top w:val="none" w:sz="0" w:space="0" w:color="auto"/>
        <w:left w:val="none" w:sz="0" w:space="0" w:color="auto"/>
        <w:bottom w:val="none" w:sz="0" w:space="0" w:color="auto"/>
        <w:right w:val="none" w:sz="0" w:space="0" w:color="auto"/>
      </w:divBdr>
    </w:div>
    <w:div w:id="1499272064">
      <w:bodyDiv w:val="1"/>
      <w:marLeft w:val="0"/>
      <w:marRight w:val="0"/>
      <w:marTop w:val="0"/>
      <w:marBottom w:val="0"/>
      <w:divBdr>
        <w:top w:val="none" w:sz="0" w:space="0" w:color="auto"/>
        <w:left w:val="none" w:sz="0" w:space="0" w:color="auto"/>
        <w:bottom w:val="none" w:sz="0" w:space="0" w:color="auto"/>
        <w:right w:val="none" w:sz="0" w:space="0" w:color="auto"/>
      </w:divBdr>
    </w:div>
    <w:div w:id="1500193437">
      <w:bodyDiv w:val="1"/>
      <w:marLeft w:val="0"/>
      <w:marRight w:val="0"/>
      <w:marTop w:val="0"/>
      <w:marBottom w:val="0"/>
      <w:divBdr>
        <w:top w:val="none" w:sz="0" w:space="0" w:color="auto"/>
        <w:left w:val="none" w:sz="0" w:space="0" w:color="auto"/>
        <w:bottom w:val="none" w:sz="0" w:space="0" w:color="auto"/>
        <w:right w:val="none" w:sz="0" w:space="0" w:color="auto"/>
      </w:divBdr>
    </w:div>
    <w:div w:id="1501965108">
      <w:bodyDiv w:val="1"/>
      <w:marLeft w:val="0"/>
      <w:marRight w:val="0"/>
      <w:marTop w:val="0"/>
      <w:marBottom w:val="0"/>
      <w:divBdr>
        <w:top w:val="none" w:sz="0" w:space="0" w:color="auto"/>
        <w:left w:val="none" w:sz="0" w:space="0" w:color="auto"/>
        <w:bottom w:val="none" w:sz="0" w:space="0" w:color="auto"/>
        <w:right w:val="none" w:sz="0" w:space="0" w:color="auto"/>
      </w:divBdr>
    </w:div>
    <w:div w:id="1504978253">
      <w:bodyDiv w:val="1"/>
      <w:marLeft w:val="0"/>
      <w:marRight w:val="0"/>
      <w:marTop w:val="0"/>
      <w:marBottom w:val="0"/>
      <w:divBdr>
        <w:top w:val="none" w:sz="0" w:space="0" w:color="auto"/>
        <w:left w:val="none" w:sz="0" w:space="0" w:color="auto"/>
        <w:bottom w:val="none" w:sz="0" w:space="0" w:color="auto"/>
        <w:right w:val="none" w:sz="0" w:space="0" w:color="auto"/>
      </w:divBdr>
    </w:div>
    <w:div w:id="1506822539">
      <w:bodyDiv w:val="1"/>
      <w:marLeft w:val="0"/>
      <w:marRight w:val="0"/>
      <w:marTop w:val="0"/>
      <w:marBottom w:val="0"/>
      <w:divBdr>
        <w:top w:val="none" w:sz="0" w:space="0" w:color="auto"/>
        <w:left w:val="none" w:sz="0" w:space="0" w:color="auto"/>
        <w:bottom w:val="none" w:sz="0" w:space="0" w:color="auto"/>
        <w:right w:val="none" w:sz="0" w:space="0" w:color="auto"/>
      </w:divBdr>
    </w:div>
    <w:div w:id="1507667153">
      <w:bodyDiv w:val="1"/>
      <w:marLeft w:val="0"/>
      <w:marRight w:val="0"/>
      <w:marTop w:val="0"/>
      <w:marBottom w:val="0"/>
      <w:divBdr>
        <w:top w:val="none" w:sz="0" w:space="0" w:color="auto"/>
        <w:left w:val="none" w:sz="0" w:space="0" w:color="auto"/>
        <w:bottom w:val="none" w:sz="0" w:space="0" w:color="auto"/>
        <w:right w:val="none" w:sz="0" w:space="0" w:color="auto"/>
      </w:divBdr>
    </w:div>
    <w:div w:id="1511486483">
      <w:bodyDiv w:val="1"/>
      <w:marLeft w:val="0"/>
      <w:marRight w:val="0"/>
      <w:marTop w:val="0"/>
      <w:marBottom w:val="0"/>
      <w:divBdr>
        <w:top w:val="none" w:sz="0" w:space="0" w:color="auto"/>
        <w:left w:val="none" w:sz="0" w:space="0" w:color="auto"/>
        <w:bottom w:val="none" w:sz="0" w:space="0" w:color="auto"/>
        <w:right w:val="none" w:sz="0" w:space="0" w:color="auto"/>
      </w:divBdr>
    </w:div>
    <w:div w:id="1512337780">
      <w:bodyDiv w:val="1"/>
      <w:marLeft w:val="0"/>
      <w:marRight w:val="0"/>
      <w:marTop w:val="0"/>
      <w:marBottom w:val="0"/>
      <w:divBdr>
        <w:top w:val="none" w:sz="0" w:space="0" w:color="auto"/>
        <w:left w:val="none" w:sz="0" w:space="0" w:color="auto"/>
        <w:bottom w:val="none" w:sz="0" w:space="0" w:color="auto"/>
        <w:right w:val="none" w:sz="0" w:space="0" w:color="auto"/>
      </w:divBdr>
    </w:div>
    <w:div w:id="1512835070">
      <w:bodyDiv w:val="1"/>
      <w:marLeft w:val="0"/>
      <w:marRight w:val="0"/>
      <w:marTop w:val="0"/>
      <w:marBottom w:val="0"/>
      <w:divBdr>
        <w:top w:val="none" w:sz="0" w:space="0" w:color="auto"/>
        <w:left w:val="none" w:sz="0" w:space="0" w:color="auto"/>
        <w:bottom w:val="none" w:sz="0" w:space="0" w:color="auto"/>
        <w:right w:val="none" w:sz="0" w:space="0" w:color="auto"/>
      </w:divBdr>
    </w:div>
    <w:div w:id="1514613657">
      <w:bodyDiv w:val="1"/>
      <w:marLeft w:val="0"/>
      <w:marRight w:val="0"/>
      <w:marTop w:val="0"/>
      <w:marBottom w:val="0"/>
      <w:divBdr>
        <w:top w:val="none" w:sz="0" w:space="0" w:color="auto"/>
        <w:left w:val="none" w:sz="0" w:space="0" w:color="auto"/>
        <w:bottom w:val="none" w:sz="0" w:space="0" w:color="auto"/>
        <w:right w:val="none" w:sz="0" w:space="0" w:color="auto"/>
      </w:divBdr>
    </w:div>
    <w:div w:id="1521701843">
      <w:bodyDiv w:val="1"/>
      <w:marLeft w:val="0"/>
      <w:marRight w:val="0"/>
      <w:marTop w:val="0"/>
      <w:marBottom w:val="0"/>
      <w:divBdr>
        <w:top w:val="none" w:sz="0" w:space="0" w:color="auto"/>
        <w:left w:val="none" w:sz="0" w:space="0" w:color="auto"/>
        <w:bottom w:val="none" w:sz="0" w:space="0" w:color="auto"/>
        <w:right w:val="none" w:sz="0" w:space="0" w:color="auto"/>
      </w:divBdr>
    </w:div>
    <w:div w:id="1521892609">
      <w:bodyDiv w:val="1"/>
      <w:marLeft w:val="0"/>
      <w:marRight w:val="0"/>
      <w:marTop w:val="0"/>
      <w:marBottom w:val="0"/>
      <w:divBdr>
        <w:top w:val="none" w:sz="0" w:space="0" w:color="auto"/>
        <w:left w:val="none" w:sz="0" w:space="0" w:color="auto"/>
        <w:bottom w:val="none" w:sz="0" w:space="0" w:color="auto"/>
        <w:right w:val="none" w:sz="0" w:space="0" w:color="auto"/>
      </w:divBdr>
    </w:div>
    <w:div w:id="1526014580">
      <w:bodyDiv w:val="1"/>
      <w:marLeft w:val="0"/>
      <w:marRight w:val="0"/>
      <w:marTop w:val="0"/>
      <w:marBottom w:val="0"/>
      <w:divBdr>
        <w:top w:val="none" w:sz="0" w:space="0" w:color="auto"/>
        <w:left w:val="none" w:sz="0" w:space="0" w:color="auto"/>
        <w:bottom w:val="none" w:sz="0" w:space="0" w:color="auto"/>
        <w:right w:val="none" w:sz="0" w:space="0" w:color="auto"/>
      </w:divBdr>
    </w:div>
    <w:div w:id="1526364261">
      <w:bodyDiv w:val="1"/>
      <w:marLeft w:val="0"/>
      <w:marRight w:val="0"/>
      <w:marTop w:val="0"/>
      <w:marBottom w:val="0"/>
      <w:divBdr>
        <w:top w:val="none" w:sz="0" w:space="0" w:color="auto"/>
        <w:left w:val="none" w:sz="0" w:space="0" w:color="auto"/>
        <w:bottom w:val="none" w:sz="0" w:space="0" w:color="auto"/>
        <w:right w:val="none" w:sz="0" w:space="0" w:color="auto"/>
      </w:divBdr>
    </w:div>
    <w:div w:id="1530876514">
      <w:bodyDiv w:val="1"/>
      <w:marLeft w:val="0"/>
      <w:marRight w:val="0"/>
      <w:marTop w:val="0"/>
      <w:marBottom w:val="0"/>
      <w:divBdr>
        <w:top w:val="none" w:sz="0" w:space="0" w:color="auto"/>
        <w:left w:val="none" w:sz="0" w:space="0" w:color="auto"/>
        <w:bottom w:val="none" w:sz="0" w:space="0" w:color="auto"/>
        <w:right w:val="none" w:sz="0" w:space="0" w:color="auto"/>
      </w:divBdr>
    </w:div>
    <w:div w:id="1531144968">
      <w:bodyDiv w:val="1"/>
      <w:marLeft w:val="0"/>
      <w:marRight w:val="0"/>
      <w:marTop w:val="0"/>
      <w:marBottom w:val="0"/>
      <w:divBdr>
        <w:top w:val="none" w:sz="0" w:space="0" w:color="auto"/>
        <w:left w:val="none" w:sz="0" w:space="0" w:color="auto"/>
        <w:bottom w:val="none" w:sz="0" w:space="0" w:color="auto"/>
        <w:right w:val="none" w:sz="0" w:space="0" w:color="auto"/>
      </w:divBdr>
    </w:div>
    <w:div w:id="1534539916">
      <w:bodyDiv w:val="1"/>
      <w:marLeft w:val="0"/>
      <w:marRight w:val="0"/>
      <w:marTop w:val="0"/>
      <w:marBottom w:val="0"/>
      <w:divBdr>
        <w:top w:val="none" w:sz="0" w:space="0" w:color="auto"/>
        <w:left w:val="none" w:sz="0" w:space="0" w:color="auto"/>
        <w:bottom w:val="none" w:sz="0" w:space="0" w:color="auto"/>
        <w:right w:val="none" w:sz="0" w:space="0" w:color="auto"/>
      </w:divBdr>
    </w:div>
    <w:div w:id="1538349286">
      <w:bodyDiv w:val="1"/>
      <w:marLeft w:val="0"/>
      <w:marRight w:val="0"/>
      <w:marTop w:val="0"/>
      <w:marBottom w:val="0"/>
      <w:divBdr>
        <w:top w:val="none" w:sz="0" w:space="0" w:color="auto"/>
        <w:left w:val="none" w:sz="0" w:space="0" w:color="auto"/>
        <w:bottom w:val="none" w:sz="0" w:space="0" w:color="auto"/>
        <w:right w:val="none" w:sz="0" w:space="0" w:color="auto"/>
      </w:divBdr>
    </w:div>
    <w:div w:id="1542084521">
      <w:bodyDiv w:val="1"/>
      <w:marLeft w:val="0"/>
      <w:marRight w:val="0"/>
      <w:marTop w:val="0"/>
      <w:marBottom w:val="0"/>
      <w:divBdr>
        <w:top w:val="none" w:sz="0" w:space="0" w:color="auto"/>
        <w:left w:val="none" w:sz="0" w:space="0" w:color="auto"/>
        <w:bottom w:val="none" w:sz="0" w:space="0" w:color="auto"/>
        <w:right w:val="none" w:sz="0" w:space="0" w:color="auto"/>
      </w:divBdr>
    </w:div>
    <w:div w:id="1551771979">
      <w:bodyDiv w:val="1"/>
      <w:marLeft w:val="0"/>
      <w:marRight w:val="0"/>
      <w:marTop w:val="0"/>
      <w:marBottom w:val="0"/>
      <w:divBdr>
        <w:top w:val="none" w:sz="0" w:space="0" w:color="auto"/>
        <w:left w:val="none" w:sz="0" w:space="0" w:color="auto"/>
        <w:bottom w:val="none" w:sz="0" w:space="0" w:color="auto"/>
        <w:right w:val="none" w:sz="0" w:space="0" w:color="auto"/>
      </w:divBdr>
    </w:div>
    <w:div w:id="1552037597">
      <w:bodyDiv w:val="1"/>
      <w:marLeft w:val="0"/>
      <w:marRight w:val="0"/>
      <w:marTop w:val="0"/>
      <w:marBottom w:val="0"/>
      <w:divBdr>
        <w:top w:val="none" w:sz="0" w:space="0" w:color="auto"/>
        <w:left w:val="none" w:sz="0" w:space="0" w:color="auto"/>
        <w:bottom w:val="none" w:sz="0" w:space="0" w:color="auto"/>
        <w:right w:val="none" w:sz="0" w:space="0" w:color="auto"/>
      </w:divBdr>
    </w:div>
    <w:div w:id="1557356192">
      <w:bodyDiv w:val="1"/>
      <w:marLeft w:val="0"/>
      <w:marRight w:val="0"/>
      <w:marTop w:val="0"/>
      <w:marBottom w:val="0"/>
      <w:divBdr>
        <w:top w:val="none" w:sz="0" w:space="0" w:color="auto"/>
        <w:left w:val="none" w:sz="0" w:space="0" w:color="auto"/>
        <w:bottom w:val="none" w:sz="0" w:space="0" w:color="auto"/>
        <w:right w:val="none" w:sz="0" w:space="0" w:color="auto"/>
      </w:divBdr>
    </w:div>
    <w:div w:id="1558394080">
      <w:bodyDiv w:val="1"/>
      <w:marLeft w:val="0"/>
      <w:marRight w:val="0"/>
      <w:marTop w:val="0"/>
      <w:marBottom w:val="0"/>
      <w:divBdr>
        <w:top w:val="none" w:sz="0" w:space="0" w:color="auto"/>
        <w:left w:val="none" w:sz="0" w:space="0" w:color="auto"/>
        <w:bottom w:val="none" w:sz="0" w:space="0" w:color="auto"/>
        <w:right w:val="none" w:sz="0" w:space="0" w:color="auto"/>
      </w:divBdr>
    </w:div>
    <w:div w:id="1571308190">
      <w:bodyDiv w:val="1"/>
      <w:marLeft w:val="0"/>
      <w:marRight w:val="0"/>
      <w:marTop w:val="0"/>
      <w:marBottom w:val="0"/>
      <w:divBdr>
        <w:top w:val="none" w:sz="0" w:space="0" w:color="auto"/>
        <w:left w:val="none" w:sz="0" w:space="0" w:color="auto"/>
        <w:bottom w:val="none" w:sz="0" w:space="0" w:color="auto"/>
        <w:right w:val="none" w:sz="0" w:space="0" w:color="auto"/>
      </w:divBdr>
    </w:div>
    <w:div w:id="1571580310">
      <w:bodyDiv w:val="1"/>
      <w:marLeft w:val="0"/>
      <w:marRight w:val="0"/>
      <w:marTop w:val="0"/>
      <w:marBottom w:val="0"/>
      <w:divBdr>
        <w:top w:val="none" w:sz="0" w:space="0" w:color="auto"/>
        <w:left w:val="none" w:sz="0" w:space="0" w:color="auto"/>
        <w:bottom w:val="none" w:sz="0" w:space="0" w:color="auto"/>
        <w:right w:val="none" w:sz="0" w:space="0" w:color="auto"/>
      </w:divBdr>
    </w:div>
    <w:div w:id="1577352020">
      <w:bodyDiv w:val="1"/>
      <w:marLeft w:val="0"/>
      <w:marRight w:val="0"/>
      <w:marTop w:val="0"/>
      <w:marBottom w:val="0"/>
      <w:divBdr>
        <w:top w:val="none" w:sz="0" w:space="0" w:color="auto"/>
        <w:left w:val="none" w:sz="0" w:space="0" w:color="auto"/>
        <w:bottom w:val="none" w:sz="0" w:space="0" w:color="auto"/>
        <w:right w:val="none" w:sz="0" w:space="0" w:color="auto"/>
      </w:divBdr>
    </w:div>
    <w:div w:id="1583904035">
      <w:bodyDiv w:val="1"/>
      <w:marLeft w:val="0"/>
      <w:marRight w:val="0"/>
      <w:marTop w:val="0"/>
      <w:marBottom w:val="0"/>
      <w:divBdr>
        <w:top w:val="none" w:sz="0" w:space="0" w:color="auto"/>
        <w:left w:val="none" w:sz="0" w:space="0" w:color="auto"/>
        <w:bottom w:val="none" w:sz="0" w:space="0" w:color="auto"/>
        <w:right w:val="none" w:sz="0" w:space="0" w:color="auto"/>
      </w:divBdr>
    </w:div>
    <w:div w:id="1585650429">
      <w:bodyDiv w:val="1"/>
      <w:marLeft w:val="0"/>
      <w:marRight w:val="0"/>
      <w:marTop w:val="0"/>
      <w:marBottom w:val="0"/>
      <w:divBdr>
        <w:top w:val="none" w:sz="0" w:space="0" w:color="auto"/>
        <w:left w:val="none" w:sz="0" w:space="0" w:color="auto"/>
        <w:bottom w:val="none" w:sz="0" w:space="0" w:color="auto"/>
        <w:right w:val="none" w:sz="0" w:space="0" w:color="auto"/>
      </w:divBdr>
    </w:div>
    <w:div w:id="1587807872">
      <w:bodyDiv w:val="1"/>
      <w:marLeft w:val="0"/>
      <w:marRight w:val="0"/>
      <w:marTop w:val="0"/>
      <w:marBottom w:val="0"/>
      <w:divBdr>
        <w:top w:val="none" w:sz="0" w:space="0" w:color="auto"/>
        <w:left w:val="none" w:sz="0" w:space="0" w:color="auto"/>
        <w:bottom w:val="none" w:sz="0" w:space="0" w:color="auto"/>
        <w:right w:val="none" w:sz="0" w:space="0" w:color="auto"/>
      </w:divBdr>
    </w:div>
    <w:div w:id="1588535113">
      <w:bodyDiv w:val="1"/>
      <w:marLeft w:val="0"/>
      <w:marRight w:val="0"/>
      <w:marTop w:val="0"/>
      <w:marBottom w:val="0"/>
      <w:divBdr>
        <w:top w:val="none" w:sz="0" w:space="0" w:color="auto"/>
        <w:left w:val="none" w:sz="0" w:space="0" w:color="auto"/>
        <w:bottom w:val="none" w:sz="0" w:space="0" w:color="auto"/>
        <w:right w:val="none" w:sz="0" w:space="0" w:color="auto"/>
      </w:divBdr>
    </w:div>
    <w:div w:id="1588609771">
      <w:bodyDiv w:val="1"/>
      <w:marLeft w:val="0"/>
      <w:marRight w:val="0"/>
      <w:marTop w:val="0"/>
      <w:marBottom w:val="0"/>
      <w:divBdr>
        <w:top w:val="none" w:sz="0" w:space="0" w:color="auto"/>
        <w:left w:val="none" w:sz="0" w:space="0" w:color="auto"/>
        <w:bottom w:val="none" w:sz="0" w:space="0" w:color="auto"/>
        <w:right w:val="none" w:sz="0" w:space="0" w:color="auto"/>
      </w:divBdr>
    </w:div>
    <w:div w:id="1590696512">
      <w:bodyDiv w:val="1"/>
      <w:marLeft w:val="0"/>
      <w:marRight w:val="0"/>
      <w:marTop w:val="0"/>
      <w:marBottom w:val="0"/>
      <w:divBdr>
        <w:top w:val="none" w:sz="0" w:space="0" w:color="auto"/>
        <w:left w:val="none" w:sz="0" w:space="0" w:color="auto"/>
        <w:bottom w:val="none" w:sz="0" w:space="0" w:color="auto"/>
        <w:right w:val="none" w:sz="0" w:space="0" w:color="auto"/>
      </w:divBdr>
    </w:div>
    <w:div w:id="1591304904">
      <w:bodyDiv w:val="1"/>
      <w:marLeft w:val="0"/>
      <w:marRight w:val="0"/>
      <w:marTop w:val="0"/>
      <w:marBottom w:val="0"/>
      <w:divBdr>
        <w:top w:val="none" w:sz="0" w:space="0" w:color="auto"/>
        <w:left w:val="none" w:sz="0" w:space="0" w:color="auto"/>
        <w:bottom w:val="none" w:sz="0" w:space="0" w:color="auto"/>
        <w:right w:val="none" w:sz="0" w:space="0" w:color="auto"/>
      </w:divBdr>
    </w:div>
    <w:div w:id="1593853528">
      <w:bodyDiv w:val="1"/>
      <w:marLeft w:val="0"/>
      <w:marRight w:val="0"/>
      <w:marTop w:val="0"/>
      <w:marBottom w:val="0"/>
      <w:divBdr>
        <w:top w:val="none" w:sz="0" w:space="0" w:color="auto"/>
        <w:left w:val="none" w:sz="0" w:space="0" w:color="auto"/>
        <w:bottom w:val="none" w:sz="0" w:space="0" w:color="auto"/>
        <w:right w:val="none" w:sz="0" w:space="0" w:color="auto"/>
      </w:divBdr>
    </w:div>
    <w:div w:id="1594388962">
      <w:bodyDiv w:val="1"/>
      <w:marLeft w:val="0"/>
      <w:marRight w:val="0"/>
      <w:marTop w:val="0"/>
      <w:marBottom w:val="0"/>
      <w:divBdr>
        <w:top w:val="none" w:sz="0" w:space="0" w:color="auto"/>
        <w:left w:val="none" w:sz="0" w:space="0" w:color="auto"/>
        <w:bottom w:val="none" w:sz="0" w:space="0" w:color="auto"/>
        <w:right w:val="none" w:sz="0" w:space="0" w:color="auto"/>
      </w:divBdr>
    </w:div>
    <w:div w:id="1595816941">
      <w:bodyDiv w:val="1"/>
      <w:marLeft w:val="0"/>
      <w:marRight w:val="0"/>
      <w:marTop w:val="0"/>
      <w:marBottom w:val="0"/>
      <w:divBdr>
        <w:top w:val="none" w:sz="0" w:space="0" w:color="auto"/>
        <w:left w:val="none" w:sz="0" w:space="0" w:color="auto"/>
        <w:bottom w:val="none" w:sz="0" w:space="0" w:color="auto"/>
        <w:right w:val="none" w:sz="0" w:space="0" w:color="auto"/>
      </w:divBdr>
    </w:div>
    <w:div w:id="1600916557">
      <w:bodyDiv w:val="1"/>
      <w:marLeft w:val="0"/>
      <w:marRight w:val="0"/>
      <w:marTop w:val="0"/>
      <w:marBottom w:val="0"/>
      <w:divBdr>
        <w:top w:val="none" w:sz="0" w:space="0" w:color="auto"/>
        <w:left w:val="none" w:sz="0" w:space="0" w:color="auto"/>
        <w:bottom w:val="none" w:sz="0" w:space="0" w:color="auto"/>
        <w:right w:val="none" w:sz="0" w:space="0" w:color="auto"/>
      </w:divBdr>
    </w:div>
    <w:div w:id="1602907621">
      <w:bodyDiv w:val="1"/>
      <w:marLeft w:val="0"/>
      <w:marRight w:val="0"/>
      <w:marTop w:val="0"/>
      <w:marBottom w:val="0"/>
      <w:divBdr>
        <w:top w:val="none" w:sz="0" w:space="0" w:color="auto"/>
        <w:left w:val="none" w:sz="0" w:space="0" w:color="auto"/>
        <w:bottom w:val="none" w:sz="0" w:space="0" w:color="auto"/>
        <w:right w:val="none" w:sz="0" w:space="0" w:color="auto"/>
      </w:divBdr>
    </w:div>
    <w:div w:id="1605992164">
      <w:bodyDiv w:val="1"/>
      <w:marLeft w:val="0"/>
      <w:marRight w:val="0"/>
      <w:marTop w:val="0"/>
      <w:marBottom w:val="0"/>
      <w:divBdr>
        <w:top w:val="none" w:sz="0" w:space="0" w:color="auto"/>
        <w:left w:val="none" w:sz="0" w:space="0" w:color="auto"/>
        <w:bottom w:val="none" w:sz="0" w:space="0" w:color="auto"/>
        <w:right w:val="none" w:sz="0" w:space="0" w:color="auto"/>
      </w:divBdr>
    </w:div>
    <w:div w:id="1608583898">
      <w:bodyDiv w:val="1"/>
      <w:marLeft w:val="0"/>
      <w:marRight w:val="0"/>
      <w:marTop w:val="0"/>
      <w:marBottom w:val="0"/>
      <w:divBdr>
        <w:top w:val="none" w:sz="0" w:space="0" w:color="auto"/>
        <w:left w:val="none" w:sz="0" w:space="0" w:color="auto"/>
        <w:bottom w:val="none" w:sz="0" w:space="0" w:color="auto"/>
        <w:right w:val="none" w:sz="0" w:space="0" w:color="auto"/>
      </w:divBdr>
    </w:div>
    <w:div w:id="1610971974">
      <w:bodyDiv w:val="1"/>
      <w:marLeft w:val="0"/>
      <w:marRight w:val="0"/>
      <w:marTop w:val="0"/>
      <w:marBottom w:val="0"/>
      <w:divBdr>
        <w:top w:val="none" w:sz="0" w:space="0" w:color="auto"/>
        <w:left w:val="none" w:sz="0" w:space="0" w:color="auto"/>
        <w:bottom w:val="none" w:sz="0" w:space="0" w:color="auto"/>
        <w:right w:val="none" w:sz="0" w:space="0" w:color="auto"/>
      </w:divBdr>
    </w:div>
    <w:div w:id="1611550901">
      <w:bodyDiv w:val="1"/>
      <w:marLeft w:val="0"/>
      <w:marRight w:val="0"/>
      <w:marTop w:val="0"/>
      <w:marBottom w:val="0"/>
      <w:divBdr>
        <w:top w:val="none" w:sz="0" w:space="0" w:color="auto"/>
        <w:left w:val="none" w:sz="0" w:space="0" w:color="auto"/>
        <w:bottom w:val="none" w:sz="0" w:space="0" w:color="auto"/>
        <w:right w:val="none" w:sz="0" w:space="0" w:color="auto"/>
      </w:divBdr>
    </w:div>
    <w:div w:id="1617298056">
      <w:bodyDiv w:val="1"/>
      <w:marLeft w:val="0"/>
      <w:marRight w:val="0"/>
      <w:marTop w:val="0"/>
      <w:marBottom w:val="0"/>
      <w:divBdr>
        <w:top w:val="none" w:sz="0" w:space="0" w:color="auto"/>
        <w:left w:val="none" w:sz="0" w:space="0" w:color="auto"/>
        <w:bottom w:val="none" w:sz="0" w:space="0" w:color="auto"/>
        <w:right w:val="none" w:sz="0" w:space="0" w:color="auto"/>
      </w:divBdr>
    </w:div>
    <w:div w:id="1617560012">
      <w:bodyDiv w:val="1"/>
      <w:marLeft w:val="0"/>
      <w:marRight w:val="0"/>
      <w:marTop w:val="0"/>
      <w:marBottom w:val="0"/>
      <w:divBdr>
        <w:top w:val="none" w:sz="0" w:space="0" w:color="auto"/>
        <w:left w:val="none" w:sz="0" w:space="0" w:color="auto"/>
        <w:bottom w:val="none" w:sz="0" w:space="0" w:color="auto"/>
        <w:right w:val="none" w:sz="0" w:space="0" w:color="auto"/>
      </w:divBdr>
    </w:div>
    <w:div w:id="1624652284">
      <w:bodyDiv w:val="1"/>
      <w:marLeft w:val="0"/>
      <w:marRight w:val="0"/>
      <w:marTop w:val="0"/>
      <w:marBottom w:val="0"/>
      <w:divBdr>
        <w:top w:val="none" w:sz="0" w:space="0" w:color="auto"/>
        <w:left w:val="none" w:sz="0" w:space="0" w:color="auto"/>
        <w:bottom w:val="none" w:sz="0" w:space="0" w:color="auto"/>
        <w:right w:val="none" w:sz="0" w:space="0" w:color="auto"/>
      </w:divBdr>
    </w:div>
    <w:div w:id="1628659211">
      <w:bodyDiv w:val="1"/>
      <w:marLeft w:val="0"/>
      <w:marRight w:val="0"/>
      <w:marTop w:val="0"/>
      <w:marBottom w:val="0"/>
      <w:divBdr>
        <w:top w:val="none" w:sz="0" w:space="0" w:color="auto"/>
        <w:left w:val="none" w:sz="0" w:space="0" w:color="auto"/>
        <w:bottom w:val="none" w:sz="0" w:space="0" w:color="auto"/>
        <w:right w:val="none" w:sz="0" w:space="0" w:color="auto"/>
      </w:divBdr>
    </w:div>
    <w:div w:id="1628779600">
      <w:bodyDiv w:val="1"/>
      <w:marLeft w:val="0"/>
      <w:marRight w:val="0"/>
      <w:marTop w:val="0"/>
      <w:marBottom w:val="0"/>
      <w:divBdr>
        <w:top w:val="none" w:sz="0" w:space="0" w:color="auto"/>
        <w:left w:val="none" w:sz="0" w:space="0" w:color="auto"/>
        <w:bottom w:val="none" w:sz="0" w:space="0" w:color="auto"/>
        <w:right w:val="none" w:sz="0" w:space="0" w:color="auto"/>
      </w:divBdr>
    </w:div>
    <w:div w:id="1629778187">
      <w:bodyDiv w:val="1"/>
      <w:marLeft w:val="0"/>
      <w:marRight w:val="0"/>
      <w:marTop w:val="0"/>
      <w:marBottom w:val="0"/>
      <w:divBdr>
        <w:top w:val="none" w:sz="0" w:space="0" w:color="auto"/>
        <w:left w:val="none" w:sz="0" w:space="0" w:color="auto"/>
        <w:bottom w:val="none" w:sz="0" w:space="0" w:color="auto"/>
        <w:right w:val="none" w:sz="0" w:space="0" w:color="auto"/>
      </w:divBdr>
    </w:div>
    <w:div w:id="1631326999">
      <w:bodyDiv w:val="1"/>
      <w:marLeft w:val="0"/>
      <w:marRight w:val="0"/>
      <w:marTop w:val="0"/>
      <w:marBottom w:val="0"/>
      <w:divBdr>
        <w:top w:val="none" w:sz="0" w:space="0" w:color="auto"/>
        <w:left w:val="none" w:sz="0" w:space="0" w:color="auto"/>
        <w:bottom w:val="none" w:sz="0" w:space="0" w:color="auto"/>
        <w:right w:val="none" w:sz="0" w:space="0" w:color="auto"/>
      </w:divBdr>
    </w:div>
    <w:div w:id="1632784863">
      <w:bodyDiv w:val="1"/>
      <w:marLeft w:val="0"/>
      <w:marRight w:val="0"/>
      <w:marTop w:val="0"/>
      <w:marBottom w:val="0"/>
      <w:divBdr>
        <w:top w:val="none" w:sz="0" w:space="0" w:color="auto"/>
        <w:left w:val="none" w:sz="0" w:space="0" w:color="auto"/>
        <w:bottom w:val="none" w:sz="0" w:space="0" w:color="auto"/>
        <w:right w:val="none" w:sz="0" w:space="0" w:color="auto"/>
      </w:divBdr>
    </w:div>
    <w:div w:id="1636526539">
      <w:bodyDiv w:val="1"/>
      <w:marLeft w:val="0"/>
      <w:marRight w:val="0"/>
      <w:marTop w:val="0"/>
      <w:marBottom w:val="0"/>
      <w:divBdr>
        <w:top w:val="none" w:sz="0" w:space="0" w:color="auto"/>
        <w:left w:val="none" w:sz="0" w:space="0" w:color="auto"/>
        <w:bottom w:val="none" w:sz="0" w:space="0" w:color="auto"/>
        <w:right w:val="none" w:sz="0" w:space="0" w:color="auto"/>
      </w:divBdr>
    </w:div>
    <w:div w:id="1637297826">
      <w:bodyDiv w:val="1"/>
      <w:marLeft w:val="0"/>
      <w:marRight w:val="0"/>
      <w:marTop w:val="0"/>
      <w:marBottom w:val="0"/>
      <w:divBdr>
        <w:top w:val="none" w:sz="0" w:space="0" w:color="auto"/>
        <w:left w:val="none" w:sz="0" w:space="0" w:color="auto"/>
        <w:bottom w:val="none" w:sz="0" w:space="0" w:color="auto"/>
        <w:right w:val="none" w:sz="0" w:space="0" w:color="auto"/>
      </w:divBdr>
    </w:div>
    <w:div w:id="1640719501">
      <w:bodyDiv w:val="1"/>
      <w:marLeft w:val="0"/>
      <w:marRight w:val="0"/>
      <w:marTop w:val="0"/>
      <w:marBottom w:val="0"/>
      <w:divBdr>
        <w:top w:val="none" w:sz="0" w:space="0" w:color="auto"/>
        <w:left w:val="none" w:sz="0" w:space="0" w:color="auto"/>
        <w:bottom w:val="none" w:sz="0" w:space="0" w:color="auto"/>
        <w:right w:val="none" w:sz="0" w:space="0" w:color="auto"/>
      </w:divBdr>
    </w:div>
    <w:div w:id="1648050332">
      <w:bodyDiv w:val="1"/>
      <w:marLeft w:val="0"/>
      <w:marRight w:val="0"/>
      <w:marTop w:val="0"/>
      <w:marBottom w:val="0"/>
      <w:divBdr>
        <w:top w:val="none" w:sz="0" w:space="0" w:color="auto"/>
        <w:left w:val="none" w:sz="0" w:space="0" w:color="auto"/>
        <w:bottom w:val="none" w:sz="0" w:space="0" w:color="auto"/>
        <w:right w:val="none" w:sz="0" w:space="0" w:color="auto"/>
      </w:divBdr>
    </w:div>
    <w:div w:id="1648321002">
      <w:bodyDiv w:val="1"/>
      <w:marLeft w:val="0"/>
      <w:marRight w:val="0"/>
      <w:marTop w:val="0"/>
      <w:marBottom w:val="0"/>
      <w:divBdr>
        <w:top w:val="none" w:sz="0" w:space="0" w:color="auto"/>
        <w:left w:val="none" w:sz="0" w:space="0" w:color="auto"/>
        <w:bottom w:val="none" w:sz="0" w:space="0" w:color="auto"/>
        <w:right w:val="none" w:sz="0" w:space="0" w:color="auto"/>
      </w:divBdr>
    </w:div>
    <w:div w:id="1648625605">
      <w:bodyDiv w:val="1"/>
      <w:marLeft w:val="0"/>
      <w:marRight w:val="0"/>
      <w:marTop w:val="0"/>
      <w:marBottom w:val="0"/>
      <w:divBdr>
        <w:top w:val="none" w:sz="0" w:space="0" w:color="auto"/>
        <w:left w:val="none" w:sz="0" w:space="0" w:color="auto"/>
        <w:bottom w:val="none" w:sz="0" w:space="0" w:color="auto"/>
        <w:right w:val="none" w:sz="0" w:space="0" w:color="auto"/>
      </w:divBdr>
    </w:div>
    <w:div w:id="1649477565">
      <w:bodyDiv w:val="1"/>
      <w:marLeft w:val="0"/>
      <w:marRight w:val="0"/>
      <w:marTop w:val="0"/>
      <w:marBottom w:val="0"/>
      <w:divBdr>
        <w:top w:val="none" w:sz="0" w:space="0" w:color="auto"/>
        <w:left w:val="none" w:sz="0" w:space="0" w:color="auto"/>
        <w:bottom w:val="none" w:sz="0" w:space="0" w:color="auto"/>
        <w:right w:val="none" w:sz="0" w:space="0" w:color="auto"/>
      </w:divBdr>
    </w:div>
    <w:div w:id="1653830512">
      <w:bodyDiv w:val="1"/>
      <w:marLeft w:val="0"/>
      <w:marRight w:val="0"/>
      <w:marTop w:val="0"/>
      <w:marBottom w:val="0"/>
      <w:divBdr>
        <w:top w:val="none" w:sz="0" w:space="0" w:color="auto"/>
        <w:left w:val="none" w:sz="0" w:space="0" w:color="auto"/>
        <w:bottom w:val="none" w:sz="0" w:space="0" w:color="auto"/>
        <w:right w:val="none" w:sz="0" w:space="0" w:color="auto"/>
      </w:divBdr>
    </w:div>
    <w:div w:id="1653943714">
      <w:bodyDiv w:val="1"/>
      <w:marLeft w:val="0"/>
      <w:marRight w:val="0"/>
      <w:marTop w:val="0"/>
      <w:marBottom w:val="0"/>
      <w:divBdr>
        <w:top w:val="none" w:sz="0" w:space="0" w:color="auto"/>
        <w:left w:val="none" w:sz="0" w:space="0" w:color="auto"/>
        <w:bottom w:val="none" w:sz="0" w:space="0" w:color="auto"/>
        <w:right w:val="none" w:sz="0" w:space="0" w:color="auto"/>
      </w:divBdr>
    </w:div>
    <w:div w:id="1658918064">
      <w:bodyDiv w:val="1"/>
      <w:marLeft w:val="0"/>
      <w:marRight w:val="0"/>
      <w:marTop w:val="0"/>
      <w:marBottom w:val="0"/>
      <w:divBdr>
        <w:top w:val="none" w:sz="0" w:space="0" w:color="auto"/>
        <w:left w:val="none" w:sz="0" w:space="0" w:color="auto"/>
        <w:bottom w:val="none" w:sz="0" w:space="0" w:color="auto"/>
        <w:right w:val="none" w:sz="0" w:space="0" w:color="auto"/>
      </w:divBdr>
    </w:div>
    <w:div w:id="1665432484">
      <w:bodyDiv w:val="1"/>
      <w:marLeft w:val="0"/>
      <w:marRight w:val="0"/>
      <w:marTop w:val="0"/>
      <w:marBottom w:val="0"/>
      <w:divBdr>
        <w:top w:val="none" w:sz="0" w:space="0" w:color="auto"/>
        <w:left w:val="none" w:sz="0" w:space="0" w:color="auto"/>
        <w:bottom w:val="none" w:sz="0" w:space="0" w:color="auto"/>
        <w:right w:val="none" w:sz="0" w:space="0" w:color="auto"/>
      </w:divBdr>
    </w:div>
    <w:div w:id="1665818763">
      <w:bodyDiv w:val="1"/>
      <w:marLeft w:val="0"/>
      <w:marRight w:val="0"/>
      <w:marTop w:val="0"/>
      <w:marBottom w:val="0"/>
      <w:divBdr>
        <w:top w:val="none" w:sz="0" w:space="0" w:color="auto"/>
        <w:left w:val="none" w:sz="0" w:space="0" w:color="auto"/>
        <w:bottom w:val="none" w:sz="0" w:space="0" w:color="auto"/>
        <w:right w:val="none" w:sz="0" w:space="0" w:color="auto"/>
      </w:divBdr>
    </w:div>
    <w:div w:id="1667976634">
      <w:bodyDiv w:val="1"/>
      <w:marLeft w:val="0"/>
      <w:marRight w:val="0"/>
      <w:marTop w:val="0"/>
      <w:marBottom w:val="0"/>
      <w:divBdr>
        <w:top w:val="none" w:sz="0" w:space="0" w:color="auto"/>
        <w:left w:val="none" w:sz="0" w:space="0" w:color="auto"/>
        <w:bottom w:val="none" w:sz="0" w:space="0" w:color="auto"/>
        <w:right w:val="none" w:sz="0" w:space="0" w:color="auto"/>
      </w:divBdr>
    </w:div>
    <w:div w:id="1676567534">
      <w:bodyDiv w:val="1"/>
      <w:marLeft w:val="0"/>
      <w:marRight w:val="0"/>
      <w:marTop w:val="0"/>
      <w:marBottom w:val="0"/>
      <w:divBdr>
        <w:top w:val="none" w:sz="0" w:space="0" w:color="auto"/>
        <w:left w:val="none" w:sz="0" w:space="0" w:color="auto"/>
        <w:bottom w:val="none" w:sz="0" w:space="0" w:color="auto"/>
        <w:right w:val="none" w:sz="0" w:space="0" w:color="auto"/>
      </w:divBdr>
    </w:div>
    <w:div w:id="1682852441">
      <w:bodyDiv w:val="1"/>
      <w:marLeft w:val="0"/>
      <w:marRight w:val="0"/>
      <w:marTop w:val="0"/>
      <w:marBottom w:val="0"/>
      <w:divBdr>
        <w:top w:val="none" w:sz="0" w:space="0" w:color="auto"/>
        <w:left w:val="none" w:sz="0" w:space="0" w:color="auto"/>
        <w:bottom w:val="none" w:sz="0" w:space="0" w:color="auto"/>
        <w:right w:val="none" w:sz="0" w:space="0" w:color="auto"/>
      </w:divBdr>
    </w:div>
    <w:div w:id="1685014111">
      <w:bodyDiv w:val="1"/>
      <w:marLeft w:val="0"/>
      <w:marRight w:val="0"/>
      <w:marTop w:val="0"/>
      <w:marBottom w:val="0"/>
      <w:divBdr>
        <w:top w:val="none" w:sz="0" w:space="0" w:color="auto"/>
        <w:left w:val="none" w:sz="0" w:space="0" w:color="auto"/>
        <w:bottom w:val="none" w:sz="0" w:space="0" w:color="auto"/>
        <w:right w:val="none" w:sz="0" w:space="0" w:color="auto"/>
      </w:divBdr>
    </w:div>
    <w:div w:id="1685671235">
      <w:bodyDiv w:val="1"/>
      <w:marLeft w:val="0"/>
      <w:marRight w:val="0"/>
      <w:marTop w:val="0"/>
      <w:marBottom w:val="0"/>
      <w:divBdr>
        <w:top w:val="none" w:sz="0" w:space="0" w:color="auto"/>
        <w:left w:val="none" w:sz="0" w:space="0" w:color="auto"/>
        <w:bottom w:val="none" w:sz="0" w:space="0" w:color="auto"/>
        <w:right w:val="none" w:sz="0" w:space="0" w:color="auto"/>
      </w:divBdr>
    </w:div>
    <w:div w:id="1689284751">
      <w:bodyDiv w:val="1"/>
      <w:marLeft w:val="0"/>
      <w:marRight w:val="0"/>
      <w:marTop w:val="0"/>
      <w:marBottom w:val="0"/>
      <w:divBdr>
        <w:top w:val="none" w:sz="0" w:space="0" w:color="auto"/>
        <w:left w:val="none" w:sz="0" w:space="0" w:color="auto"/>
        <w:bottom w:val="none" w:sz="0" w:space="0" w:color="auto"/>
        <w:right w:val="none" w:sz="0" w:space="0" w:color="auto"/>
      </w:divBdr>
    </w:div>
    <w:div w:id="1691057030">
      <w:bodyDiv w:val="1"/>
      <w:marLeft w:val="0"/>
      <w:marRight w:val="0"/>
      <w:marTop w:val="0"/>
      <w:marBottom w:val="0"/>
      <w:divBdr>
        <w:top w:val="none" w:sz="0" w:space="0" w:color="auto"/>
        <w:left w:val="none" w:sz="0" w:space="0" w:color="auto"/>
        <w:bottom w:val="none" w:sz="0" w:space="0" w:color="auto"/>
        <w:right w:val="none" w:sz="0" w:space="0" w:color="auto"/>
      </w:divBdr>
    </w:div>
    <w:div w:id="1696879302">
      <w:bodyDiv w:val="1"/>
      <w:marLeft w:val="0"/>
      <w:marRight w:val="0"/>
      <w:marTop w:val="0"/>
      <w:marBottom w:val="0"/>
      <w:divBdr>
        <w:top w:val="none" w:sz="0" w:space="0" w:color="auto"/>
        <w:left w:val="none" w:sz="0" w:space="0" w:color="auto"/>
        <w:bottom w:val="none" w:sz="0" w:space="0" w:color="auto"/>
        <w:right w:val="none" w:sz="0" w:space="0" w:color="auto"/>
      </w:divBdr>
    </w:div>
    <w:div w:id="1697151589">
      <w:bodyDiv w:val="1"/>
      <w:marLeft w:val="0"/>
      <w:marRight w:val="0"/>
      <w:marTop w:val="0"/>
      <w:marBottom w:val="0"/>
      <w:divBdr>
        <w:top w:val="none" w:sz="0" w:space="0" w:color="auto"/>
        <w:left w:val="none" w:sz="0" w:space="0" w:color="auto"/>
        <w:bottom w:val="none" w:sz="0" w:space="0" w:color="auto"/>
        <w:right w:val="none" w:sz="0" w:space="0" w:color="auto"/>
      </w:divBdr>
    </w:div>
    <w:div w:id="1697190926">
      <w:bodyDiv w:val="1"/>
      <w:marLeft w:val="0"/>
      <w:marRight w:val="0"/>
      <w:marTop w:val="0"/>
      <w:marBottom w:val="0"/>
      <w:divBdr>
        <w:top w:val="none" w:sz="0" w:space="0" w:color="auto"/>
        <w:left w:val="none" w:sz="0" w:space="0" w:color="auto"/>
        <w:bottom w:val="none" w:sz="0" w:space="0" w:color="auto"/>
        <w:right w:val="none" w:sz="0" w:space="0" w:color="auto"/>
      </w:divBdr>
    </w:div>
    <w:div w:id="1697657978">
      <w:bodyDiv w:val="1"/>
      <w:marLeft w:val="0"/>
      <w:marRight w:val="0"/>
      <w:marTop w:val="0"/>
      <w:marBottom w:val="0"/>
      <w:divBdr>
        <w:top w:val="none" w:sz="0" w:space="0" w:color="auto"/>
        <w:left w:val="none" w:sz="0" w:space="0" w:color="auto"/>
        <w:bottom w:val="none" w:sz="0" w:space="0" w:color="auto"/>
        <w:right w:val="none" w:sz="0" w:space="0" w:color="auto"/>
      </w:divBdr>
    </w:div>
    <w:div w:id="1699697014">
      <w:bodyDiv w:val="1"/>
      <w:marLeft w:val="0"/>
      <w:marRight w:val="0"/>
      <w:marTop w:val="0"/>
      <w:marBottom w:val="0"/>
      <w:divBdr>
        <w:top w:val="none" w:sz="0" w:space="0" w:color="auto"/>
        <w:left w:val="none" w:sz="0" w:space="0" w:color="auto"/>
        <w:bottom w:val="none" w:sz="0" w:space="0" w:color="auto"/>
        <w:right w:val="none" w:sz="0" w:space="0" w:color="auto"/>
      </w:divBdr>
    </w:div>
    <w:div w:id="1706980856">
      <w:bodyDiv w:val="1"/>
      <w:marLeft w:val="0"/>
      <w:marRight w:val="0"/>
      <w:marTop w:val="0"/>
      <w:marBottom w:val="0"/>
      <w:divBdr>
        <w:top w:val="none" w:sz="0" w:space="0" w:color="auto"/>
        <w:left w:val="none" w:sz="0" w:space="0" w:color="auto"/>
        <w:bottom w:val="none" w:sz="0" w:space="0" w:color="auto"/>
        <w:right w:val="none" w:sz="0" w:space="0" w:color="auto"/>
      </w:divBdr>
    </w:div>
    <w:div w:id="1707288570">
      <w:bodyDiv w:val="1"/>
      <w:marLeft w:val="0"/>
      <w:marRight w:val="0"/>
      <w:marTop w:val="0"/>
      <w:marBottom w:val="0"/>
      <w:divBdr>
        <w:top w:val="none" w:sz="0" w:space="0" w:color="auto"/>
        <w:left w:val="none" w:sz="0" w:space="0" w:color="auto"/>
        <w:bottom w:val="none" w:sz="0" w:space="0" w:color="auto"/>
        <w:right w:val="none" w:sz="0" w:space="0" w:color="auto"/>
      </w:divBdr>
    </w:div>
    <w:div w:id="1713076006">
      <w:bodyDiv w:val="1"/>
      <w:marLeft w:val="0"/>
      <w:marRight w:val="0"/>
      <w:marTop w:val="0"/>
      <w:marBottom w:val="0"/>
      <w:divBdr>
        <w:top w:val="none" w:sz="0" w:space="0" w:color="auto"/>
        <w:left w:val="none" w:sz="0" w:space="0" w:color="auto"/>
        <w:bottom w:val="none" w:sz="0" w:space="0" w:color="auto"/>
        <w:right w:val="none" w:sz="0" w:space="0" w:color="auto"/>
      </w:divBdr>
    </w:div>
    <w:div w:id="1714890972">
      <w:bodyDiv w:val="1"/>
      <w:marLeft w:val="0"/>
      <w:marRight w:val="0"/>
      <w:marTop w:val="0"/>
      <w:marBottom w:val="0"/>
      <w:divBdr>
        <w:top w:val="none" w:sz="0" w:space="0" w:color="auto"/>
        <w:left w:val="none" w:sz="0" w:space="0" w:color="auto"/>
        <w:bottom w:val="none" w:sz="0" w:space="0" w:color="auto"/>
        <w:right w:val="none" w:sz="0" w:space="0" w:color="auto"/>
      </w:divBdr>
    </w:div>
    <w:div w:id="1723022413">
      <w:bodyDiv w:val="1"/>
      <w:marLeft w:val="0"/>
      <w:marRight w:val="0"/>
      <w:marTop w:val="0"/>
      <w:marBottom w:val="0"/>
      <w:divBdr>
        <w:top w:val="none" w:sz="0" w:space="0" w:color="auto"/>
        <w:left w:val="none" w:sz="0" w:space="0" w:color="auto"/>
        <w:bottom w:val="none" w:sz="0" w:space="0" w:color="auto"/>
        <w:right w:val="none" w:sz="0" w:space="0" w:color="auto"/>
      </w:divBdr>
    </w:div>
    <w:div w:id="1728911846">
      <w:bodyDiv w:val="1"/>
      <w:marLeft w:val="0"/>
      <w:marRight w:val="0"/>
      <w:marTop w:val="0"/>
      <w:marBottom w:val="0"/>
      <w:divBdr>
        <w:top w:val="none" w:sz="0" w:space="0" w:color="auto"/>
        <w:left w:val="none" w:sz="0" w:space="0" w:color="auto"/>
        <w:bottom w:val="none" w:sz="0" w:space="0" w:color="auto"/>
        <w:right w:val="none" w:sz="0" w:space="0" w:color="auto"/>
      </w:divBdr>
    </w:div>
    <w:div w:id="1734232244">
      <w:bodyDiv w:val="1"/>
      <w:marLeft w:val="0"/>
      <w:marRight w:val="0"/>
      <w:marTop w:val="0"/>
      <w:marBottom w:val="0"/>
      <w:divBdr>
        <w:top w:val="none" w:sz="0" w:space="0" w:color="auto"/>
        <w:left w:val="none" w:sz="0" w:space="0" w:color="auto"/>
        <w:bottom w:val="none" w:sz="0" w:space="0" w:color="auto"/>
        <w:right w:val="none" w:sz="0" w:space="0" w:color="auto"/>
      </w:divBdr>
    </w:div>
    <w:div w:id="1734502012">
      <w:bodyDiv w:val="1"/>
      <w:marLeft w:val="0"/>
      <w:marRight w:val="0"/>
      <w:marTop w:val="0"/>
      <w:marBottom w:val="0"/>
      <w:divBdr>
        <w:top w:val="none" w:sz="0" w:space="0" w:color="auto"/>
        <w:left w:val="none" w:sz="0" w:space="0" w:color="auto"/>
        <w:bottom w:val="none" w:sz="0" w:space="0" w:color="auto"/>
        <w:right w:val="none" w:sz="0" w:space="0" w:color="auto"/>
      </w:divBdr>
    </w:div>
    <w:div w:id="1736051423">
      <w:bodyDiv w:val="1"/>
      <w:marLeft w:val="0"/>
      <w:marRight w:val="0"/>
      <w:marTop w:val="0"/>
      <w:marBottom w:val="0"/>
      <w:divBdr>
        <w:top w:val="none" w:sz="0" w:space="0" w:color="auto"/>
        <w:left w:val="none" w:sz="0" w:space="0" w:color="auto"/>
        <w:bottom w:val="none" w:sz="0" w:space="0" w:color="auto"/>
        <w:right w:val="none" w:sz="0" w:space="0" w:color="auto"/>
      </w:divBdr>
    </w:div>
    <w:div w:id="1739471994">
      <w:bodyDiv w:val="1"/>
      <w:marLeft w:val="0"/>
      <w:marRight w:val="0"/>
      <w:marTop w:val="0"/>
      <w:marBottom w:val="0"/>
      <w:divBdr>
        <w:top w:val="none" w:sz="0" w:space="0" w:color="auto"/>
        <w:left w:val="none" w:sz="0" w:space="0" w:color="auto"/>
        <w:bottom w:val="none" w:sz="0" w:space="0" w:color="auto"/>
        <w:right w:val="none" w:sz="0" w:space="0" w:color="auto"/>
      </w:divBdr>
    </w:div>
    <w:div w:id="1739475848">
      <w:bodyDiv w:val="1"/>
      <w:marLeft w:val="0"/>
      <w:marRight w:val="0"/>
      <w:marTop w:val="0"/>
      <w:marBottom w:val="0"/>
      <w:divBdr>
        <w:top w:val="none" w:sz="0" w:space="0" w:color="auto"/>
        <w:left w:val="none" w:sz="0" w:space="0" w:color="auto"/>
        <w:bottom w:val="none" w:sz="0" w:space="0" w:color="auto"/>
        <w:right w:val="none" w:sz="0" w:space="0" w:color="auto"/>
      </w:divBdr>
    </w:div>
    <w:div w:id="1740446932">
      <w:bodyDiv w:val="1"/>
      <w:marLeft w:val="0"/>
      <w:marRight w:val="0"/>
      <w:marTop w:val="0"/>
      <w:marBottom w:val="0"/>
      <w:divBdr>
        <w:top w:val="none" w:sz="0" w:space="0" w:color="auto"/>
        <w:left w:val="none" w:sz="0" w:space="0" w:color="auto"/>
        <w:bottom w:val="none" w:sz="0" w:space="0" w:color="auto"/>
        <w:right w:val="none" w:sz="0" w:space="0" w:color="auto"/>
      </w:divBdr>
    </w:div>
    <w:div w:id="1742290253">
      <w:bodyDiv w:val="1"/>
      <w:marLeft w:val="0"/>
      <w:marRight w:val="0"/>
      <w:marTop w:val="0"/>
      <w:marBottom w:val="0"/>
      <w:divBdr>
        <w:top w:val="none" w:sz="0" w:space="0" w:color="auto"/>
        <w:left w:val="none" w:sz="0" w:space="0" w:color="auto"/>
        <w:bottom w:val="none" w:sz="0" w:space="0" w:color="auto"/>
        <w:right w:val="none" w:sz="0" w:space="0" w:color="auto"/>
      </w:divBdr>
    </w:div>
    <w:div w:id="1743527800">
      <w:bodyDiv w:val="1"/>
      <w:marLeft w:val="0"/>
      <w:marRight w:val="0"/>
      <w:marTop w:val="0"/>
      <w:marBottom w:val="0"/>
      <w:divBdr>
        <w:top w:val="none" w:sz="0" w:space="0" w:color="auto"/>
        <w:left w:val="none" w:sz="0" w:space="0" w:color="auto"/>
        <w:bottom w:val="none" w:sz="0" w:space="0" w:color="auto"/>
        <w:right w:val="none" w:sz="0" w:space="0" w:color="auto"/>
      </w:divBdr>
    </w:div>
    <w:div w:id="1743718249">
      <w:bodyDiv w:val="1"/>
      <w:marLeft w:val="0"/>
      <w:marRight w:val="0"/>
      <w:marTop w:val="0"/>
      <w:marBottom w:val="0"/>
      <w:divBdr>
        <w:top w:val="none" w:sz="0" w:space="0" w:color="auto"/>
        <w:left w:val="none" w:sz="0" w:space="0" w:color="auto"/>
        <w:bottom w:val="none" w:sz="0" w:space="0" w:color="auto"/>
        <w:right w:val="none" w:sz="0" w:space="0" w:color="auto"/>
      </w:divBdr>
    </w:div>
    <w:div w:id="1744640972">
      <w:bodyDiv w:val="1"/>
      <w:marLeft w:val="0"/>
      <w:marRight w:val="0"/>
      <w:marTop w:val="0"/>
      <w:marBottom w:val="0"/>
      <w:divBdr>
        <w:top w:val="none" w:sz="0" w:space="0" w:color="auto"/>
        <w:left w:val="none" w:sz="0" w:space="0" w:color="auto"/>
        <w:bottom w:val="none" w:sz="0" w:space="0" w:color="auto"/>
        <w:right w:val="none" w:sz="0" w:space="0" w:color="auto"/>
      </w:divBdr>
    </w:div>
    <w:div w:id="1744719958">
      <w:bodyDiv w:val="1"/>
      <w:marLeft w:val="0"/>
      <w:marRight w:val="0"/>
      <w:marTop w:val="0"/>
      <w:marBottom w:val="0"/>
      <w:divBdr>
        <w:top w:val="none" w:sz="0" w:space="0" w:color="auto"/>
        <w:left w:val="none" w:sz="0" w:space="0" w:color="auto"/>
        <w:bottom w:val="none" w:sz="0" w:space="0" w:color="auto"/>
        <w:right w:val="none" w:sz="0" w:space="0" w:color="auto"/>
      </w:divBdr>
    </w:div>
    <w:div w:id="1745688931">
      <w:bodyDiv w:val="1"/>
      <w:marLeft w:val="0"/>
      <w:marRight w:val="0"/>
      <w:marTop w:val="0"/>
      <w:marBottom w:val="0"/>
      <w:divBdr>
        <w:top w:val="none" w:sz="0" w:space="0" w:color="auto"/>
        <w:left w:val="none" w:sz="0" w:space="0" w:color="auto"/>
        <w:bottom w:val="none" w:sz="0" w:space="0" w:color="auto"/>
        <w:right w:val="none" w:sz="0" w:space="0" w:color="auto"/>
      </w:divBdr>
    </w:div>
    <w:div w:id="1749113957">
      <w:bodyDiv w:val="1"/>
      <w:marLeft w:val="0"/>
      <w:marRight w:val="0"/>
      <w:marTop w:val="0"/>
      <w:marBottom w:val="0"/>
      <w:divBdr>
        <w:top w:val="none" w:sz="0" w:space="0" w:color="auto"/>
        <w:left w:val="none" w:sz="0" w:space="0" w:color="auto"/>
        <w:bottom w:val="none" w:sz="0" w:space="0" w:color="auto"/>
        <w:right w:val="none" w:sz="0" w:space="0" w:color="auto"/>
      </w:divBdr>
    </w:div>
    <w:div w:id="1749115635">
      <w:bodyDiv w:val="1"/>
      <w:marLeft w:val="0"/>
      <w:marRight w:val="0"/>
      <w:marTop w:val="0"/>
      <w:marBottom w:val="0"/>
      <w:divBdr>
        <w:top w:val="none" w:sz="0" w:space="0" w:color="auto"/>
        <w:left w:val="none" w:sz="0" w:space="0" w:color="auto"/>
        <w:bottom w:val="none" w:sz="0" w:space="0" w:color="auto"/>
        <w:right w:val="none" w:sz="0" w:space="0" w:color="auto"/>
      </w:divBdr>
    </w:div>
    <w:div w:id="1757559242">
      <w:bodyDiv w:val="1"/>
      <w:marLeft w:val="0"/>
      <w:marRight w:val="0"/>
      <w:marTop w:val="0"/>
      <w:marBottom w:val="0"/>
      <w:divBdr>
        <w:top w:val="none" w:sz="0" w:space="0" w:color="auto"/>
        <w:left w:val="none" w:sz="0" w:space="0" w:color="auto"/>
        <w:bottom w:val="none" w:sz="0" w:space="0" w:color="auto"/>
        <w:right w:val="none" w:sz="0" w:space="0" w:color="auto"/>
      </w:divBdr>
    </w:div>
    <w:div w:id="1758017337">
      <w:bodyDiv w:val="1"/>
      <w:marLeft w:val="0"/>
      <w:marRight w:val="0"/>
      <w:marTop w:val="0"/>
      <w:marBottom w:val="0"/>
      <w:divBdr>
        <w:top w:val="none" w:sz="0" w:space="0" w:color="auto"/>
        <w:left w:val="none" w:sz="0" w:space="0" w:color="auto"/>
        <w:bottom w:val="none" w:sz="0" w:space="0" w:color="auto"/>
        <w:right w:val="none" w:sz="0" w:space="0" w:color="auto"/>
      </w:divBdr>
    </w:div>
    <w:div w:id="1758557897">
      <w:bodyDiv w:val="1"/>
      <w:marLeft w:val="0"/>
      <w:marRight w:val="0"/>
      <w:marTop w:val="0"/>
      <w:marBottom w:val="0"/>
      <w:divBdr>
        <w:top w:val="none" w:sz="0" w:space="0" w:color="auto"/>
        <w:left w:val="none" w:sz="0" w:space="0" w:color="auto"/>
        <w:bottom w:val="none" w:sz="0" w:space="0" w:color="auto"/>
        <w:right w:val="none" w:sz="0" w:space="0" w:color="auto"/>
      </w:divBdr>
    </w:div>
    <w:div w:id="1758864597">
      <w:bodyDiv w:val="1"/>
      <w:marLeft w:val="0"/>
      <w:marRight w:val="0"/>
      <w:marTop w:val="0"/>
      <w:marBottom w:val="0"/>
      <w:divBdr>
        <w:top w:val="none" w:sz="0" w:space="0" w:color="auto"/>
        <w:left w:val="none" w:sz="0" w:space="0" w:color="auto"/>
        <w:bottom w:val="none" w:sz="0" w:space="0" w:color="auto"/>
        <w:right w:val="none" w:sz="0" w:space="0" w:color="auto"/>
      </w:divBdr>
    </w:div>
    <w:div w:id="1759281035">
      <w:bodyDiv w:val="1"/>
      <w:marLeft w:val="0"/>
      <w:marRight w:val="0"/>
      <w:marTop w:val="0"/>
      <w:marBottom w:val="0"/>
      <w:divBdr>
        <w:top w:val="none" w:sz="0" w:space="0" w:color="auto"/>
        <w:left w:val="none" w:sz="0" w:space="0" w:color="auto"/>
        <w:bottom w:val="none" w:sz="0" w:space="0" w:color="auto"/>
        <w:right w:val="none" w:sz="0" w:space="0" w:color="auto"/>
      </w:divBdr>
    </w:div>
    <w:div w:id="1761750651">
      <w:bodyDiv w:val="1"/>
      <w:marLeft w:val="0"/>
      <w:marRight w:val="0"/>
      <w:marTop w:val="0"/>
      <w:marBottom w:val="0"/>
      <w:divBdr>
        <w:top w:val="none" w:sz="0" w:space="0" w:color="auto"/>
        <w:left w:val="none" w:sz="0" w:space="0" w:color="auto"/>
        <w:bottom w:val="none" w:sz="0" w:space="0" w:color="auto"/>
        <w:right w:val="none" w:sz="0" w:space="0" w:color="auto"/>
      </w:divBdr>
    </w:div>
    <w:div w:id="1764260793">
      <w:bodyDiv w:val="1"/>
      <w:marLeft w:val="0"/>
      <w:marRight w:val="0"/>
      <w:marTop w:val="0"/>
      <w:marBottom w:val="0"/>
      <w:divBdr>
        <w:top w:val="none" w:sz="0" w:space="0" w:color="auto"/>
        <w:left w:val="none" w:sz="0" w:space="0" w:color="auto"/>
        <w:bottom w:val="none" w:sz="0" w:space="0" w:color="auto"/>
        <w:right w:val="none" w:sz="0" w:space="0" w:color="auto"/>
      </w:divBdr>
    </w:div>
    <w:div w:id="1766027291">
      <w:bodyDiv w:val="1"/>
      <w:marLeft w:val="0"/>
      <w:marRight w:val="0"/>
      <w:marTop w:val="0"/>
      <w:marBottom w:val="0"/>
      <w:divBdr>
        <w:top w:val="none" w:sz="0" w:space="0" w:color="auto"/>
        <w:left w:val="none" w:sz="0" w:space="0" w:color="auto"/>
        <w:bottom w:val="none" w:sz="0" w:space="0" w:color="auto"/>
        <w:right w:val="none" w:sz="0" w:space="0" w:color="auto"/>
      </w:divBdr>
    </w:div>
    <w:div w:id="1766995785">
      <w:bodyDiv w:val="1"/>
      <w:marLeft w:val="0"/>
      <w:marRight w:val="0"/>
      <w:marTop w:val="0"/>
      <w:marBottom w:val="0"/>
      <w:divBdr>
        <w:top w:val="none" w:sz="0" w:space="0" w:color="auto"/>
        <w:left w:val="none" w:sz="0" w:space="0" w:color="auto"/>
        <w:bottom w:val="none" w:sz="0" w:space="0" w:color="auto"/>
        <w:right w:val="none" w:sz="0" w:space="0" w:color="auto"/>
      </w:divBdr>
    </w:div>
    <w:div w:id="1769545731">
      <w:bodyDiv w:val="1"/>
      <w:marLeft w:val="0"/>
      <w:marRight w:val="0"/>
      <w:marTop w:val="0"/>
      <w:marBottom w:val="0"/>
      <w:divBdr>
        <w:top w:val="none" w:sz="0" w:space="0" w:color="auto"/>
        <w:left w:val="none" w:sz="0" w:space="0" w:color="auto"/>
        <w:bottom w:val="none" w:sz="0" w:space="0" w:color="auto"/>
        <w:right w:val="none" w:sz="0" w:space="0" w:color="auto"/>
      </w:divBdr>
    </w:div>
    <w:div w:id="1770353161">
      <w:bodyDiv w:val="1"/>
      <w:marLeft w:val="0"/>
      <w:marRight w:val="0"/>
      <w:marTop w:val="0"/>
      <w:marBottom w:val="0"/>
      <w:divBdr>
        <w:top w:val="none" w:sz="0" w:space="0" w:color="auto"/>
        <w:left w:val="none" w:sz="0" w:space="0" w:color="auto"/>
        <w:bottom w:val="none" w:sz="0" w:space="0" w:color="auto"/>
        <w:right w:val="none" w:sz="0" w:space="0" w:color="auto"/>
      </w:divBdr>
    </w:div>
    <w:div w:id="1773553428">
      <w:bodyDiv w:val="1"/>
      <w:marLeft w:val="0"/>
      <w:marRight w:val="0"/>
      <w:marTop w:val="0"/>
      <w:marBottom w:val="0"/>
      <w:divBdr>
        <w:top w:val="none" w:sz="0" w:space="0" w:color="auto"/>
        <w:left w:val="none" w:sz="0" w:space="0" w:color="auto"/>
        <w:bottom w:val="none" w:sz="0" w:space="0" w:color="auto"/>
        <w:right w:val="none" w:sz="0" w:space="0" w:color="auto"/>
      </w:divBdr>
    </w:div>
    <w:div w:id="1778402156">
      <w:bodyDiv w:val="1"/>
      <w:marLeft w:val="0"/>
      <w:marRight w:val="0"/>
      <w:marTop w:val="0"/>
      <w:marBottom w:val="0"/>
      <w:divBdr>
        <w:top w:val="none" w:sz="0" w:space="0" w:color="auto"/>
        <w:left w:val="none" w:sz="0" w:space="0" w:color="auto"/>
        <w:bottom w:val="none" w:sz="0" w:space="0" w:color="auto"/>
        <w:right w:val="none" w:sz="0" w:space="0" w:color="auto"/>
      </w:divBdr>
    </w:div>
    <w:div w:id="1783651830">
      <w:bodyDiv w:val="1"/>
      <w:marLeft w:val="0"/>
      <w:marRight w:val="0"/>
      <w:marTop w:val="0"/>
      <w:marBottom w:val="0"/>
      <w:divBdr>
        <w:top w:val="none" w:sz="0" w:space="0" w:color="auto"/>
        <w:left w:val="none" w:sz="0" w:space="0" w:color="auto"/>
        <w:bottom w:val="none" w:sz="0" w:space="0" w:color="auto"/>
        <w:right w:val="none" w:sz="0" w:space="0" w:color="auto"/>
      </w:divBdr>
    </w:div>
    <w:div w:id="1785541928">
      <w:bodyDiv w:val="1"/>
      <w:marLeft w:val="0"/>
      <w:marRight w:val="0"/>
      <w:marTop w:val="0"/>
      <w:marBottom w:val="0"/>
      <w:divBdr>
        <w:top w:val="none" w:sz="0" w:space="0" w:color="auto"/>
        <w:left w:val="none" w:sz="0" w:space="0" w:color="auto"/>
        <w:bottom w:val="none" w:sz="0" w:space="0" w:color="auto"/>
        <w:right w:val="none" w:sz="0" w:space="0" w:color="auto"/>
      </w:divBdr>
    </w:div>
    <w:div w:id="1788313248">
      <w:bodyDiv w:val="1"/>
      <w:marLeft w:val="0"/>
      <w:marRight w:val="0"/>
      <w:marTop w:val="0"/>
      <w:marBottom w:val="0"/>
      <w:divBdr>
        <w:top w:val="none" w:sz="0" w:space="0" w:color="auto"/>
        <w:left w:val="none" w:sz="0" w:space="0" w:color="auto"/>
        <w:bottom w:val="none" w:sz="0" w:space="0" w:color="auto"/>
        <w:right w:val="none" w:sz="0" w:space="0" w:color="auto"/>
      </w:divBdr>
    </w:div>
    <w:div w:id="1788351589">
      <w:bodyDiv w:val="1"/>
      <w:marLeft w:val="0"/>
      <w:marRight w:val="0"/>
      <w:marTop w:val="0"/>
      <w:marBottom w:val="0"/>
      <w:divBdr>
        <w:top w:val="none" w:sz="0" w:space="0" w:color="auto"/>
        <w:left w:val="none" w:sz="0" w:space="0" w:color="auto"/>
        <w:bottom w:val="none" w:sz="0" w:space="0" w:color="auto"/>
        <w:right w:val="none" w:sz="0" w:space="0" w:color="auto"/>
      </w:divBdr>
    </w:div>
    <w:div w:id="1789466092">
      <w:bodyDiv w:val="1"/>
      <w:marLeft w:val="0"/>
      <w:marRight w:val="0"/>
      <w:marTop w:val="0"/>
      <w:marBottom w:val="0"/>
      <w:divBdr>
        <w:top w:val="none" w:sz="0" w:space="0" w:color="auto"/>
        <w:left w:val="none" w:sz="0" w:space="0" w:color="auto"/>
        <w:bottom w:val="none" w:sz="0" w:space="0" w:color="auto"/>
        <w:right w:val="none" w:sz="0" w:space="0" w:color="auto"/>
      </w:divBdr>
    </w:div>
    <w:div w:id="1792749101">
      <w:bodyDiv w:val="1"/>
      <w:marLeft w:val="0"/>
      <w:marRight w:val="0"/>
      <w:marTop w:val="0"/>
      <w:marBottom w:val="0"/>
      <w:divBdr>
        <w:top w:val="none" w:sz="0" w:space="0" w:color="auto"/>
        <w:left w:val="none" w:sz="0" w:space="0" w:color="auto"/>
        <w:bottom w:val="none" w:sz="0" w:space="0" w:color="auto"/>
        <w:right w:val="none" w:sz="0" w:space="0" w:color="auto"/>
      </w:divBdr>
    </w:div>
    <w:div w:id="1792817492">
      <w:bodyDiv w:val="1"/>
      <w:marLeft w:val="0"/>
      <w:marRight w:val="0"/>
      <w:marTop w:val="0"/>
      <w:marBottom w:val="0"/>
      <w:divBdr>
        <w:top w:val="none" w:sz="0" w:space="0" w:color="auto"/>
        <w:left w:val="none" w:sz="0" w:space="0" w:color="auto"/>
        <w:bottom w:val="none" w:sz="0" w:space="0" w:color="auto"/>
        <w:right w:val="none" w:sz="0" w:space="0" w:color="auto"/>
      </w:divBdr>
    </w:div>
    <w:div w:id="1795173020">
      <w:bodyDiv w:val="1"/>
      <w:marLeft w:val="0"/>
      <w:marRight w:val="0"/>
      <w:marTop w:val="0"/>
      <w:marBottom w:val="0"/>
      <w:divBdr>
        <w:top w:val="none" w:sz="0" w:space="0" w:color="auto"/>
        <w:left w:val="none" w:sz="0" w:space="0" w:color="auto"/>
        <w:bottom w:val="none" w:sz="0" w:space="0" w:color="auto"/>
        <w:right w:val="none" w:sz="0" w:space="0" w:color="auto"/>
      </w:divBdr>
    </w:div>
    <w:div w:id="1798645776">
      <w:bodyDiv w:val="1"/>
      <w:marLeft w:val="0"/>
      <w:marRight w:val="0"/>
      <w:marTop w:val="0"/>
      <w:marBottom w:val="0"/>
      <w:divBdr>
        <w:top w:val="none" w:sz="0" w:space="0" w:color="auto"/>
        <w:left w:val="none" w:sz="0" w:space="0" w:color="auto"/>
        <w:bottom w:val="none" w:sz="0" w:space="0" w:color="auto"/>
        <w:right w:val="none" w:sz="0" w:space="0" w:color="auto"/>
      </w:divBdr>
    </w:div>
    <w:div w:id="1798988315">
      <w:bodyDiv w:val="1"/>
      <w:marLeft w:val="0"/>
      <w:marRight w:val="0"/>
      <w:marTop w:val="0"/>
      <w:marBottom w:val="0"/>
      <w:divBdr>
        <w:top w:val="none" w:sz="0" w:space="0" w:color="auto"/>
        <w:left w:val="none" w:sz="0" w:space="0" w:color="auto"/>
        <w:bottom w:val="none" w:sz="0" w:space="0" w:color="auto"/>
        <w:right w:val="none" w:sz="0" w:space="0" w:color="auto"/>
      </w:divBdr>
    </w:div>
    <w:div w:id="1800879146">
      <w:bodyDiv w:val="1"/>
      <w:marLeft w:val="0"/>
      <w:marRight w:val="0"/>
      <w:marTop w:val="0"/>
      <w:marBottom w:val="0"/>
      <w:divBdr>
        <w:top w:val="none" w:sz="0" w:space="0" w:color="auto"/>
        <w:left w:val="none" w:sz="0" w:space="0" w:color="auto"/>
        <w:bottom w:val="none" w:sz="0" w:space="0" w:color="auto"/>
        <w:right w:val="none" w:sz="0" w:space="0" w:color="auto"/>
      </w:divBdr>
    </w:div>
    <w:div w:id="1815680279">
      <w:bodyDiv w:val="1"/>
      <w:marLeft w:val="0"/>
      <w:marRight w:val="0"/>
      <w:marTop w:val="0"/>
      <w:marBottom w:val="0"/>
      <w:divBdr>
        <w:top w:val="none" w:sz="0" w:space="0" w:color="auto"/>
        <w:left w:val="none" w:sz="0" w:space="0" w:color="auto"/>
        <w:bottom w:val="none" w:sz="0" w:space="0" w:color="auto"/>
        <w:right w:val="none" w:sz="0" w:space="0" w:color="auto"/>
      </w:divBdr>
    </w:div>
    <w:div w:id="1817140851">
      <w:bodyDiv w:val="1"/>
      <w:marLeft w:val="0"/>
      <w:marRight w:val="0"/>
      <w:marTop w:val="0"/>
      <w:marBottom w:val="0"/>
      <w:divBdr>
        <w:top w:val="none" w:sz="0" w:space="0" w:color="auto"/>
        <w:left w:val="none" w:sz="0" w:space="0" w:color="auto"/>
        <w:bottom w:val="none" w:sz="0" w:space="0" w:color="auto"/>
        <w:right w:val="none" w:sz="0" w:space="0" w:color="auto"/>
      </w:divBdr>
    </w:div>
    <w:div w:id="1819613325">
      <w:bodyDiv w:val="1"/>
      <w:marLeft w:val="0"/>
      <w:marRight w:val="0"/>
      <w:marTop w:val="0"/>
      <w:marBottom w:val="0"/>
      <w:divBdr>
        <w:top w:val="none" w:sz="0" w:space="0" w:color="auto"/>
        <w:left w:val="none" w:sz="0" w:space="0" w:color="auto"/>
        <w:bottom w:val="none" w:sz="0" w:space="0" w:color="auto"/>
        <w:right w:val="none" w:sz="0" w:space="0" w:color="auto"/>
      </w:divBdr>
    </w:div>
    <w:div w:id="1820535921">
      <w:bodyDiv w:val="1"/>
      <w:marLeft w:val="0"/>
      <w:marRight w:val="0"/>
      <w:marTop w:val="0"/>
      <w:marBottom w:val="0"/>
      <w:divBdr>
        <w:top w:val="none" w:sz="0" w:space="0" w:color="auto"/>
        <w:left w:val="none" w:sz="0" w:space="0" w:color="auto"/>
        <w:bottom w:val="none" w:sz="0" w:space="0" w:color="auto"/>
        <w:right w:val="none" w:sz="0" w:space="0" w:color="auto"/>
      </w:divBdr>
    </w:div>
    <w:div w:id="1825975788">
      <w:bodyDiv w:val="1"/>
      <w:marLeft w:val="0"/>
      <w:marRight w:val="0"/>
      <w:marTop w:val="0"/>
      <w:marBottom w:val="0"/>
      <w:divBdr>
        <w:top w:val="none" w:sz="0" w:space="0" w:color="auto"/>
        <w:left w:val="none" w:sz="0" w:space="0" w:color="auto"/>
        <w:bottom w:val="none" w:sz="0" w:space="0" w:color="auto"/>
        <w:right w:val="none" w:sz="0" w:space="0" w:color="auto"/>
      </w:divBdr>
    </w:div>
    <w:div w:id="1829789002">
      <w:bodyDiv w:val="1"/>
      <w:marLeft w:val="0"/>
      <w:marRight w:val="0"/>
      <w:marTop w:val="0"/>
      <w:marBottom w:val="0"/>
      <w:divBdr>
        <w:top w:val="none" w:sz="0" w:space="0" w:color="auto"/>
        <w:left w:val="none" w:sz="0" w:space="0" w:color="auto"/>
        <w:bottom w:val="none" w:sz="0" w:space="0" w:color="auto"/>
        <w:right w:val="none" w:sz="0" w:space="0" w:color="auto"/>
      </w:divBdr>
    </w:div>
    <w:div w:id="1831754934">
      <w:bodyDiv w:val="1"/>
      <w:marLeft w:val="0"/>
      <w:marRight w:val="0"/>
      <w:marTop w:val="0"/>
      <w:marBottom w:val="0"/>
      <w:divBdr>
        <w:top w:val="none" w:sz="0" w:space="0" w:color="auto"/>
        <w:left w:val="none" w:sz="0" w:space="0" w:color="auto"/>
        <w:bottom w:val="none" w:sz="0" w:space="0" w:color="auto"/>
        <w:right w:val="none" w:sz="0" w:space="0" w:color="auto"/>
      </w:divBdr>
    </w:div>
    <w:div w:id="1832064603">
      <w:bodyDiv w:val="1"/>
      <w:marLeft w:val="0"/>
      <w:marRight w:val="0"/>
      <w:marTop w:val="0"/>
      <w:marBottom w:val="0"/>
      <w:divBdr>
        <w:top w:val="none" w:sz="0" w:space="0" w:color="auto"/>
        <w:left w:val="none" w:sz="0" w:space="0" w:color="auto"/>
        <w:bottom w:val="none" w:sz="0" w:space="0" w:color="auto"/>
        <w:right w:val="none" w:sz="0" w:space="0" w:color="auto"/>
      </w:divBdr>
    </w:div>
    <w:div w:id="1832327444">
      <w:bodyDiv w:val="1"/>
      <w:marLeft w:val="0"/>
      <w:marRight w:val="0"/>
      <w:marTop w:val="0"/>
      <w:marBottom w:val="0"/>
      <w:divBdr>
        <w:top w:val="none" w:sz="0" w:space="0" w:color="auto"/>
        <w:left w:val="none" w:sz="0" w:space="0" w:color="auto"/>
        <w:bottom w:val="none" w:sz="0" w:space="0" w:color="auto"/>
        <w:right w:val="none" w:sz="0" w:space="0" w:color="auto"/>
      </w:divBdr>
    </w:div>
    <w:div w:id="1834292044">
      <w:bodyDiv w:val="1"/>
      <w:marLeft w:val="0"/>
      <w:marRight w:val="0"/>
      <w:marTop w:val="0"/>
      <w:marBottom w:val="0"/>
      <w:divBdr>
        <w:top w:val="none" w:sz="0" w:space="0" w:color="auto"/>
        <w:left w:val="none" w:sz="0" w:space="0" w:color="auto"/>
        <w:bottom w:val="none" w:sz="0" w:space="0" w:color="auto"/>
        <w:right w:val="none" w:sz="0" w:space="0" w:color="auto"/>
      </w:divBdr>
    </w:div>
    <w:div w:id="1836451254">
      <w:bodyDiv w:val="1"/>
      <w:marLeft w:val="0"/>
      <w:marRight w:val="0"/>
      <w:marTop w:val="0"/>
      <w:marBottom w:val="0"/>
      <w:divBdr>
        <w:top w:val="none" w:sz="0" w:space="0" w:color="auto"/>
        <w:left w:val="none" w:sz="0" w:space="0" w:color="auto"/>
        <w:bottom w:val="none" w:sz="0" w:space="0" w:color="auto"/>
        <w:right w:val="none" w:sz="0" w:space="0" w:color="auto"/>
      </w:divBdr>
    </w:div>
    <w:div w:id="1843355465">
      <w:bodyDiv w:val="1"/>
      <w:marLeft w:val="0"/>
      <w:marRight w:val="0"/>
      <w:marTop w:val="0"/>
      <w:marBottom w:val="0"/>
      <w:divBdr>
        <w:top w:val="none" w:sz="0" w:space="0" w:color="auto"/>
        <w:left w:val="none" w:sz="0" w:space="0" w:color="auto"/>
        <w:bottom w:val="none" w:sz="0" w:space="0" w:color="auto"/>
        <w:right w:val="none" w:sz="0" w:space="0" w:color="auto"/>
      </w:divBdr>
    </w:div>
    <w:div w:id="1846701515">
      <w:bodyDiv w:val="1"/>
      <w:marLeft w:val="0"/>
      <w:marRight w:val="0"/>
      <w:marTop w:val="0"/>
      <w:marBottom w:val="0"/>
      <w:divBdr>
        <w:top w:val="none" w:sz="0" w:space="0" w:color="auto"/>
        <w:left w:val="none" w:sz="0" w:space="0" w:color="auto"/>
        <w:bottom w:val="none" w:sz="0" w:space="0" w:color="auto"/>
        <w:right w:val="none" w:sz="0" w:space="0" w:color="auto"/>
      </w:divBdr>
    </w:div>
    <w:div w:id="1848448164">
      <w:bodyDiv w:val="1"/>
      <w:marLeft w:val="0"/>
      <w:marRight w:val="0"/>
      <w:marTop w:val="0"/>
      <w:marBottom w:val="0"/>
      <w:divBdr>
        <w:top w:val="none" w:sz="0" w:space="0" w:color="auto"/>
        <w:left w:val="none" w:sz="0" w:space="0" w:color="auto"/>
        <w:bottom w:val="none" w:sz="0" w:space="0" w:color="auto"/>
        <w:right w:val="none" w:sz="0" w:space="0" w:color="auto"/>
      </w:divBdr>
    </w:div>
    <w:div w:id="1850365178">
      <w:bodyDiv w:val="1"/>
      <w:marLeft w:val="0"/>
      <w:marRight w:val="0"/>
      <w:marTop w:val="0"/>
      <w:marBottom w:val="0"/>
      <w:divBdr>
        <w:top w:val="none" w:sz="0" w:space="0" w:color="auto"/>
        <w:left w:val="none" w:sz="0" w:space="0" w:color="auto"/>
        <w:bottom w:val="none" w:sz="0" w:space="0" w:color="auto"/>
        <w:right w:val="none" w:sz="0" w:space="0" w:color="auto"/>
      </w:divBdr>
    </w:div>
    <w:div w:id="1850637952">
      <w:bodyDiv w:val="1"/>
      <w:marLeft w:val="0"/>
      <w:marRight w:val="0"/>
      <w:marTop w:val="0"/>
      <w:marBottom w:val="0"/>
      <w:divBdr>
        <w:top w:val="none" w:sz="0" w:space="0" w:color="auto"/>
        <w:left w:val="none" w:sz="0" w:space="0" w:color="auto"/>
        <w:bottom w:val="none" w:sz="0" w:space="0" w:color="auto"/>
        <w:right w:val="none" w:sz="0" w:space="0" w:color="auto"/>
      </w:divBdr>
    </w:div>
    <w:div w:id="1856844782">
      <w:bodyDiv w:val="1"/>
      <w:marLeft w:val="0"/>
      <w:marRight w:val="0"/>
      <w:marTop w:val="0"/>
      <w:marBottom w:val="0"/>
      <w:divBdr>
        <w:top w:val="none" w:sz="0" w:space="0" w:color="auto"/>
        <w:left w:val="none" w:sz="0" w:space="0" w:color="auto"/>
        <w:bottom w:val="none" w:sz="0" w:space="0" w:color="auto"/>
        <w:right w:val="none" w:sz="0" w:space="0" w:color="auto"/>
      </w:divBdr>
    </w:div>
    <w:div w:id="1859929197">
      <w:bodyDiv w:val="1"/>
      <w:marLeft w:val="0"/>
      <w:marRight w:val="0"/>
      <w:marTop w:val="0"/>
      <w:marBottom w:val="0"/>
      <w:divBdr>
        <w:top w:val="none" w:sz="0" w:space="0" w:color="auto"/>
        <w:left w:val="none" w:sz="0" w:space="0" w:color="auto"/>
        <w:bottom w:val="none" w:sz="0" w:space="0" w:color="auto"/>
        <w:right w:val="none" w:sz="0" w:space="0" w:color="auto"/>
      </w:divBdr>
    </w:div>
    <w:div w:id="1863744188">
      <w:bodyDiv w:val="1"/>
      <w:marLeft w:val="0"/>
      <w:marRight w:val="0"/>
      <w:marTop w:val="0"/>
      <w:marBottom w:val="0"/>
      <w:divBdr>
        <w:top w:val="none" w:sz="0" w:space="0" w:color="auto"/>
        <w:left w:val="none" w:sz="0" w:space="0" w:color="auto"/>
        <w:bottom w:val="none" w:sz="0" w:space="0" w:color="auto"/>
        <w:right w:val="none" w:sz="0" w:space="0" w:color="auto"/>
      </w:divBdr>
    </w:div>
    <w:div w:id="1869105104">
      <w:bodyDiv w:val="1"/>
      <w:marLeft w:val="0"/>
      <w:marRight w:val="0"/>
      <w:marTop w:val="0"/>
      <w:marBottom w:val="0"/>
      <w:divBdr>
        <w:top w:val="none" w:sz="0" w:space="0" w:color="auto"/>
        <w:left w:val="none" w:sz="0" w:space="0" w:color="auto"/>
        <w:bottom w:val="none" w:sz="0" w:space="0" w:color="auto"/>
        <w:right w:val="none" w:sz="0" w:space="0" w:color="auto"/>
      </w:divBdr>
    </w:div>
    <w:div w:id="1871721266">
      <w:bodyDiv w:val="1"/>
      <w:marLeft w:val="0"/>
      <w:marRight w:val="0"/>
      <w:marTop w:val="0"/>
      <w:marBottom w:val="0"/>
      <w:divBdr>
        <w:top w:val="none" w:sz="0" w:space="0" w:color="auto"/>
        <w:left w:val="none" w:sz="0" w:space="0" w:color="auto"/>
        <w:bottom w:val="none" w:sz="0" w:space="0" w:color="auto"/>
        <w:right w:val="none" w:sz="0" w:space="0" w:color="auto"/>
      </w:divBdr>
    </w:div>
    <w:div w:id="1876766186">
      <w:bodyDiv w:val="1"/>
      <w:marLeft w:val="0"/>
      <w:marRight w:val="0"/>
      <w:marTop w:val="0"/>
      <w:marBottom w:val="0"/>
      <w:divBdr>
        <w:top w:val="none" w:sz="0" w:space="0" w:color="auto"/>
        <w:left w:val="none" w:sz="0" w:space="0" w:color="auto"/>
        <w:bottom w:val="none" w:sz="0" w:space="0" w:color="auto"/>
        <w:right w:val="none" w:sz="0" w:space="0" w:color="auto"/>
      </w:divBdr>
    </w:div>
    <w:div w:id="1880701646">
      <w:bodyDiv w:val="1"/>
      <w:marLeft w:val="0"/>
      <w:marRight w:val="0"/>
      <w:marTop w:val="0"/>
      <w:marBottom w:val="0"/>
      <w:divBdr>
        <w:top w:val="none" w:sz="0" w:space="0" w:color="auto"/>
        <w:left w:val="none" w:sz="0" w:space="0" w:color="auto"/>
        <w:bottom w:val="none" w:sz="0" w:space="0" w:color="auto"/>
        <w:right w:val="none" w:sz="0" w:space="0" w:color="auto"/>
      </w:divBdr>
    </w:div>
    <w:div w:id="1881623197">
      <w:bodyDiv w:val="1"/>
      <w:marLeft w:val="0"/>
      <w:marRight w:val="0"/>
      <w:marTop w:val="0"/>
      <w:marBottom w:val="0"/>
      <w:divBdr>
        <w:top w:val="none" w:sz="0" w:space="0" w:color="auto"/>
        <w:left w:val="none" w:sz="0" w:space="0" w:color="auto"/>
        <w:bottom w:val="none" w:sz="0" w:space="0" w:color="auto"/>
        <w:right w:val="none" w:sz="0" w:space="0" w:color="auto"/>
      </w:divBdr>
    </w:div>
    <w:div w:id="1885631341">
      <w:bodyDiv w:val="1"/>
      <w:marLeft w:val="0"/>
      <w:marRight w:val="0"/>
      <w:marTop w:val="0"/>
      <w:marBottom w:val="0"/>
      <w:divBdr>
        <w:top w:val="none" w:sz="0" w:space="0" w:color="auto"/>
        <w:left w:val="none" w:sz="0" w:space="0" w:color="auto"/>
        <w:bottom w:val="none" w:sz="0" w:space="0" w:color="auto"/>
        <w:right w:val="none" w:sz="0" w:space="0" w:color="auto"/>
      </w:divBdr>
    </w:div>
    <w:div w:id="1886521957">
      <w:bodyDiv w:val="1"/>
      <w:marLeft w:val="0"/>
      <w:marRight w:val="0"/>
      <w:marTop w:val="0"/>
      <w:marBottom w:val="0"/>
      <w:divBdr>
        <w:top w:val="none" w:sz="0" w:space="0" w:color="auto"/>
        <w:left w:val="none" w:sz="0" w:space="0" w:color="auto"/>
        <w:bottom w:val="none" w:sz="0" w:space="0" w:color="auto"/>
        <w:right w:val="none" w:sz="0" w:space="0" w:color="auto"/>
      </w:divBdr>
    </w:div>
    <w:div w:id="1886868798">
      <w:bodyDiv w:val="1"/>
      <w:marLeft w:val="0"/>
      <w:marRight w:val="0"/>
      <w:marTop w:val="0"/>
      <w:marBottom w:val="0"/>
      <w:divBdr>
        <w:top w:val="none" w:sz="0" w:space="0" w:color="auto"/>
        <w:left w:val="none" w:sz="0" w:space="0" w:color="auto"/>
        <w:bottom w:val="none" w:sz="0" w:space="0" w:color="auto"/>
        <w:right w:val="none" w:sz="0" w:space="0" w:color="auto"/>
      </w:divBdr>
    </w:div>
    <w:div w:id="1887912046">
      <w:bodyDiv w:val="1"/>
      <w:marLeft w:val="0"/>
      <w:marRight w:val="0"/>
      <w:marTop w:val="0"/>
      <w:marBottom w:val="0"/>
      <w:divBdr>
        <w:top w:val="none" w:sz="0" w:space="0" w:color="auto"/>
        <w:left w:val="none" w:sz="0" w:space="0" w:color="auto"/>
        <w:bottom w:val="none" w:sz="0" w:space="0" w:color="auto"/>
        <w:right w:val="none" w:sz="0" w:space="0" w:color="auto"/>
      </w:divBdr>
    </w:div>
    <w:div w:id="1893612284">
      <w:bodyDiv w:val="1"/>
      <w:marLeft w:val="0"/>
      <w:marRight w:val="0"/>
      <w:marTop w:val="0"/>
      <w:marBottom w:val="0"/>
      <w:divBdr>
        <w:top w:val="none" w:sz="0" w:space="0" w:color="auto"/>
        <w:left w:val="none" w:sz="0" w:space="0" w:color="auto"/>
        <w:bottom w:val="none" w:sz="0" w:space="0" w:color="auto"/>
        <w:right w:val="none" w:sz="0" w:space="0" w:color="auto"/>
      </w:divBdr>
    </w:div>
    <w:div w:id="1893996833">
      <w:bodyDiv w:val="1"/>
      <w:marLeft w:val="0"/>
      <w:marRight w:val="0"/>
      <w:marTop w:val="0"/>
      <w:marBottom w:val="0"/>
      <w:divBdr>
        <w:top w:val="none" w:sz="0" w:space="0" w:color="auto"/>
        <w:left w:val="none" w:sz="0" w:space="0" w:color="auto"/>
        <w:bottom w:val="none" w:sz="0" w:space="0" w:color="auto"/>
        <w:right w:val="none" w:sz="0" w:space="0" w:color="auto"/>
      </w:divBdr>
    </w:div>
    <w:div w:id="1894536272">
      <w:bodyDiv w:val="1"/>
      <w:marLeft w:val="0"/>
      <w:marRight w:val="0"/>
      <w:marTop w:val="0"/>
      <w:marBottom w:val="0"/>
      <w:divBdr>
        <w:top w:val="none" w:sz="0" w:space="0" w:color="auto"/>
        <w:left w:val="none" w:sz="0" w:space="0" w:color="auto"/>
        <w:bottom w:val="none" w:sz="0" w:space="0" w:color="auto"/>
        <w:right w:val="none" w:sz="0" w:space="0" w:color="auto"/>
      </w:divBdr>
    </w:div>
    <w:div w:id="1900706395">
      <w:bodyDiv w:val="1"/>
      <w:marLeft w:val="0"/>
      <w:marRight w:val="0"/>
      <w:marTop w:val="0"/>
      <w:marBottom w:val="0"/>
      <w:divBdr>
        <w:top w:val="none" w:sz="0" w:space="0" w:color="auto"/>
        <w:left w:val="none" w:sz="0" w:space="0" w:color="auto"/>
        <w:bottom w:val="none" w:sz="0" w:space="0" w:color="auto"/>
        <w:right w:val="none" w:sz="0" w:space="0" w:color="auto"/>
      </w:divBdr>
    </w:div>
    <w:div w:id="1901361520">
      <w:bodyDiv w:val="1"/>
      <w:marLeft w:val="0"/>
      <w:marRight w:val="0"/>
      <w:marTop w:val="0"/>
      <w:marBottom w:val="0"/>
      <w:divBdr>
        <w:top w:val="none" w:sz="0" w:space="0" w:color="auto"/>
        <w:left w:val="none" w:sz="0" w:space="0" w:color="auto"/>
        <w:bottom w:val="none" w:sz="0" w:space="0" w:color="auto"/>
        <w:right w:val="none" w:sz="0" w:space="0" w:color="auto"/>
      </w:divBdr>
    </w:div>
    <w:div w:id="1901402598">
      <w:bodyDiv w:val="1"/>
      <w:marLeft w:val="0"/>
      <w:marRight w:val="0"/>
      <w:marTop w:val="0"/>
      <w:marBottom w:val="0"/>
      <w:divBdr>
        <w:top w:val="none" w:sz="0" w:space="0" w:color="auto"/>
        <w:left w:val="none" w:sz="0" w:space="0" w:color="auto"/>
        <w:bottom w:val="none" w:sz="0" w:space="0" w:color="auto"/>
        <w:right w:val="none" w:sz="0" w:space="0" w:color="auto"/>
      </w:divBdr>
    </w:div>
    <w:div w:id="1903834386">
      <w:bodyDiv w:val="1"/>
      <w:marLeft w:val="0"/>
      <w:marRight w:val="0"/>
      <w:marTop w:val="0"/>
      <w:marBottom w:val="0"/>
      <w:divBdr>
        <w:top w:val="none" w:sz="0" w:space="0" w:color="auto"/>
        <w:left w:val="none" w:sz="0" w:space="0" w:color="auto"/>
        <w:bottom w:val="none" w:sz="0" w:space="0" w:color="auto"/>
        <w:right w:val="none" w:sz="0" w:space="0" w:color="auto"/>
      </w:divBdr>
    </w:div>
    <w:div w:id="1906523455">
      <w:bodyDiv w:val="1"/>
      <w:marLeft w:val="0"/>
      <w:marRight w:val="0"/>
      <w:marTop w:val="0"/>
      <w:marBottom w:val="0"/>
      <w:divBdr>
        <w:top w:val="none" w:sz="0" w:space="0" w:color="auto"/>
        <w:left w:val="none" w:sz="0" w:space="0" w:color="auto"/>
        <w:bottom w:val="none" w:sz="0" w:space="0" w:color="auto"/>
        <w:right w:val="none" w:sz="0" w:space="0" w:color="auto"/>
      </w:divBdr>
    </w:div>
    <w:div w:id="1909881527">
      <w:bodyDiv w:val="1"/>
      <w:marLeft w:val="0"/>
      <w:marRight w:val="0"/>
      <w:marTop w:val="0"/>
      <w:marBottom w:val="0"/>
      <w:divBdr>
        <w:top w:val="none" w:sz="0" w:space="0" w:color="auto"/>
        <w:left w:val="none" w:sz="0" w:space="0" w:color="auto"/>
        <w:bottom w:val="none" w:sz="0" w:space="0" w:color="auto"/>
        <w:right w:val="none" w:sz="0" w:space="0" w:color="auto"/>
      </w:divBdr>
    </w:div>
    <w:div w:id="1911192155">
      <w:bodyDiv w:val="1"/>
      <w:marLeft w:val="0"/>
      <w:marRight w:val="0"/>
      <w:marTop w:val="0"/>
      <w:marBottom w:val="0"/>
      <w:divBdr>
        <w:top w:val="none" w:sz="0" w:space="0" w:color="auto"/>
        <w:left w:val="none" w:sz="0" w:space="0" w:color="auto"/>
        <w:bottom w:val="none" w:sz="0" w:space="0" w:color="auto"/>
        <w:right w:val="none" w:sz="0" w:space="0" w:color="auto"/>
      </w:divBdr>
    </w:div>
    <w:div w:id="1914778916">
      <w:bodyDiv w:val="1"/>
      <w:marLeft w:val="0"/>
      <w:marRight w:val="0"/>
      <w:marTop w:val="0"/>
      <w:marBottom w:val="0"/>
      <w:divBdr>
        <w:top w:val="none" w:sz="0" w:space="0" w:color="auto"/>
        <w:left w:val="none" w:sz="0" w:space="0" w:color="auto"/>
        <w:bottom w:val="none" w:sz="0" w:space="0" w:color="auto"/>
        <w:right w:val="none" w:sz="0" w:space="0" w:color="auto"/>
      </w:divBdr>
    </w:div>
    <w:div w:id="1915578471">
      <w:bodyDiv w:val="1"/>
      <w:marLeft w:val="0"/>
      <w:marRight w:val="0"/>
      <w:marTop w:val="0"/>
      <w:marBottom w:val="0"/>
      <w:divBdr>
        <w:top w:val="none" w:sz="0" w:space="0" w:color="auto"/>
        <w:left w:val="none" w:sz="0" w:space="0" w:color="auto"/>
        <w:bottom w:val="none" w:sz="0" w:space="0" w:color="auto"/>
        <w:right w:val="none" w:sz="0" w:space="0" w:color="auto"/>
      </w:divBdr>
    </w:div>
    <w:div w:id="1920946554">
      <w:bodyDiv w:val="1"/>
      <w:marLeft w:val="0"/>
      <w:marRight w:val="0"/>
      <w:marTop w:val="0"/>
      <w:marBottom w:val="0"/>
      <w:divBdr>
        <w:top w:val="none" w:sz="0" w:space="0" w:color="auto"/>
        <w:left w:val="none" w:sz="0" w:space="0" w:color="auto"/>
        <w:bottom w:val="none" w:sz="0" w:space="0" w:color="auto"/>
        <w:right w:val="none" w:sz="0" w:space="0" w:color="auto"/>
      </w:divBdr>
    </w:div>
    <w:div w:id="1921983717">
      <w:bodyDiv w:val="1"/>
      <w:marLeft w:val="0"/>
      <w:marRight w:val="0"/>
      <w:marTop w:val="0"/>
      <w:marBottom w:val="0"/>
      <w:divBdr>
        <w:top w:val="none" w:sz="0" w:space="0" w:color="auto"/>
        <w:left w:val="none" w:sz="0" w:space="0" w:color="auto"/>
        <w:bottom w:val="none" w:sz="0" w:space="0" w:color="auto"/>
        <w:right w:val="none" w:sz="0" w:space="0" w:color="auto"/>
      </w:divBdr>
    </w:div>
    <w:div w:id="1928154768">
      <w:bodyDiv w:val="1"/>
      <w:marLeft w:val="0"/>
      <w:marRight w:val="0"/>
      <w:marTop w:val="0"/>
      <w:marBottom w:val="0"/>
      <w:divBdr>
        <w:top w:val="none" w:sz="0" w:space="0" w:color="auto"/>
        <w:left w:val="none" w:sz="0" w:space="0" w:color="auto"/>
        <w:bottom w:val="none" w:sz="0" w:space="0" w:color="auto"/>
        <w:right w:val="none" w:sz="0" w:space="0" w:color="auto"/>
      </w:divBdr>
    </w:div>
    <w:div w:id="1929390005">
      <w:bodyDiv w:val="1"/>
      <w:marLeft w:val="0"/>
      <w:marRight w:val="0"/>
      <w:marTop w:val="0"/>
      <w:marBottom w:val="0"/>
      <w:divBdr>
        <w:top w:val="none" w:sz="0" w:space="0" w:color="auto"/>
        <w:left w:val="none" w:sz="0" w:space="0" w:color="auto"/>
        <w:bottom w:val="none" w:sz="0" w:space="0" w:color="auto"/>
        <w:right w:val="none" w:sz="0" w:space="0" w:color="auto"/>
      </w:divBdr>
    </w:div>
    <w:div w:id="1932739524">
      <w:bodyDiv w:val="1"/>
      <w:marLeft w:val="0"/>
      <w:marRight w:val="0"/>
      <w:marTop w:val="0"/>
      <w:marBottom w:val="0"/>
      <w:divBdr>
        <w:top w:val="none" w:sz="0" w:space="0" w:color="auto"/>
        <w:left w:val="none" w:sz="0" w:space="0" w:color="auto"/>
        <w:bottom w:val="none" w:sz="0" w:space="0" w:color="auto"/>
        <w:right w:val="none" w:sz="0" w:space="0" w:color="auto"/>
      </w:divBdr>
    </w:div>
    <w:div w:id="1933119596">
      <w:bodyDiv w:val="1"/>
      <w:marLeft w:val="0"/>
      <w:marRight w:val="0"/>
      <w:marTop w:val="0"/>
      <w:marBottom w:val="0"/>
      <w:divBdr>
        <w:top w:val="none" w:sz="0" w:space="0" w:color="auto"/>
        <w:left w:val="none" w:sz="0" w:space="0" w:color="auto"/>
        <w:bottom w:val="none" w:sz="0" w:space="0" w:color="auto"/>
        <w:right w:val="none" w:sz="0" w:space="0" w:color="auto"/>
      </w:divBdr>
    </w:div>
    <w:div w:id="1933658510">
      <w:bodyDiv w:val="1"/>
      <w:marLeft w:val="0"/>
      <w:marRight w:val="0"/>
      <w:marTop w:val="0"/>
      <w:marBottom w:val="0"/>
      <w:divBdr>
        <w:top w:val="none" w:sz="0" w:space="0" w:color="auto"/>
        <w:left w:val="none" w:sz="0" w:space="0" w:color="auto"/>
        <w:bottom w:val="none" w:sz="0" w:space="0" w:color="auto"/>
        <w:right w:val="none" w:sz="0" w:space="0" w:color="auto"/>
      </w:divBdr>
    </w:div>
    <w:div w:id="1940024231">
      <w:bodyDiv w:val="1"/>
      <w:marLeft w:val="0"/>
      <w:marRight w:val="0"/>
      <w:marTop w:val="0"/>
      <w:marBottom w:val="0"/>
      <w:divBdr>
        <w:top w:val="none" w:sz="0" w:space="0" w:color="auto"/>
        <w:left w:val="none" w:sz="0" w:space="0" w:color="auto"/>
        <w:bottom w:val="none" w:sz="0" w:space="0" w:color="auto"/>
        <w:right w:val="none" w:sz="0" w:space="0" w:color="auto"/>
      </w:divBdr>
    </w:div>
    <w:div w:id="1940485330">
      <w:bodyDiv w:val="1"/>
      <w:marLeft w:val="0"/>
      <w:marRight w:val="0"/>
      <w:marTop w:val="0"/>
      <w:marBottom w:val="0"/>
      <w:divBdr>
        <w:top w:val="none" w:sz="0" w:space="0" w:color="auto"/>
        <w:left w:val="none" w:sz="0" w:space="0" w:color="auto"/>
        <w:bottom w:val="none" w:sz="0" w:space="0" w:color="auto"/>
        <w:right w:val="none" w:sz="0" w:space="0" w:color="auto"/>
      </w:divBdr>
    </w:div>
    <w:div w:id="1947232623">
      <w:bodyDiv w:val="1"/>
      <w:marLeft w:val="0"/>
      <w:marRight w:val="0"/>
      <w:marTop w:val="0"/>
      <w:marBottom w:val="0"/>
      <w:divBdr>
        <w:top w:val="none" w:sz="0" w:space="0" w:color="auto"/>
        <w:left w:val="none" w:sz="0" w:space="0" w:color="auto"/>
        <w:bottom w:val="none" w:sz="0" w:space="0" w:color="auto"/>
        <w:right w:val="none" w:sz="0" w:space="0" w:color="auto"/>
      </w:divBdr>
    </w:div>
    <w:div w:id="1948542548">
      <w:bodyDiv w:val="1"/>
      <w:marLeft w:val="0"/>
      <w:marRight w:val="0"/>
      <w:marTop w:val="0"/>
      <w:marBottom w:val="0"/>
      <w:divBdr>
        <w:top w:val="none" w:sz="0" w:space="0" w:color="auto"/>
        <w:left w:val="none" w:sz="0" w:space="0" w:color="auto"/>
        <w:bottom w:val="none" w:sz="0" w:space="0" w:color="auto"/>
        <w:right w:val="none" w:sz="0" w:space="0" w:color="auto"/>
      </w:divBdr>
    </w:div>
    <w:div w:id="1949655417">
      <w:bodyDiv w:val="1"/>
      <w:marLeft w:val="0"/>
      <w:marRight w:val="0"/>
      <w:marTop w:val="0"/>
      <w:marBottom w:val="0"/>
      <w:divBdr>
        <w:top w:val="none" w:sz="0" w:space="0" w:color="auto"/>
        <w:left w:val="none" w:sz="0" w:space="0" w:color="auto"/>
        <w:bottom w:val="none" w:sz="0" w:space="0" w:color="auto"/>
        <w:right w:val="none" w:sz="0" w:space="0" w:color="auto"/>
      </w:divBdr>
    </w:div>
    <w:div w:id="1952853131">
      <w:bodyDiv w:val="1"/>
      <w:marLeft w:val="0"/>
      <w:marRight w:val="0"/>
      <w:marTop w:val="0"/>
      <w:marBottom w:val="0"/>
      <w:divBdr>
        <w:top w:val="none" w:sz="0" w:space="0" w:color="auto"/>
        <w:left w:val="none" w:sz="0" w:space="0" w:color="auto"/>
        <w:bottom w:val="none" w:sz="0" w:space="0" w:color="auto"/>
        <w:right w:val="none" w:sz="0" w:space="0" w:color="auto"/>
      </w:divBdr>
    </w:div>
    <w:div w:id="1953707552">
      <w:bodyDiv w:val="1"/>
      <w:marLeft w:val="0"/>
      <w:marRight w:val="0"/>
      <w:marTop w:val="0"/>
      <w:marBottom w:val="0"/>
      <w:divBdr>
        <w:top w:val="none" w:sz="0" w:space="0" w:color="auto"/>
        <w:left w:val="none" w:sz="0" w:space="0" w:color="auto"/>
        <w:bottom w:val="none" w:sz="0" w:space="0" w:color="auto"/>
        <w:right w:val="none" w:sz="0" w:space="0" w:color="auto"/>
      </w:divBdr>
    </w:div>
    <w:div w:id="1956522354">
      <w:bodyDiv w:val="1"/>
      <w:marLeft w:val="0"/>
      <w:marRight w:val="0"/>
      <w:marTop w:val="0"/>
      <w:marBottom w:val="0"/>
      <w:divBdr>
        <w:top w:val="none" w:sz="0" w:space="0" w:color="auto"/>
        <w:left w:val="none" w:sz="0" w:space="0" w:color="auto"/>
        <w:bottom w:val="none" w:sz="0" w:space="0" w:color="auto"/>
        <w:right w:val="none" w:sz="0" w:space="0" w:color="auto"/>
      </w:divBdr>
    </w:div>
    <w:div w:id="1957054782">
      <w:bodyDiv w:val="1"/>
      <w:marLeft w:val="0"/>
      <w:marRight w:val="0"/>
      <w:marTop w:val="0"/>
      <w:marBottom w:val="0"/>
      <w:divBdr>
        <w:top w:val="none" w:sz="0" w:space="0" w:color="auto"/>
        <w:left w:val="none" w:sz="0" w:space="0" w:color="auto"/>
        <w:bottom w:val="none" w:sz="0" w:space="0" w:color="auto"/>
        <w:right w:val="none" w:sz="0" w:space="0" w:color="auto"/>
      </w:divBdr>
    </w:div>
    <w:div w:id="1957714751">
      <w:bodyDiv w:val="1"/>
      <w:marLeft w:val="0"/>
      <w:marRight w:val="0"/>
      <w:marTop w:val="0"/>
      <w:marBottom w:val="0"/>
      <w:divBdr>
        <w:top w:val="none" w:sz="0" w:space="0" w:color="auto"/>
        <w:left w:val="none" w:sz="0" w:space="0" w:color="auto"/>
        <w:bottom w:val="none" w:sz="0" w:space="0" w:color="auto"/>
        <w:right w:val="none" w:sz="0" w:space="0" w:color="auto"/>
      </w:divBdr>
    </w:div>
    <w:div w:id="1959951070">
      <w:bodyDiv w:val="1"/>
      <w:marLeft w:val="0"/>
      <w:marRight w:val="0"/>
      <w:marTop w:val="0"/>
      <w:marBottom w:val="0"/>
      <w:divBdr>
        <w:top w:val="none" w:sz="0" w:space="0" w:color="auto"/>
        <w:left w:val="none" w:sz="0" w:space="0" w:color="auto"/>
        <w:bottom w:val="none" w:sz="0" w:space="0" w:color="auto"/>
        <w:right w:val="none" w:sz="0" w:space="0" w:color="auto"/>
      </w:divBdr>
    </w:div>
    <w:div w:id="1962763827">
      <w:bodyDiv w:val="1"/>
      <w:marLeft w:val="0"/>
      <w:marRight w:val="0"/>
      <w:marTop w:val="0"/>
      <w:marBottom w:val="0"/>
      <w:divBdr>
        <w:top w:val="none" w:sz="0" w:space="0" w:color="auto"/>
        <w:left w:val="none" w:sz="0" w:space="0" w:color="auto"/>
        <w:bottom w:val="none" w:sz="0" w:space="0" w:color="auto"/>
        <w:right w:val="none" w:sz="0" w:space="0" w:color="auto"/>
      </w:divBdr>
    </w:div>
    <w:div w:id="1964075710">
      <w:bodyDiv w:val="1"/>
      <w:marLeft w:val="0"/>
      <w:marRight w:val="0"/>
      <w:marTop w:val="0"/>
      <w:marBottom w:val="0"/>
      <w:divBdr>
        <w:top w:val="none" w:sz="0" w:space="0" w:color="auto"/>
        <w:left w:val="none" w:sz="0" w:space="0" w:color="auto"/>
        <w:bottom w:val="none" w:sz="0" w:space="0" w:color="auto"/>
        <w:right w:val="none" w:sz="0" w:space="0" w:color="auto"/>
      </w:divBdr>
    </w:div>
    <w:div w:id="1965691263">
      <w:bodyDiv w:val="1"/>
      <w:marLeft w:val="0"/>
      <w:marRight w:val="0"/>
      <w:marTop w:val="0"/>
      <w:marBottom w:val="0"/>
      <w:divBdr>
        <w:top w:val="none" w:sz="0" w:space="0" w:color="auto"/>
        <w:left w:val="none" w:sz="0" w:space="0" w:color="auto"/>
        <w:bottom w:val="none" w:sz="0" w:space="0" w:color="auto"/>
        <w:right w:val="none" w:sz="0" w:space="0" w:color="auto"/>
      </w:divBdr>
    </w:div>
    <w:div w:id="1966618680">
      <w:bodyDiv w:val="1"/>
      <w:marLeft w:val="0"/>
      <w:marRight w:val="0"/>
      <w:marTop w:val="0"/>
      <w:marBottom w:val="0"/>
      <w:divBdr>
        <w:top w:val="none" w:sz="0" w:space="0" w:color="auto"/>
        <w:left w:val="none" w:sz="0" w:space="0" w:color="auto"/>
        <w:bottom w:val="none" w:sz="0" w:space="0" w:color="auto"/>
        <w:right w:val="none" w:sz="0" w:space="0" w:color="auto"/>
      </w:divBdr>
    </w:div>
    <w:div w:id="1969584731">
      <w:bodyDiv w:val="1"/>
      <w:marLeft w:val="0"/>
      <w:marRight w:val="0"/>
      <w:marTop w:val="0"/>
      <w:marBottom w:val="0"/>
      <w:divBdr>
        <w:top w:val="none" w:sz="0" w:space="0" w:color="auto"/>
        <w:left w:val="none" w:sz="0" w:space="0" w:color="auto"/>
        <w:bottom w:val="none" w:sz="0" w:space="0" w:color="auto"/>
        <w:right w:val="none" w:sz="0" w:space="0" w:color="auto"/>
      </w:divBdr>
    </w:div>
    <w:div w:id="1972516779">
      <w:bodyDiv w:val="1"/>
      <w:marLeft w:val="0"/>
      <w:marRight w:val="0"/>
      <w:marTop w:val="0"/>
      <w:marBottom w:val="0"/>
      <w:divBdr>
        <w:top w:val="none" w:sz="0" w:space="0" w:color="auto"/>
        <w:left w:val="none" w:sz="0" w:space="0" w:color="auto"/>
        <w:bottom w:val="none" w:sz="0" w:space="0" w:color="auto"/>
        <w:right w:val="none" w:sz="0" w:space="0" w:color="auto"/>
      </w:divBdr>
    </w:div>
    <w:div w:id="1972904502">
      <w:bodyDiv w:val="1"/>
      <w:marLeft w:val="0"/>
      <w:marRight w:val="0"/>
      <w:marTop w:val="0"/>
      <w:marBottom w:val="0"/>
      <w:divBdr>
        <w:top w:val="none" w:sz="0" w:space="0" w:color="auto"/>
        <w:left w:val="none" w:sz="0" w:space="0" w:color="auto"/>
        <w:bottom w:val="none" w:sz="0" w:space="0" w:color="auto"/>
        <w:right w:val="none" w:sz="0" w:space="0" w:color="auto"/>
      </w:divBdr>
    </w:div>
    <w:div w:id="1986930779">
      <w:bodyDiv w:val="1"/>
      <w:marLeft w:val="0"/>
      <w:marRight w:val="0"/>
      <w:marTop w:val="0"/>
      <w:marBottom w:val="0"/>
      <w:divBdr>
        <w:top w:val="none" w:sz="0" w:space="0" w:color="auto"/>
        <w:left w:val="none" w:sz="0" w:space="0" w:color="auto"/>
        <w:bottom w:val="none" w:sz="0" w:space="0" w:color="auto"/>
        <w:right w:val="none" w:sz="0" w:space="0" w:color="auto"/>
      </w:divBdr>
    </w:div>
    <w:div w:id="1992249273">
      <w:bodyDiv w:val="1"/>
      <w:marLeft w:val="0"/>
      <w:marRight w:val="0"/>
      <w:marTop w:val="0"/>
      <w:marBottom w:val="0"/>
      <w:divBdr>
        <w:top w:val="none" w:sz="0" w:space="0" w:color="auto"/>
        <w:left w:val="none" w:sz="0" w:space="0" w:color="auto"/>
        <w:bottom w:val="none" w:sz="0" w:space="0" w:color="auto"/>
        <w:right w:val="none" w:sz="0" w:space="0" w:color="auto"/>
      </w:divBdr>
    </w:div>
    <w:div w:id="1995065677">
      <w:bodyDiv w:val="1"/>
      <w:marLeft w:val="0"/>
      <w:marRight w:val="0"/>
      <w:marTop w:val="0"/>
      <w:marBottom w:val="0"/>
      <w:divBdr>
        <w:top w:val="none" w:sz="0" w:space="0" w:color="auto"/>
        <w:left w:val="none" w:sz="0" w:space="0" w:color="auto"/>
        <w:bottom w:val="none" w:sz="0" w:space="0" w:color="auto"/>
        <w:right w:val="none" w:sz="0" w:space="0" w:color="auto"/>
      </w:divBdr>
    </w:div>
    <w:div w:id="1998535882">
      <w:bodyDiv w:val="1"/>
      <w:marLeft w:val="0"/>
      <w:marRight w:val="0"/>
      <w:marTop w:val="0"/>
      <w:marBottom w:val="0"/>
      <w:divBdr>
        <w:top w:val="none" w:sz="0" w:space="0" w:color="auto"/>
        <w:left w:val="none" w:sz="0" w:space="0" w:color="auto"/>
        <w:bottom w:val="none" w:sz="0" w:space="0" w:color="auto"/>
        <w:right w:val="none" w:sz="0" w:space="0" w:color="auto"/>
      </w:divBdr>
    </w:div>
    <w:div w:id="1998728823">
      <w:bodyDiv w:val="1"/>
      <w:marLeft w:val="0"/>
      <w:marRight w:val="0"/>
      <w:marTop w:val="0"/>
      <w:marBottom w:val="0"/>
      <w:divBdr>
        <w:top w:val="none" w:sz="0" w:space="0" w:color="auto"/>
        <w:left w:val="none" w:sz="0" w:space="0" w:color="auto"/>
        <w:bottom w:val="none" w:sz="0" w:space="0" w:color="auto"/>
        <w:right w:val="none" w:sz="0" w:space="0" w:color="auto"/>
      </w:divBdr>
    </w:div>
    <w:div w:id="2001039618">
      <w:bodyDiv w:val="1"/>
      <w:marLeft w:val="0"/>
      <w:marRight w:val="0"/>
      <w:marTop w:val="0"/>
      <w:marBottom w:val="0"/>
      <w:divBdr>
        <w:top w:val="none" w:sz="0" w:space="0" w:color="auto"/>
        <w:left w:val="none" w:sz="0" w:space="0" w:color="auto"/>
        <w:bottom w:val="none" w:sz="0" w:space="0" w:color="auto"/>
        <w:right w:val="none" w:sz="0" w:space="0" w:color="auto"/>
      </w:divBdr>
    </w:div>
    <w:div w:id="2001423395">
      <w:bodyDiv w:val="1"/>
      <w:marLeft w:val="0"/>
      <w:marRight w:val="0"/>
      <w:marTop w:val="0"/>
      <w:marBottom w:val="0"/>
      <w:divBdr>
        <w:top w:val="none" w:sz="0" w:space="0" w:color="auto"/>
        <w:left w:val="none" w:sz="0" w:space="0" w:color="auto"/>
        <w:bottom w:val="none" w:sz="0" w:space="0" w:color="auto"/>
        <w:right w:val="none" w:sz="0" w:space="0" w:color="auto"/>
      </w:divBdr>
    </w:div>
    <w:div w:id="2002074346">
      <w:bodyDiv w:val="1"/>
      <w:marLeft w:val="0"/>
      <w:marRight w:val="0"/>
      <w:marTop w:val="0"/>
      <w:marBottom w:val="0"/>
      <w:divBdr>
        <w:top w:val="none" w:sz="0" w:space="0" w:color="auto"/>
        <w:left w:val="none" w:sz="0" w:space="0" w:color="auto"/>
        <w:bottom w:val="none" w:sz="0" w:space="0" w:color="auto"/>
        <w:right w:val="none" w:sz="0" w:space="0" w:color="auto"/>
      </w:divBdr>
    </w:div>
    <w:div w:id="2009598870">
      <w:bodyDiv w:val="1"/>
      <w:marLeft w:val="0"/>
      <w:marRight w:val="0"/>
      <w:marTop w:val="0"/>
      <w:marBottom w:val="0"/>
      <w:divBdr>
        <w:top w:val="none" w:sz="0" w:space="0" w:color="auto"/>
        <w:left w:val="none" w:sz="0" w:space="0" w:color="auto"/>
        <w:bottom w:val="none" w:sz="0" w:space="0" w:color="auto"/>
        <w:right w:val="none" w:sz="0" w:space="0" w:color="auto"/>
      </w:divBdr>
    </w:div>
    <w:div w:id="2010864009">
      <w:bodyDiv w:val="1"/>
      <w:marLeft w:val="0"/>
      <w:marRight w:val="0"/>
      <w:marTop w:val="0"/>
      <w:marBottom w:val="0"/>
      <w:divBdr>
        <w:top w:val="none" w:sz="0" w:space="0" w:color="auto"/>
        <w:left w:val="none" w:sz="0" w:space="0" w:color="auto"/>
        <w:bottom w:val="none" w:sz="0" w:space="0" w:color="auto"/>
        <w:right w:val="none" w:sz="0" w:space="0" w:color="auto"/>
      </w:divBdr>
    </w:div>
    <w:div w:id="2011179819">
      <w:bodyDiv w:val="1"/>
      <w:marLeft w:val="0"/>
      <w:marRight w:val="0"/>
      <w:marTop w:val="0"/>
      <w:marBottom w:val="0"/>
      <w:divBdr>
        <w:top w:val="none" w:sz="0" w:space="0" w:color="auto"/>
        <w:left w:val="none" w:sz="0" w:space="0" w:color="auto"/>
        <w:bottom w:val="none" w:sz="0" w:space="0" w:color="auto"/>
        <w:right w:val="none" w:sz="0" w:space="0" w:color="auto"/>
      </w:divBdr>
    </w:div>
    <w:div w:id="2014451984">
      <w:bodyDiv w:val="1"/>
      <w:marLeft w:val="0"/>
      <w:marRight w:val="0"/>
      <w:marTop w:val="0"/>
      <w:marBottom w:val="0"/>
      <w:divBdr>
        <w:top w:val="none" w:sz="0" w:space="0" w:color="auto"/>
        <w:left w:val="none" w:sz="0" w:space="0" w:color="auto"/>
        <w:bottom w:val="none" w:sz="0" w:space="0" w:color="auto"/>
        <w:right w:val="none" w:sz="0" w:space="0" w:color="auto"/>
      </w:divBdr>
    </w:div>
    <w:div w:id="2018187293">
      <w:bodyDiv w:val="1"/>
      <w:marLeft w:val="0"/>
      <w:marRight w:val="0"/>
      <w:marTop w:val="0"/>
      <w:marBottom w:val="0"/>
      <w:divBdr>
        <w:top w:val="none" w:sz="0" w:space="0" w:color="auto"/>
        <w:left w:val="none" w:sz="0" w:space="0" w:color="auto"/>
        <w:bottom w:val="none" w:sz="0" w:space="0" w:color="auto"/>
        <w:right w:val="none" w:sz="0" w:space="0" w:color="auto"/>
      </w:divBdr>
    </w:div>
    <w:div w:id="2018922310">
      <w:bodyDiv w:val="1"/>
      <w:marLeft w:val="0"/>
      <w:marRight w:val="0"/>
      <w:marTop w:val="0"/>
      <w:marBottom w:val="0"/>
      <w:divBdr>
        <w:top w:val="none" w:sz="0" w:space="0" w:color="auto"/>
        <w:left w:val="none" w:sz="0" w:space="0" w:color="auto"/>
        <w:bottom w:val="none" w:sz="0" w:space="0" w:color="auto"/>
        <w:right w:val="none" w:sz="0" w:space="0" w:color="auto"/>
      </w:divBdr>
    </w:div>
    <w:div w:id="2019190908">
      <w:bodyDiv w:val="1"/>
      <w:marLeft w:val="0"/>
      <w:marRight w:val="0"/>
      <w:marTop w:val="0"/>
      <w:marBottom w:val="0"/>
      <w:divBdr>
        <w:top w:val="none" w:sz="0" w:space="0" w:color="auto"/>
        <w:left w:val="none" w:sz="0" w:space="0" w:color="auto"/>
        <w:bottom w:val="none" w:sz="0" w:space="0" w:color="auto"/>
        <w:right w:val="none" w:sz="0" w:space="0" w:color="auto"/>
      </w:divBdr>
    </w:div>
    <w:div w:id="2020423490">
      <w:bodyDiv w:val="1"/>
      <w:marLeft w:val="0"/>
      <w:marRight w:val="0"/>
      <w:marTop w:val="0"/>
      <w:marBottom w:val="0"/>
      <w:divBdr>
        <w:top w:val="none" w:sz="0" w:space="0" w:color="auto"/>
        <w:left w:val="none" w:sz="0" w:space="0" w:color="auto"/>
        <w:bottom w:val="none" w:sz="0" w:space="0" w:color="auto"/>
        <w:right w:val="none" w:sz="0" w:space="0" w:color="auto"/>
      </w:divBdr>
    </w:div>
    <w:div w:id="2020766382">
      <w:bodyDiv w:val="1"/>
      <w:marLeft w:val="0"/>
      <w:marRight w:val="0"/>
      <w:marTop w:val="0"/>
      <w:marBottom w:val="0"/>
      <w:divBdr>
        <w:top w:val="none" w:sz="0" w:space="0" w:color="auto"/>
        <w:left w:val="none" w:sz="0" w:space="0" w:color="auto"/>
        <w:bottom w:val="none" w:sz="0" w:space="0" w:color="auto"/>
        <w:right w:val="none" w:sz="0" w:space="0" w:color="auto"/>
      </w:divBdr>
    </w:div>
    <w:div w:id="2025787599">
      <w:bodyDiv w:val="1"/>
      <w:marLeft w:val="0"/>
      <w:marRight w:val="0"/>
      <w:marTop w:val="0"/>
      <w:marBottom w:val="0"/>
      <w:divBdr>
        <w:top w:val="none" w:sz="0" w:space="0" w:color="auto"/>
        <w:left w:val="none" w:sz="0" w:space="0" w:color="auto"/>
        <w:bottom w:val="none" w:sz="0" w:space="0" w:color="auto"/>
        <w:right w:val="none" w:sz="0" w:space="0" w:color="auto"/>
      </w:divBdr>
    </w:div>
    <w:div w:id="2027099147">
      <w:bodyDiv w:val="1"/>
      <w:marLeft w:val="0"/>
      <w:marRight w:val="0"/>
      <w:marTop w:val="0"/>
      <w:marBottom w:val="0"/>
      <w:divBdr>
        <w:top w:val="none" w:sz="0" w:space="0" w:color="auto"/>
        <w:left w:val="none" w:sz="0" w:space="0" w:color="auto"/>
        <w:bottom w:val="none" w:sz="0" w:space="0" w:color="auto"/>
        <w:right w:val="none" w:sz="0" w:space="0" w:color="auto"/>
      </w:divBdr>
    </w:div>
    <w:div w:id="2030402699">
      <w:bodyDiv w:val="1"/>
      <w:marLeft w:val="0"/>
      <w:marRight w:val="0"/>
      <w:marTop w:val="0"/>
      <w:marBottom w:val="0"/>
      <w:divBdr>
        <w:top w:val="none" w:sz="0" w:space="0" w:color="auto"/>
        <w:left w:val="none" w:sz="0" w:space="0" w:color="auto"/>
        <w:bottom w:val="none" w:sz="0" w:space="0" w:color="auto"/>
        <w:right w:val="none" w:sz="0" w:space="0" w:color="auto"/>
      </w:divBdr>
    </w:div>
    <w:div w:id="2034570848">
      <w:bodyDiv w:val="1"/>
      <w:marLeft w:val="0"/>
      <w:marRight w:val="0"/>
      <w:marTop w:val="0"/>
      <w:marBottom w:val="0"/>
      <w:divBdr>
        <w:top w:val="none" w:sz="0" w:space="0" w:color="auto"/>
        <w:left w:val="none" w:sz="0" w:space="0" w:color="auto"/>
        <w:bottom w:val="none" w:sz="0" w:space="0" w:color="auto"/>
        <w:right w:val="none" w:sz="0" w:space="0" w:color="auto"/>
      </w:divBdr>
    </w:div>
    <w:div w:id="2039037635">
      <w:bodyDiv w:val="1"/>
      <w:marLeft w:val="0"/>
      <w:marRight w:val="0"/>
      <w:marTop w:val="0"/>
      <w:marBottom w:val="0"/>
      <w:divBdr>
        <w:top w:val="none" w:sz="0" w:space="0" w:color="auto"/>
        <w:left w:val="none" w:sz="0" w:space="0" w:color="auto"/>
        <w:bottom w:val="none" w:sz="0" w:space="0" w:color="auto"/>
        <w:right w:val="none" w:sz="0" w:space="0" w:color="auto"/>
      </w:divBdr>
    </w:div>
    <w:div w:id="2044476772">
      <w:bodyDiv w:val="1"/>
      <w:marLeft w:val="0"/>
      <w:marRight w:val="0"/>
      <w:marTop w:val="0"/>
      <w:marBottom w:val="0"/>
      <w:divBdr>
        <w:top w:val="none" w:sz="0" w:space="0" w:color="auto"/>
        <w:left w:val="none" w:sz="0" w:space="0" w:color="auto"/>
        <w:bottom w:val="none" w:sz="0" w:space="0" w:color="auto"/>
        <w:right w:val="none" w:sz="0" w:space="0" w:color="auto"/>
      </w:divBdr>
    </w:div>
    <w:div w:id="2045403965">
      <w:bodyDiv w:val="1"/>
      <w:marLeft w:val="0"/>
      <w:marRight w:val="0"/>
      <w:marTop w:val="0"/>
      <w:marBottom w:val="0"/>
      <w:divBdr>
        <w:top w:val="none" w:sz="0" w:space="0" w:color="auto"/>
        <w:left w:val="none" w:sz="0" w:space="0" w:color="auto"/>
        <w:bottom w:val="none" w:sz="0" w:space="0" w:color="auto"/>
        <w:right w:val="none" w:sz="0" w:space="0" w:color="auto"/>
      </w:divBdr>
    </w:div>
    <w:div w:id="2046716543">
      <w:bodyDiv w:val="1"/>
      <w:marLeft w:val="0"/>
      <w:marRight w:val="0"/>
      <w:marTop w:val="0"/>
      <w:marBottom w:val="0"/>
      <w:divBdr>
        <w:top w:val="none" w:sz="0" w:space="0" w:color="auto"/>
        <w:left w:val="none" w:sz="0" w:space="0" w:color="auto"/>
        <w:bottom w:val="none" w:sz="0" w:space="0" w:color="auto"/>
        <w:right w:val="none" w:sz="0" w:space="0" w:color="auto"/>
      </w:divBdr>
    </w:div>
    <w:div w:id="2049143008">
      <w:bodyDiv w:val="1"/>
      <w:marLeft w:val="0"/>
      <w:marRight w:val="0"/>
      <w:marTop w:val="0"/>
      <w:marBottom w:val="0"/>
      <w:divBdr>
        <w:top w:val="none" w:sz="0" w:space="0" w:color="auto"/>
        <w:left w:val="none" w:sz="0" w:space="0" w:color="auto"/>
        <w:bottom w:val="none" w:sz="0" w:space="0" w:color="auto"/>
        <w:right w:val="none" w:sz="0" w:space="0" w:color="auto"/>
      </w:divBdr>
    </w:div>
    <w:div w:id="2052606715">
      <w:bodyDiv w:val="1"/>
      <w:marLeft w:val="0"/>
      <w:marRight w:val="0"/>
      <w:marTop w:val="0"/>
      <w:marBottom w:val="0"/>
      <w:divBdr>
        <w:top w:val="none" w:sz="0" w:space="0" w:color="auto"/>
        <w:left w:val="none" w:sz="0" w:space="0" w:color="auto"/>
        <w:bottom w:val="none" w:sz="0" w:space="0" w:color="auto"/>
        <w:right w:val="none" w:sz="0" w:space="0" w:color="auto"/>
      </w:divBdr>
    </w:div>
    <w:div w:id="2056851857">
      <w:bodyDiv w:val="1"/>
      <w:marLeft w:val="0"/>
      <w:marRight w:val="0"/>
      <w:marTop w:val="0"/>
      <w:marBottom w:val="0"/>
      <w:divBdr>
        <w:top w:val="none" w:sz="0" w:space="0" w:color="auto"/>
        <w:left w:val="none" w:sz="0" w:space="0" w:color="auto"/>
        <w:bottom w:val="none" w:sz="0" w:space="0" w:color="auto"/>
        <w:right w:val="none" w:sz="0" w:space="0" w:color="auto"/>
      </w:divBdr>
    </w:div>
    <w:div w:id="2060207659">
      <w:bodyDiv w:val="1"/>
      <w:marLeft w:val="0"/>
      <w:marRight w:val="0"/>
      <w:marTop w:val="0"/>
      <w:marBottom w:val="0"/>
      <w:divBdr>
        <w:top w:val="none" w:sz="0" w:space="0" w:color="auto"/>
        <w:left w:val="none" w:sz="0" w:space="0" w:color="auto"/>
        <w:bottom w:val="none" w:sz="0" w:space="0" w:color="auto"/>
        <w:right w:val="none" w:sz="0" w:space="0" w:color="auto"/>
      </w:divBdr>
    </w:div>
    <w:div w:id="2060935885">
      <w:bodyDiv w:val="1"/>
      <w:marLeft w:val="0"/>
      <w:marRight w:val="0"/>
      <w:marTop w:val="0"/>
      <w:marBottom w:val="0"/>
      <w:divBdr>
        <w:top w:val="none" w:sz="0" w:space="0" w:color="auto"/>
        <w:left w:val="none" w:sz="0" w:space="0" w:color="auto"/>
        <w:bottom w:val="none" w:sz="0" w:space="0" w:color="auto"/>
        <w:right w:val="none" w:sz="0" w:space="0" w:color="auto"/>
      </w:divBdr>
    </w:div>
    <w:div w:id="2061441491">
      <w:bodyDiv w:val="1"/>
      <w:marLeft w:val="0"/>
      <w:marRight w:val="0"/>
      <w:marTop w:val="0"/>
      <w:marBottom w:val="0"/>
      <w:divBdr>
        <w:top w:val="none" w:sz="0" w:space="0" w:color="auto"/>
        <w:left w:val="none" w:sz="0" w:space="0" w:color="auto"/>
        <w:bottom w:val="none" w:sz="0" w:space="0" w:color="auto"/>
        <w:right w:val="none" w:sz="0" w:space="0" w:color="auto"/>
      </w:divBdr>
    </w:div>
    <w:div w:id="2063095791">
      <w:bodyDiv w:val="1"/>
      <w:marLeft w:val="0"/>
      <w:marRight w:val="0"/>
      <w:marTop w:val="0"/>
      <w:marBottom w:val="0"/>
      <w:divBdr>
        <w:top w:val="none" w:sz="0" w:space="0" w:color="auto"/>
        <w:left w:val="none" w:sz="0" w:space="0" w:color="auto"/>
        <w:bottom w:val="none" w:sz="0" w:space="0" w:color="auto"/>
        <w:right w:val="none" w:sz="0" w:space="0" w:color="auto"/>
      </w:divBdr>
    </w:div>
    <w:div w:id="2065256156">
      <w:bodyDiv w:val="1"/>
      <w:marLeft w:val="0"/>
      <w:marRight w:val="0"/>
      <w:marTop w:val="0"/>
      <w:marBottom w:val="0"/>
      <w:divBdr>
        <w:top w:val="none" w:sz="0" w:space="0" w:color="auto"/>
        <w:left w:val="none" w:sz="0" w:space="0" w:color="auto"/>
        <w:bottom w:val="none" w:sz="0" w:space="0" w:color="auto"/>
        <w:right w:val="none" w:sz="0" w:space="0" w:color="auto"/>
      </w:divBdr>
    </w:div>
    <w:div w:id="2065368806">
      <w:bodyDiv w:val="1"/>
      <w:marLeft w:val="0"/>
      <w:marRight w:val="0"/>
      <w:marTop w:val="0"/>
      <w:marBottom w:val="0"/>
      <w:divBdr>
        <w:top w:val="none" w:sz="0" w:space="0" w:color="auto"/>
        <w:left w:val="none" w:sz="0" w:space="0" w:color="auto"/>
        <w:bottom w:val="none" w:sz="0" w:space="0" w:color="auto"/>
        <w:right w:val="none" w:sz="0" w:space="0" w:color="auto"/>
      </w:divBdr>
    </w:div>
    <w:div w:id="2066643046">
      <w:bodyDiv w:val="1"/>
      <w:marLeft w:val="0"/>
      <w:marRight w:val="0"/>
      <w:marTop w:val="0"/>
      <w:marBottom w:val="0"/>
      <w:divBdr>
        <w:top w:val="none" w:sz="0" w:space="0" w:color="auto"/>
        <w:left w:val="none" w:sz="0" w:space="0" w:color="auto"/>
        <w:bottom w:val="none" w:sz="0" w:space="0" w:color="auto"/>
        <w:right w:val="none" w:sz="0" w:space="0" w:color="auto"/>
      </w:divBdr>
    </w:div>
    <w:div w:id="2068256270">
      <w:bodyDiv w:val="1"/>
      <w:marLeft w:val="0"/>
      <w:marRight w:val="0"/>
      <w:marTop w:val="0"/>
      <w:marBottom w:val="0"/>
      <w:divBdr>
        <w:top w:val="none" w:sz="0" w:space="0" w:color="auto"/>
        <w:left w:val="none" w:sz="0" w:space="0" w:color="auto"/>
        <w:bottom w:val="none" w:sz="0" w:space="0" w:color="auto"/>
        <w:right w:val="none" w:sz="0" w:space="0" w:color="auto"/>
      </w:divBdr>
    </w:div>
    <w:div w:id="2068647936">
      <w:bodyDiv w:val="1"/>
      <w:marLeft w:val="0"/>
      <w:marRight w:val="0"/>
      <w:marTop w:val="0"/>
      <w:marBottom w:val="0"/>
      <w:divBdr>
        <w:top w:val="none" w:sz="0" w:space="0" w:color="auto"/>
        <w:left w:val="none" w:sz="0" w:space="0" w:color="auto"/>
        <w:bottom w:val="none" w:sz="0" w:space="0" w:color="auto"/>
        <w:right w:val="none" w:sz="0" w:space="0" w:color="auto"/>
      </w:divBdr>
    </w:div>
    <w:div w:id="2069456690">
      <w:bodyDiv w:val="1"/>
      <w:marLeft w:val="0"/>
      <w:marRight w:val="0"/>
      <w:marTop w:val="0"/>
      <w:marBottom w:val="0"/>
      <w:divBdr>
        <w:top w:val="none" w:sz="0" w:space="0" w:color="auto"/>
        <w:left w:val="none" w:sz="0" w:space="0" w:color="auto"/>
        <w:bottom w:val="none" w:sz="0" w:space="0" w:color="auto"/>
        <w:right w:val="none" w:sz="0" w:space="0" w:color="auto"/>
      </w:divBdr>
    </w:div>
    <w:div w:id="2073383703">
      <w:bodyDiv w:val="1"/>
      <w:marLeft w:val="0"/>
      <w:marRight w:val="0"/>
      <w:marTop w:val="0"/>
      <w:marBottom w:val="0"/>
      <w:divBdr>
        <w:top w:val="none" w:sz="0" w:space="0" w:color="auto"/>
        <w:left w:val="none" w:sz="0" w:space="0" w:color="auto"/>
        <w:bottom w:val="none" w:sz="0" w:space="0" w:color="auto"/>
        <w:right w:val="none" w:sz="0" w:space="0" w:color="auto"/>
      </w:divBdr>
    </w:div>
    <w:div w:id="2077510950">
      <w:bodyDiv w:val="1"/>
      <w:marLeft w:val="0"/>
      <w:marRight w:val="0"/>
      <w:marTop w:val="0"/>
      <w:marBottom w:val="0"/>
      <w:divBdr>
        <w:top w:val="none" w:sz="0" w:space="0" w:color="auto"/>
        <w:left w:val="none" w:sz="0" w:space="0" w:color="auto"/>
        <w:bottom w:val="none" w:sz="0" w:space="0" w:color="auto"/>
        <w:right w:val="none" w:sz="0" w:space="0" w:color="auto"/>
      </w:divBdr>
    </w:div>
    <w:div w:id="2082406863">
      <w:bodyDiv w:val="1"/>
      <w:marLeft w:val="0"/>
      <w:marRight w:val="0"/>
      <w:marTop w:val="0"/>
      <w:marBottom w:val="0"/>
      <w:divBdr>
        <w:top w:val="none" w:sz="0" w:space="0" w:color="auto"/>
        <w:left w:val="none" w:sz="0" w:space="0" w:color="auto"/>
        <w:bottom w:val="none" w:sz="0" w:space="0" w:color="auto"/>
        <w:right w:val="none" w:sz="0" w:space="0" w:color="auto"/>
      </w:divBdr>
    </w:div>
    <w:div w:id="2089765242">
      <w:bodyDiv w:val="1"/>
      <w:marLeft w:val="0"/>
      <w:marRight w:val="0"/>
      <w:marTop w:val="0"/>
      <w:marBottom w:val="0"/>
      <w:divBdr>
        <w:top w:val="none" w:sz="0" w:space="0" w:color="auto"/>
        <w:left w:val="none" w:sz="0" w:space="0" w:color="auto"/>
        <w:bottom w:val="none" w:sz="0" w:space="0" w:color="auto"/>
        <w:right w:val="none" w:sz="0" w:space="0" w:color="auto"/>
      </w:divBdr>
    </w:div>
    <w:div w:id="2091803814">
      <w:bodyDiv w:val="1"/>
      <w:marLeft w:val="0"/>
      <w:marRight w:val="0"/>
      <w:marTop w:val="0"/>
      <w:marBottom w:val="0"/>
      <w:divBdr>
        <w:top w:val="none" w:sz="0" w:space="0" w:color="auto"/>
        <w:left w:val="none" w:sz="0" w:space="0" w:color="auto"/>
        <w:bottom w:val="none" w:sz="0" w:space="0" w:color="auto"/>
        <w:right w:val="none" w:sz="0" w:space="0" w:color="auto"/>
      </w:divBdr>
    </w:div>
    <w:div w:id="2091810749">
      <w:bodyDiv w:val="1"/>
      <w:marLeft w:val="0"/>
      <w:marRight w:val="0"/>
      <w:marTop w:val="0"/>
      <w:marBottom w:val="0"/>
      <w:divBdr>
        <w:top w:val="none" w:sz="0" w:space="0" w:color="auto"/>
        <w:left w:val="none" w:sz="0" w:space="0" w:color="auto"/>
        <w:bottom w:val="none" w:sz="0" w:space="0" w:color="auto"/>
        <w:right w:val="none" w:sz="0" w:space="0" w:color="auto"/>
      </w:divBdr>
    </w:div>
    <w:div w:id="2096970489">
      <w:bodyDiv w:val="1"/>
      <w:marLeft w:val="0"/>
      <w:marRight w:val="0"/>
      <w:marTop w:val="0"/>
      <w:marBottom w:val="0"/>
      <w:divBdr>
        <w:top w:val="none" w:sz="0" w:space="0" w:color="auto"/>
        <w:left w:val="none" w:sz="0" w:space="0" w:color="auto"/>
        <w:bottom w:val="none" w:sz="0" w:space="0" w:color="auto"/>
        <w:right w:val="none" w:sz="0" w:space="0" w:color="auto"/>
      </w:divBdr>
    </w:div>
    <w:div w:id="2097902102">
      <w:bodyDiv w:val="1"/>
      <w:marLeft w:val="0"/>
      <w:marRight w:val="0"/>
      <w:marTop w:val="0"/>
      <w:marBottom w:val="0"/>
      <w:divBdr>
        <w:top w:val="none" w:sz="0" w:space="0" w:color="auto"/>
        <w:left w:val="none" w:sz="0" w:space="0" w:color="auto"/>
        <w:bottom w:val="none" w:sz="0" w:space="0" w:color="auto"/>
        <w:right w:val="none" w:sz="0" w:space="0" w:color="auto"/>
      </w:divBdr>
    </w:div>
    <w:div w:id="2098355972">
      <w:bodyDiv w:val="1"/>
      <w:marLeft w:val="0"/>
      <w:marRight w:val="0"/>
      <w:marTop w:val="0"/>
      <w:marBottom w:val="0"/>
      <w:divBdr>
        <w:top w:val="none" w:sz="0" w:space="0" w:color="auto"/>
        <w:left w:val="none" w:sz="0" w:space="0" w:color="auto"/>
        <w:bottom w:val="none" w:sz="0" w:space="0" w:color="auto"/>
        <w:right w:val="none" w:sz="0" w:space="0" w:color="auto"/>
      </w:divBdr>
    </w:div>
    <w:div w:id="2099010814">
      <w:bodyDiv w:val="1"/>
      <w:marLeft w:val="0"/>
      <w:marRight w:val="0"/>
      <w:marTop w:val="0"/>
      <w:marBottom w:val="0"/>
      <w:divBdr>
        <w:top w:val="none" w:sz="0" w:space="0" w:color="auto"/>
        <w:left w:val="none" w:sz="0" w:space="0" w:color="auto"/>
        <w:bottom w:val="none" w:sz="0" w:space="0" w:color="auto"/>
        <w:right w:val="none" w:sz="0" w:space="0" w:color="auto"/>
      </w:divBdr>
    </w:div>
    <w:div w:id="2102484938">
      <w:bodyDiv w:val="1"/>
      <w:marLeft w:val="0"/>
      <w:marRight w:val="0"/>
      <w:marTop w:val="0"/>
      <w:marBottom w:val="0"/>
      <w:divBdr>
        <w:top w:val="none" w:sz="0" w:space="0" w:color="auto"/>
        <w:left w:val="none" w:sz="0" w:space="0" w:color="auto"/>
        <w:bottom w:val="none" w:sz="0" w:space="0" w:color="auto"/>
        <w:right w:val="none" w:sz="0" w:space="0" w:color="auto"/>
      </w:divBdr>
    </w:div>
    <w:div w:id="2107118166">
      <w:bodyDiv w:val="1"/>
      <w:marLeft w:val="0"/>
      <w:marRight w:val="0"/>
      <w:marTop w:val="0"/>
      <w:marBottom w:val="0"/>
      <w:divBdr>
        <w:top w:val="none" w:sz="0" w:space="0" w:color="auto"/>
        <w:left w:val="none" w:sz="0" w:space="0" w:color="auto"/>
        <w:bottom w:val="none" w:sz="0" w:space="0" w:color="auto"/>
        <w:right w:val="none" w:sz="0" w:space="0" w:color="auto"/>
      </w:divBdr>
    </w:div>
    <w:div w:id="2110393944">
      <w:bodyDiv w:val="1"/>
      <w:marLeft w:val="0"/>
      <w:marRight w:val="0"/>
      <w:marTop w:val="0"/>
      <w:marBottom w:val="0"/>
      <w:divBdr>
        <w:top w:val="none" w:sz="0" w:space="0" w:color="auto"/>
        <w:left w:val="none" w:sz="0" w:space="0" w:color="auto"/>
        <w:bottom w:val="none" w:sz="0" w:space="0" w:color="auto"/>
        <w:right w:val="none" w:sz="0" w:space="0" w:color="auto"/>
      </w:divBdr>
    </w:div>
    <w:div w:id="2112698371">
      <w:bodyDiv w:val="1"/>
      <w:marLeft w:val="0"/>
      <w:marRight w:val="0"/>
      <w:marTop w:val="0"/>
      <w:marBottom w:val="0"/>
      <w:divBdr>
        <w:top w:val="none" w:sz="0" w:space="0" w:color="auto"/>
        <w:left w:val="none" w:sz="0" w:space="0" w:color="auto"/>
        <w:bottom w:val="none" w:sz="0" w:space="0" w:color="auto"/>
        <w:right w:val="none" w:sz="0" w:space="0" w:color="auto"/>
      </w:divBdr>
    </w:div>
    <w:div w:id="2112969537">
      <w:bodyDiv w:val="1"/>
      <w:marLeft w:val="0"/>
      <w:marRight w:val="0"/>
      <w:marTop w:val="0"/>
      <w:marBottom w:val="0"/>
      <w:divBdr>
        <w:top w:val="none" w:sz="0" w:space="0" w:color="auto"/>
        <w:left w:val="none" w:sz="0" w:space="0" w:color="auto"/>
        <w:bottom w:val="none" w:sz="0" w:space="0" w:color="auto"/>
        <w:right w:val="none" w:sz="0" w:space="0" w:color="auto"/>
      </w:divBdr>
    </w:div>
    <w:div w:id="2114203894">
      <w:bodyDiv w:val="1"/>
      <w:marLeft w:val="0"/>
      <w:marRight w:val="0"/>
      <w:marTop w:val="0"/>
      <w:marBottom w:val="0"/>
      <w:divBdr>
        <w:top w:val="none" w:sz="0" w:space="0" w:color="auto"/>
        <w:left w:val="none" w:sz="0" w:space="0" w:color="auto"/>
        <w:bottom w:val="none" w:sz="0" w:space="0" w:color="auto"/>
        <w:right w:val="none" w:sz="0" w:space="0" w:color="auto"/>
      </w:divBdr>
    </w:div>
    <w:div w:id="2114323636">
      <w:bodyDiv w:val="1"/>
      <w:marLeft w:val="0"/>
      <w:marRight w:val="0"/>
      <w:marTop w:val="0"/>
      <w:marBottom w:val="0"/>
      <w:divBdr>
        <w:top w:val="none" w:sz="0" w:space="0" w:color="auto"/>
        <w:left w:val="none" w:sz="0" w:space="0" w:color="auto"/>
        <w:bottom w:val="none" w:sz="0" w:space="0" w:color="auto"/>
        <w:right w:val="none" w:sz="0" w:space="0" w:color="auto"/>
      </w:divBdr>
    </w:div>
    <w:div w:id="2117942716">
      <w:bodyDiv w:val="1"/>
      <w:marLeft w:val="0"/>
      <w:marRight w:val="0"/>
      <w:marTop w:val="0"/>
      <w:marBottom w:val="0"/>
      <w:divBdr>
        <w:top w:val="none" w:sz="0" w:space="0" w:color="auto"/>
        <w:left w:val="none" w:sz="0" w:space="0" w:color="auto"/>
        <w:bottom w:val="none" w:sz="0" w:space="0" w:color="auto"/>
        <w:right w:val="none" w:sz="0" w:space="0" w:color="auto"/>
      </w:divBdr>
    </w:div>
    <w:div w:id="2120290935">
      <w:bodyDiv w:val="1"/>
      <w:marLeft w:val="0"/>
      <w:marRight w:val="0"/>
      <w:marTop w:val="0"/>
      <w:marBottom w:val="0"/>
      <w:divBdr>
        <w:top w:val="none" w:sz="0" w:space="0" w:color="auto"/>
        <w:left w:val="none" w:sz="0" w:space="0" w:color="auto"/>
        <w:bottom w:val="none" w:sz="0" w:space="0" w:color="auto"/>
        <w:right w:val="none" w:sz="0" w:space="0" w:color="auto"/>
      </w:divBdr>
    </w:div>
    <w:div w:id="2123376806">
      <w:bodyDiv w:val="1"/>
      <w:marLeft w:val="0"/>
      <w:marRight w:val="0"/>
      <w:marTop w:val="0"/>
      <w:marBottom w:val="0"/>
      <w:divBdr>
        <w:top w:val="none" w:sz="0" w:space="0" w:color="auto"/>
        <w:left w:val="none" w:sz="0" w:space="0" w:color="auto"/>
        <w:bottom w:val="none" w:sz="0" w:space="0" w:color="auto"/>
        <w:right w:val="none" w:sz="0" w:space="0" w:color="auto"/>
      </w:divBdr>
    </w:div>
    <w:div w:id="2127043952">
      <w:bodyDiv w:val="1"/>
      <w:marLeft w:val="0"/>
      <w:marRight w:val="0"/>
      <w:marTop w:val="0"/>
      <w:marBottom w:val="0"/>
      <w:divBdr>
        <w:top w:val="none" w:sz="0" w:space="0" w:color="auto"/>
        <w:left w:val="none" w:sz="0" w:space="0" w:color="auto"/>
        <w:bottom w:val="none" w:sz="0" w:space="0" w:color="auto"/>
        <w:right w:val="none" w:sz="0" w:space="0" w:color="auto"/>
      </w:divBdr>
    </w:div>
    <w:div w:id="2127656726">
      <w:bodyDiv w:val="1"/>
      <w:marLeft w:val="0"/>
      <w:marRight w:val="0"/>
      <w:marTop w:val="0"/>
      <w:marBottom w:val="0"/>
      <w:divBdr>
        <w:top w:val="none" w:sz="0" w:space="0" w:color="auto"/>
        <w:left w:val="none" w:sz="0" w:space="0" w:color="auto"/>
        <w:bottom w:val="none" w:sz="0" w:space="0" w:color="auto"/>
        <w:right w:val="none" w:sz="0" w:space="0" w:color="auto"/>
      </w:divBdr>
    </w:div>
    <w:div w:id="2128310880">
      <w:bodyDiv w:val="1"/>
      <w:marLeft w:val="0"/>
      <w:marRight w:val="0"/>
      <w:marTop w:val="0"/>
      <w:marBottom w:val="0"/>
      <w:divBdr>
        <w:top w:val="none" w:sz="0" w:space="0" w:color="auto"/>
        <w:left w:val="none" w:sz="0" w:space="0" w:color="auto"/>
        <w:bottom w:val="none" w:sz="0" w:space="0" w:color="auto"/>
        <w:right w:val="none" w:sz="0" w:space="0" w:color="auto"/>
      </w:divBdr>
    </w:div>
    <w:div w:id="2131706405">
      <w:bodyDiv w:val="1"/>
      <w:marLeft w:val="0"/>
      <w:marRight w:val="0"/>
      <w:marTop w:val="0"/>
      <w:marBottom w:val="0"/>
      <w:divBdr>
        <w:top w:val="none" w:sz="0" w:space="0" w:color="auto"/>
        <w:left w:val="none" w:sz="0" w:space="0" w:color="auto"/>
        <w:bottom w:val="none" w:sz="0" w:space="0" w:color="auto"/>
        <w:right w:val="none" w:sz="0" w:space="0" w:color="auto"/>
      </w:divBdr>
    </w:div>
    <w:div w:id="2136874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B4F69C-B112-4DC9-AC56-C67DCAE03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9131</Words>
  <Characters>52049</Characters>
  <Application>Microsoft Office Word</Application>
  <DocSecurity>0</DocSecurity>
  <Lines>433</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ОМО Балтайского р-на</Company>
  <LinksUpToDate>false</LinksUpToDate>
  <CharactersWithSpaces>61058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Сотрудник</dc:creator>
  <cp:lastModifiedBy>Admin</cp:lastModifiedBy>
  <cp:revision>5</cp:revision>
  <cp:lastPrinted>2022-07-12T04:38:00Z</cp:lastPrinted>
  <dcterms:created xsi:type="dcterms:W3CDTF">2022-07-12T04:14:00Z</dcterms:created>
  <dcterms:modified xsi:type="dcterms:W3CDTF">2022-07-12T04:40:00Z</dcterms:modified>
</cp:coreProperties>
</file>