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2A" w:rsidRPr="009D53DE" w:rsidRDefault="00DD3F2A" w:rsidP="00DD3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2A" w:rsidRPr="009D53DE" w:rsidRDefault="00DD3F2A" w:rsidP="00DD3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D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9D53D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D3F2A" w:rsidRPr="009D53DE" w:rsidRDefault="00DD3F2A" w:rsidP="00DD3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DE">
        <w:rPr>
          <w:rFonts w:ascii="Times New Roman" w:hAnsi="Times New Roman" w:cs="Times New Roman"/>
          <w:b/>
          <w:sz w:val="28"/>
          <w:szCs w:val="28"/>
        </w:rPr>
        <w:t>ОБРАЗОВАНИЯ ГОРОД КАЛИНИНСК КАЛИНИНСКОГО МУНИЦИПАЛЬНОГО РАЙОНА</w:t>
      </w:r>
    </w:p>
    <w:p w:rsidR="00DD3F2A" w:rsidRPr="009D53DE" w:rsidRDefault="00DD3F2A" w:rsidP="00DD3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D3F2A" w:rsidRPr="009D53DE" w:rsidRDefault="00DD3F2A" w:rsidP="00DD3F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3F2A" w:rsidRPr="009D53DE" w:rsidRDefault="00DD3F2A" w:rsidP="00DD3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3F2A" w:rsidRPr="009D53DE" w:rsidRDefault="00DD3F2A" w:rsidP="00DD3F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3F2A" w:rsidRDefault="009D53DE" w:rsidP="00FB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5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E1"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="00DD3F2A" w:rsidRPr="009D53DE">
        <w:rPr>
          <w:rFonts w:ascii="Times New Roman" w:hAnsi="Times New Roman" w:cs="Times New Roman"/>
          <w:sz w:val="28"/>
          <w:szCs w:val="28"/>
        </w:rPr>
        <w:t xml:space="preserve"> 202</w:t>
      </w:r>
      <w:r w:rsidR="007F328F" w:rsidRPr="009D53DE">
        <w:rPr>
          <w:rFonts w:ascii="Times New Roman" w:hAnsi="Times New Roman" w:cs="Times New Roman"/>
          <w:sz w:val="28"/>
          <w:szCs w:val="28"/>
        </w:rPr>
        <w:t>1 г. №</w:t>
      </w:r>
      <w:r w:rsidR="00284FE1">
        <w:rPr>
          <w:rFonts w:ascii="Times New Roman" w:hAnsi="Times New Roman" w:cs="Times New Roman"/>
          <w:sz w:val="28"/>
          <w:szCs w:val="28"/>
        </w:rPr>
        <w:t xml:space="preserve"> 34-144</w:t>
      </w:r>
    </w:p>
    <w:p w:rsidR="00FB13DE" w:rsidRPr="00DD3F2A" w:rsidRDefault="00FB13DE" w:rsidP="00FB1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F2A" w:rsidRPr="00DD3F2A" w:rsidRDefault="00DD3F2A" w:rsidP="00DD3F2A">
      <w:pPr>
        <w:spacing w:after="0" w:line="240" w:lineRule="auto"/>
        <w:ind w:right="510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2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город Калининск Калининского муниципального района Саратовской области</w:t>
      </w:r>
    </w:p>
    <w:p w:rsidR="00DD3F2A" w:rsidRPr="00DD3F2A" w:rsidRDefault="00DD3F2A" w:rsidP="00D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Pr="00DD3F2A" w:rsidRDefault="00DD3F2A" w:rsidP="00D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2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Федерации, руководствуясь Уставом муниципального образования город Калининск Калининского муниципального района Саратовской области, Совет депутатов муниципального образования город Калининск Калининского муниципального района Саратовской области </w:t>
      </w:r>
    </w:p>
    <w:p w:rsidR="00DD3F2A" w:rsidRPr="00DD3F2A" w:rsidRDefault="00DD3F2A" w:rsidP="00D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F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город Калининск Калининского муниципального района Саратовской области, утвержденный решением №2-01 от 25.11.2005 г., с последующими изменениями и дополнениями, следующие изменения и дополнения: 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1.1. Пункт 4.1 части 1 статьи 3 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4FE1">
        <w:rPr>
          <w:rFonts w:ascii="Times New Roman" w:hAnsi="Times New Roman" w:cs="Times New Roman"/>
          <w:sz w:val="28"/>
          <w:szCs w:val="28"/>
        </w:rPr>
        <w:t xml:space="preserve">«4.1) 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муниципального контроля за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исполнением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теплоснабжающей организацией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обязательств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по строительству, реконструкции и (или) модернизации объектов теплоснабжения</w:t>
      </w:r>
      <w:proofErr w:type="gramStart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1.2.  Пункт 21 части 1 статьи 3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4FE1">
        <w:rPr>
          <w:rFonts w:ascii="Times New Roman" w:hAnsi="Times New Roman" w:cs="Times New Roman"/>
          <w:sz w:val="28"/>
          <w:szCs w:val="28"/>
        </w:rPr>
        <w:t xml:space="preserve">«21) 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муниципального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благоустройства территории 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границах</w:t>
      </w:r>
      <w:proofErr w:type="gramEnd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населенных пунктов поселения;</w:t>
      </w:r>
      <w:r w:rsidRPr="00284FE1">
        <w:rPr>
          <w:rFonts w:ascii="Times New Roman" w:hAnsi="Times New Roman" w:cs="Times New Roman"/>
          <w:sz w:val="28"/>
          <w:szCs w:val="28"/>
        </w:rPr>
        <w:t>».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1.3. Пункт 28 части 1 статьи 3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«28) создание, развитие и обеспечение охраны лечебно-оздоровительных местностей и курортов местного значения на территории МО г. Калининск,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284FE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84FE1">
        <w:rPr>
          <w:rFonts w:ascii="Times New Roman" w:hAnsi="Times New Roman" w:cs="Times New Roman"/>
          <w:sz w:val="28"/>
          <w:szCs w:val="28"/>
        </w:rPr>
        <w:t>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1.4. пункт 41 часть 1 статьи 3 изложить в новой редакции: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 xml:space="preserve">«41)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принятие решений и проведение на территории поселения мероприятий по выявлению правообладателей </w:t>
      </w:r>
      <w:hyperlink r:id="rId7" w:anchor="/document/71129192/entry/691" w:history="1">
        <w:r w:rsidRPr="00284FE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ранее учтенных объектов недвижимости</w:t>
        </w:r>
      </w:hyperlink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1.5. Статью 4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«</w:t>
      </w:r>
      <w:r w:rsidRPr="00284FE1">
        <w:rPr>
          <w:rFonts w:ascii="Times New Roman" w:hAnsi="Times New Roman" w:cs="Times New Roman"/>
          <w:bCs/>
          <w:sz w:val="28"/>
          <w:szCs w:val="28"/>
        </w:rPr>
        <w:t>Статья 4. Муниципальный контроль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организуют и осуществляют муниципальный </w:t>
      </w:r>
      <w:proofErr w:type="gramStart"/>
      <w:r w:rsidRPr="00284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FE1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</w:r>
      <w:proofErr w:type="gramStart"/>
      <w:r w:rsidRPr="00284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FE1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федеральными законами, законами субъектов Российской Федерации.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2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Организация и осуществление видов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регулируются </w:t>
      </w:r>
      <w:hyperlink r:id="rId8" w:anchor="/document/74449814/entry/0" w:history="1">
        <w:r w:rsidRPr="00284FE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Fonts w:ascii="Times New Roman" w:hAnsi="Times New Roman" w:cs="Times New Roman"/>
          <w:sz w:val="28"/>
          <w:szCs w:val="28"/>
        </w:rPr>
        <w:t>от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31 июля 2020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Fonts w:ascii="Times New Roman" w:hAnsi="Times New Roman" w:cs="Times New Roman"/>
          <w:sz w:val="28"/>
          <w:szCs w:val="28"/>
        </w:rPr>
        <w:t>года</w:t>
      </w:r>
      <w:r w:rsidRPr="00284FE1">
        <w:rPr>
          <w:rFonts w:ascii="Times New Roman" w:hAnsi="Times New Roman" w:cs="Times New Roman"/>
          <w:i/>
          <w:sz w:val="28"/>
          <w:szCs w:val="28"/>
        </w:rPr>
        <w:t xml:space="preserve"> №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248</w:t>
      </w:r>
      <w:r w:rsidRPr="00284FE1">
        <w:rPr>
          <w:rFonts w:ascii="Times New Roman" w:hAnsi="Times New Roman" w:cs="Times New Roman"/>
          <w:i/>
          <w:sz w:val="28"/>
          <w:szCs w:val="28"/>
        </w:rPr>
        <w:t>-</w:t>
      </w:r>
      <w:r w:rsidRPr="00284FE1">
        <w:rPr>
          <w:rFonts w:ascii="Times New Roman" w:hAnsi="Times New Roman" w:cs="Times New Roman"/>
          <w:sz w:val="28"/>
          <w:szCs w:val="28"/>
        </w:rPr>
        <w:t>ФЗ «О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государственном контроле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надзоре</w:t>
      </w:r>
      <w:r w:rsidRPr="00284FE1">
        <w:rPr>
          <w:rFonts w:ascii="Times New Roman" w:hAnsi="Times New Roman" w:cs="Times New Roman"/>
          <w:sz w:val="28"/>
          <w:szCs w:val="28"/>
        </w:rPr>
        <w:t>)</w:t>
      </w:r>
      <w:r w:rsidRPr="00284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FE1">
        <w:rPr>
          <w:rFonts w:ascii="Times New Roman" w:hAnsi="Times New Roman" w:cs="Times New Roman"/>
          <w:sz w:val="28"/>
          <w:szCs w:val="28"/>
        </w:rPr>
        <w:t>и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муниципальном контроле в Российской Федерации</w:t>
      </w:r>
      <w:proofErr w:type="gramStart"/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284FE1">
        <w:rPr>
          <w:rFonts w:ascii="Times New Roman" w:hAnsi="Times New Roman" w:cs="Times New Roman"/>
          <w:sz w:val="28"/>
          <w:szCs w:val="28"/>
        </w:rPr>
        <w:t>»</w:t>
      </w:r>
      <w:r w:rsidRPr="00284F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1.6. Части 4 и 5 статьи 12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sub_31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bookmarkEnd w:id="0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организации и проведения публичных слушаний определяется нормативными правовыми актами Совета депутатов МО г. Калининск и должен предусматривать заблаговременное оповещение жителей МО г. Калининск о времени и месте проведения публичных слушаний, заблаговременное ознакомление с проектом муниципального правового акта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284FE1">
        <w:rPr>
          <w:rFonts w:ascii="Times New Roman" w:hAnsi="Times New Roman" w:cs="Times New Roman"/>
          <w:i/>
          <w:sz w:val="28"/>
          <w:szCs w:val="28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том числе посредством его размещения на официальном сайте Калининского муниципального района Саратовской области (в соответствии с абзацем</w:t>
      </w:r>
      <w:r w:rsidR="0001062A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3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части 2 статьи</w:t>
      </w:r>
      <w:proofErr w:type="gramEnd"/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34 Федерального закона от 06.10.2003г. № 131- ФЗ « Об общих принципах организации местного самоуправления в Российской Федерации» и статьи 32 настоящего Устава) в информационно-телекоммуникационной сети "Интернет" или в случае, если Калининский муниципальный район Саратовской области 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Правительства Саратовской области или муниципального образования с учетом положений </w:t>
      </w:r>
      <w:hyperlink r:id="rId9" w:anchor="/document/194874/entry/0" w:history="1">
        <w:r w:rsidRPr="00284FE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</w:t>
        </w:r>
        <w:proofErr w:type="gramEnd"/>
        <w:r w:rsidRPr="00284FE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gramStart"/>
        <w:r w:rsidRPr="00284FE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закона</w:t>
        </w:r>
        <w:proofErr w:type="gramEnd"/>
      </w:hyperlink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 9 февраля 2009 года № 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МО г. Калининск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FE1">
        <w:rPr>
          <w:rFonts w:ascii="Times New Roman" w:hAnsi="Times New Roman" w:cs="Times New Roman"/>
          <w:sz w:val="28"/>
          <w:szCs w:val="28"/>
        </w:rPr>
        <w:t>другие меры, обеспечивающие участие в публичных слушаниях жителей МО г</w:t>
      </w:r>
      <w:proofErr w:type="gramEnd"/>
      <w:r w:rsidRPr="00284FE1">
        <w:rPr>
          <w:rFonts w:ascii="Times New Roman" w:hAnsi="Times New Roman" w:cs="Times New Roman"/>
          <w:sz w:val="28"/>
          <w:szCs w:val="28"/>
        </w:rPr>
        <w:t>. Калининск, опубликование (обнародование) результатов публичных слушаний, включая мотивированное обоснование принятых решений</w:t>
      </w:r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том числе посредством их размещения на официальном сайте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4FE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84FE1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общественные обсуждения</w:t>
      </w:r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соответствии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0" w:anchor="/document/12138258/entry/3" w:history="1">
        <w:r w:rsidRPr="00284FE1">
          <w:rPr>
            <w:rStyle w:val="ab"/>
            <w:rFonts w:ascii="Times New Roman" w:hAnsi="Times New Roman" w:cs="Times New Roman"/>
            <w:i w:val="0"/>
            <w:sz w:val="28"/>
            <w:szCs w:val="28"/>
            <w:shd w:val="clear" w:color="auto" w:fill="FFFFFF"/>
          </w:rPr>
          <w:t>законодательством</w:t>
        </w:r>
      </w:hyperlink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о градостроительной деятельности</w:t>
      </w:r>
      <w:proofErr w:type="gramStart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1.7. Абзац 9 части 1 статью 31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4FE1">
        <w:rPr>
          <w:rFonts w:ascii="Times New Roman" w:hAnsi="Times New Roman" w:cs="Times New Roman"/>
          <w:sz w:val="28"/>
          <w:szCs w:val="28"/>
        </w:rPr>
        <w:t xml:space="preserve">«- 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прекращения гражданства Российской Федерации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либо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наличия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гражданства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(подданства)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иностранного  государства либо вида на жительство или иного документа, подтверждающего право на постоянное проживание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 территории иностранного государства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гражданина Российской Федерации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либо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иностранного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гражданина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имеющего право на  основании</w:t>
      </w:r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> международного договора</w:t>
      </w:r>
      <w:proofErr w:type="gramEnd"/>
      <w:r w:rsidRPr="0028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быть избранным в органы местного самоуправления</w:t>
      </w:r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если иное не предусмотрено международным договором Российской Федерации</w:t>
      </w:r>
      <w:r w:rsidRPr="00284FE1">
        <w:rPr>
          <w:rFonts w:ascii="Times New Roman" w:hAnsi="Times New Roman" w:cs="Times New Roman"/>
          <w:sz w:val="28"/>
          <w:szCs w:val="28"/>
        </w:rPr>
        <w:t>»</w:t>
      </w:r>
      <w:r w:rsidRPr="00284FE1">
        <w:rPr>
          <w:rFonts w:ascii="Times New Roman" w:hAnsi="Times New Roman" w:cs="Times New Roman"/>
          <w:i/>
          <w:sz w:val="28"/>
          <w:szCs w:val="28"/>
        </w:rPr>
        <w:t>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1.8. Часть 5 статьи 42 изложить в новой редакции следующего содержания: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 xml:space="preserve">«5. Устав МО г. Калининск,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284FE1">
        <w:rPr>
          <w:rFonts w:ascii="Times New Roman" w:hAnsi="Times New Roman" w:cs="Times New Roman"/>
          <w:sz w:val="28"/>
          <w:szCs w:val="28"/>
        </w:rPr>
        <w:t xml:space="preserve">Глава МО г. Калининск обязан опубликовать (обнародовать) </w:t>
      </w:r>
      <w:r w:rsidRPr="00284FE1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зарегистрированный Устав МО г. Калининск, муниципальный правовой акт о внесении изменений и дополнений в Устав МО г. Калининск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уведомления о включении сведений об Уставе МО г. Калининск, муниципальном правовом акте о внесении</w:t>
      </w:r>
      <w:proofErr w:type="gramEnd"/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изменений в Устав МО г. Калининск в государственный реестр уставов муниципальных образований субъекта Российской Федерации, предусмотренного </w:t>
      </w:r>
      <w:hyperlink r:id="rId11" w:anchor="/document/188403/entry/46" w:history="1">
        <w:r w:rsidRPr="00284FE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6 статьи 4</w:t>
        </w:r>
      </w:hyperlink>
      <w:r w:rsidRPr="00284FE1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FE1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Федерального закона от 21 июля 2005 года №97-ФЗ «О государственной регистрации уставов муниципальных образований»</w:t>
      </w:r>
      <w:r w:rsidRPr="00284F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84FE1" w:rsidRPr="00284FE1" w:rsidRDefault="00284FE1" w:rsidP="00284F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84FE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DD3F2A" w:rsidRPr="00DD3F2A" w:rsidRDefault="00DD3F2A" w:rsidP="00D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Pr="00DD3F2A" w:rsidRDefault="00DD3F2A" w:rsidP="00D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Pr="00DD3F2A" w:rsidRDefault="00DD3F2A" w:rsidP="00DD3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0F1" w:rsidRPr="002947FB" w:rsidRDefault="002947FB" w:rsidP="002947F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947FB">
        <w:rPr>
          <w:rFonts w:ascii="Times New Roman" w:hAnsi="Times New Roman" w:cs="Times New Roman"/>
          <w:b/>
          <w:sz w:val="28"/>
          <w:szCs w:val="28"/>
        </w:rPr>
        <w:t>Глава МО г. Калининск</w:t>
      </w:r>
      <w:r w:rsidRPr="002947FB">
        <w:rPr>
          <w:rFonts w:ascii="Times New Roman" w:hAnsi="Times New Roman" w:cs="Times New Roman"/>
          <w:b/>
          <w:sz w:val="28"/>
          <w:szCs w:val="28"/>
        </w:rPr>
        <w:tab/>
      </w:r>
      <w:r w:rsidRPr="002947FB">
        <w:rPr>
          <w:rFonts w:ascii="Times New Roman" w:hAnsi="Times New Roman" w:cs="Times New Roman"/>
          <w:b/>
          <w:sz w:val="28"/>
          <w:szCs w:val="28"/>
        </w:rPr>
        <w:tab/>
      </w:r>
      <w:r w:rsidRPr="002947FB">
        <w:rPr>
          <w:rFonts w:ascii="Times New Roman" w:hAnsi="Times New Roman" w:cs="Times New Roman"/>
          <w:b/>
          <w:sz w:val="28"/>
          <w:szCs w:val="28"/>
        </w:rPr>
        <w:tab/>
      </w:r>
      <w:r w:rsidRPr="002947FB">
        <w:rPr>
          <w:rFonts w:ascii="Times New Roman" w:hAnsi="Times New Roman" w:cs="Times New Roman"/>
          <w:b/>
          <w:sz w:val="28"/>
          <w:szCs w:val="28"/>
        </w:rPr>
        <w:tab/>
      </w:r>
      <w:r w:rsidRPr="002947FB">
        <w:rPr>
          <w:rFonts w:ascii="Times New Roman" w:hAnsi="Times New Roman" w:cs="Times New Roman"/>
          <w:b/>
          <w:sz w:val="28"/>
          <w:szCs w:val="28"/>
        </w:rPr>
        <w:tab/>
      </w:r>
      <w:r w:rsidRPr="002947FB">
        <w:rPr>
          <w:rFonts w:ascii="Times New Roman" w:hAnsi="Times New Roman" w:cs="Times New Roman"/>
          <w:b/>
          <w:sz w:val="28"/>
          <w:szCs w:val="28"/>
        </w:rPr>
        <w:tab/>
      </w:r>
      <w:r w:rsidRPr="002947FB">
        <w:rPr>
          <w:rFonts w:ascii="Times New Roman" w:hAnsi="Times New Roman" w:cs="Times New Roman"/>
          <w:b/>
          <w:sz w:val="28"/>
          <w:szCs w:val="28"/>
        </w:rPr>
        <w:tab/>
        <w:t>С.С. Нугаев</w:t>
      </w:r>
    </w:p>
    <w:sectPr w:rsidR="00B400F1" w:rsidRPr="002947FB" w:rsidSect="002F2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4B533E"/>
    <w:multiLevelType w:val="hybridMultilevel"/>
    <w:tmpl w:val="1D94203A"/>
    <w:lvl w:ilvl="0" w:tplc="D416EDB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92D6F"/>
    <w:multiLevelType w:val="multilevel"/>
    <w:tmpl w:val="3A30C9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4">
    <w:nsid w:val="23855CD8"/>
    <w:multiLevelType w:val="hybridMultilevel"/>
    <w:tmpl w:val="E36C5E88"/>
    <w:lvl w:ilvl="0" w:tplc="84D2CAE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37C07"/>
    <w:multiLevelType w:val="hybridMultilevel"/>
    <w:tmpl w:val="10225784"/>
    <w:lvl w:ilvl="0" w:tplc="95E6FE6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01CF"/>
    <w:rsid w:val="00003CDD"/>
    <w:rsid w:val="00004D02"/>
    <w:rsid w:val="0001062A"/>
    <w:rsid w:val="00015C3C"/>
    <w:rsid w:val="00021CE2"/>
    <w:rsid w:val="000403BE"/>
    <w:rsid w:val="0006108D"/>
    <w:rsid w:val="00067B07"/>
    <w:rsid w:val="00074CEC"/>
    <w:rsid w:val="00077E97"/>
    <w:rsid w:val="00086AF4"/>
    <w:rsid w:val="000B0A66"/>
    <w:rsid w:val="000B35A4"/>
    <w:rsid w:val="000D6D57"/>
    <w:rsid w:val="000D7DC7"/>
    <w:rsid w:val="000E3FA1"/>
    <w:rsid w:val="001068D8"/>
    <w:rsid w:val="00125A9E"/>
    <w:rsid w:val="001263EC"/>
    <w:rsid w:val="00140E69"/>
    <w:rsid w:val="00143AA4"/>
    <w:rsid w:val="00157BAE"/>
    <w:rsid w:val="001642F5"/>
    <w:rsid w:val="0016526C"/>
    <w:rsid w:val="00172255"/>
    <w:rsid w:val="001B72AA"/>
    <w:rsid w:val="001F41B4"/>
    <w:rsid w:val="00206C40"/>
    <w:rsid w:val="00214DB4"/>
    <w:rsid w:val="00251D33"/>
    <w:rsid w:val="00262BAA"/>
    <w:rsid w:val="00284FE1"/>
    <w:rsid w:val="002947FB"/>
    <w:rsid w:val="002B483F"/>
    <w:rsid w:val="002B71E4"/>
    <w:rsid w:val="002D5CC5"/>
    <w:rsid w:val="002F2E6C"/>
    <w:rsid w:val="002F4AA7"/>
    <w:rsid w:val="0032796F"/>
    <w:rsid w:val="00335FFC"/>
    <w:rsid w:val="00351E48"/>
    <w:rsid w:val="003A35B3"/>
    <w:rsid w:val="003A41C0"/>
    <w:rsid w:val="004075DE"/>
    <w:rsid w:val="00413341"/>
    <w:rsid w:val="004643DC"/>
    <w:rsid w:val="00467EC4"/>
    <w:rsid w:val="004A6ED4"/>
    <w:rsid w:val="004B68FD"/>
    <w:rsid w:val="004E0DDA"/>
    <w:rsid w:val="004E27C2"/>
    <w:rsid w:val="004F5C69"/>
    <w:rsid w:val="00501AEA"/>
    <w:rsid w:val="005072BC"/>
    <w:rsid w:val="0052505C"/>
    <w:rsid w:val="005350FB"/>
    <w:rsid w:val="00542309"/>
    <w:rsid w:val="00546A8F"/>
    <w:rsid w:val="00584A78"/>
    <w:rsid w:val="00590074"/>
    <w:rsid w:val="005A361D"/>
    <w:rsid w:val="005D01CF"/>
    <w:rsid w:val="005D262F"/>
    <w:rsid w:val="005D74B7"/>
    <w:rsid w:val="005E0EE7"/>
    <w:rsid w:val="005F50ED"/>
    <w:rsid w:val="00600364"/>
    <w:rsid w:val="0063188A"/>
    <w:rsid w:val="00641704"/>
    <w:rsid w:val="00662ABA"/>
    <w:rsid w:val="00683F72"/>
    <w:rsid w:val="0068501C"/>
    <w:rsid w:val="006944B2"/>
    <w:rsid w:val="00696ED2"/>
    <w:rsid w:val="006A673F"/>
    <w:rsid w:val="006B6311"/>
    <w:rsid w:val="006C22E2"/>
    <w:rsid w:val="006C2C63"/>
    <w:rsid w:val="006C6679"/>
    <w:rsid w:val="006D105B"/>
    <w:rsid w:val="006D47E7"/>
    <w:rsid w:val="00706ACF"/>
    <w:rsid w:val="00707302"/>
    <w:rsid w:val="0071344C"/>
    <w:rsid w:val="00734D6A"/>
    <w:rsid w:val="007618AE"/>
    <w:rsid w:val="00766697"/>
    <w:rsid w:val="00776985"/>
    <w:rsid w:val="007807D3"/>
    <w:rsid w:val="007809C4"/>
    <w:rsid w:val="00785F29"/>
    <w:rsid w:val="00793994"/>
    <w:rsid w:val="007C449B"/>
    <w:rsid w:val="007E1425"/>
    <w:rsid w:val="007F328F"/>
    <w:rsid w:val="0081460F"/>
    <w:rsid w:val="00827793"/>
    <w:rsid w:val="00834065"/>
    <w:rsid w:val="00865BD1"/>
    <w:rsid w:val="008913D1"/>
    <w:rsid w:val="008B5F66"/>
    <w:rsid w:val="008D0630"/>
    <w:rsid w:val="008D5AA1"/>
    <w:rsid w:val="008E38D2"/>
    <w:rsid w:val="008F31B7"/>
    <w:rsid w:val="00932AA6"/>
    <w:rsid w:val="00932E46"/>
    <w:rsid w:val="00952C2C"/>
    <w:rsid w:val="0095519C"/>
    <w:rsid w:val="00970CD8"/>
    <w:rsid w:val="0098640D"/>
    <w:rsid w:val="00997F31"/>
    <w:rsid w:val="009A00B0"/>
    <w:rsid w:val="009A4C91"/>
    <w:rsid w:val="009B3364"/>
    <w:rsid w:val="009B5697"/>
    <w:rsid w:val="009C25DC"/>
    <w:rsid w:val="009D53DE"/>
    <w:rsid w:val="009F56A9"/>
    <w:rsid w:val="00A043E2"/>
    <w:rsid w:val="00A235BC"/>
    <w:rsid w:val="00A46AC3"/>
    <w:rsid w:val="00A613E5"/>
    <w:rsid w:val="00A94F8F"/>
    <w:rsid w:val="00AA56EE"/>
    <w:rsid w:val="00AF69A1"/>
    <w:rsid w:val="00B02022"/>
    <w:rsid w:val="00B043A5"/>
    <w:rsid w:val="00B20005"/>
    <w:rsid w:val="00B400F1"/>
    <w:rsid w:val="00B52CD6"/>
    <w:rsid w:val="00B55F0E"/>
    <w:rsid w:val="00B6010D"/>
    <w:rsid w:val="00B6469B"/>
    <w:rsid w:val="00B96C08"/>
    <w:rsid w:val="00BB0EB3"/>
    <w:rsid w:val="00BB5194"/>
    <w:rsid w:val="00BC2737"/>
    <w:rsid w:val="00BF15B0"/>
    <w:rsid w:val="00C22937"/>
    <w:rsid w:val="00C47C73"/>
    <w:rsid w:val="00C6313B"/>
    <w:rsid w:val="00C70F30"/>
    <w:rsid w:val="00C836FD"/>
    <w:rsid w:val="00CA7588"/>
    <w:rsid w:val="00CD7E23"/>
    <w:rsid w:val="00D07F8A"/>
    <w:rsid w:val="00D16059"/>
    <w:rsid w:val="00D21128"/>
    <w:rsid w:val="00D3743E"/>
    <w:rsid w:val="00D43A19"/>
    <w:rsid w:val="00D4782C"/>
    <w:rsid w:val="00D57BCB"/>
    <w:rsid w:val="00D60E2B"/>
    <w:rsid w:val="00D6504D"/>
    <w:rsid w:val="00D67BAB"/>
    <w:rsid w:val="00D807A4"/>
    <w:rsid w:val="00D92FE5"/>
    <w:rsid w:val="00DA0B79"/>
    <w:rsid w:val="00DB3B1B"/>
    <w:rsid w:val="00DC16A5"/>
    <w:rsid w:val="00DD3F2A"/>
    <w:rsid w:val="00DD6203"/>
    <w:rsid w:val="00DD7B66"/>
    <w:rsid w:val="00E0435D"/>
    <w:rsid w:val="00E10A6A"/>
    <w:rsid w:val="00E1219E"/>
    <w:rsid w:val="00E35241"/>
    <w:rsid w:val="00E53626"/>
    <w:rsid w:val="00E578A5"/>
    <w:rsid w:val="00E65A4F"/>
    <w:rsid w:val="00E77003"/>
    <w:rsid w:val="00EA354C"/>
    <w:rsid w:val="00EC72DB"/>
    <w:rsid w:val="00ED312D"/>
    <w:rsid w:val="00EE0D98"/>
    <w:rsid w:val="00F07A6C"/>
    <w:rsid w:val="00F55ED4"/>
    <w:rsid w:val="00F5799B"/>
    <w:rsid w:val="00F974F3"/>
    <w:rsid w:val="00FA1FB6"/>
    <w:rsid w:val="00FB13DE"/>
    <w:rsid w:val="00FE466A"/>
    <w:rsid w:val="00FE49C7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3"/>
  </w:style>
  <w:style w:type="paragraph" w:styleId="1">
    <w:name w:val="heading 1"/>
    <w:basedOn w:val="a"/>
    <w:next w:val="a"/>
    <w:link w:val="10"/>
    <w:uiPriority w:val="9"/>
    <w:qFormat/>
    <w:rsid w:val="00E04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semiHidden/>
    <w:unhideWhenUsed/>
    <w:qFormat/>
    <w:rsid w:val="005D01CF"/>
    <w:pPr>
      <w:keepNext/>
      <w:suppressAutoHyphens/>
      <w:spacing w:after="0" w:line="240" w:lineRule="auto"/>
      <w:ind w:left="117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5D01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5D01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01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5D01CF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01C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D01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1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01C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6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08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4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2F4AA7"/>
    <w:rPr>
      <w:i/>
      <w:iCs/>
    </w:rPr>
  </w:style>
  <w:style w:type="paragraph" w:customStyle="1" w:styleId="s1">
    <w:name w:val="s_1"/>
    <w:basedOn w:val="a"/>
    <w:rsid w:val="002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4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41704"/>
  </w:style>
  <w:style w:type="paragraph" w:customStyle="1" w:styleId="s22">
    <w:name w:val="s_22"/>
    <w:basedOn w:val="a"/>
    <w:rsid w:val="00E3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6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91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2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6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5449-3EDD-4426-B8F8-64801E78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102</cp:revision>
  <cp:lastPrinted>2021-12-01T11:21:00Z</cp:lastPrinted>
  <dcterms:created xsi:type="dcterms:W3CDTF">2019-11-27T07:16:00Z</dcterms:created>
  <dcterms:modified xsi:type="dcterms:W3CDTF">2021-12-01T11:22:00Z</dcterms:modified>
</cp:coreProperties>
</file>